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AB2F2" w14:textId="6AA09244" w:rsidR="00E334B8" w:rsidRPr="00483F6E" w:rsidRDefault="00D60C47" w:rsidP="000C2F40">
      <w:pPr>
        <w:rPr>
          <w:b/>
          <w:bCs/>
          <w:sz w:val="24"/>
          <w:szCs w:val="24"/>
          <w:lang w:val="en-US"/>
        </w:rPr>
      </w:pPr>
      <w:bookmarkStart w:id="0" w:name="_Hlk104827628"/>
      <w:bookmarkStart w:id="1" w:name="_Hlk104827521"/>
      <w:bookmarkStart w:id="2" w:name="_Hlk104827439"/>
      <w:r w:rsidRPr="00483F6E">
        <w:rPr>
          <w:b/>
          <w:bCs/>
          <w:sz w:val="24"/>
          <w:szCs w:val="24"/>
          <w:lang w:val="en-US"/>
        </w:rPr>
        <w:t>Automatic weed detection using YOLOv5 object detector and segmentation based on deep learning</w:t>
      </w:r>
    </w:p>
    <w:p w14:paraId="626D6D2C" w14:textId="7FC3FCDB" w:rsidR="005453F8" w:rsidRPr="00483F6E" w:rsidRDefault="005453F8" w:rsidP="000C2F40">
      <w:pPr>
        <w:rPr>
          <w:b/>
          <w:bCs/>
          <w:sz w:val="20"/>
          <w:szCs w:val="20"/>
          <w:lang w:val="en-US"/>
        </w:rPr>
      </w:pPr>
      <w:r w:rsidRPr="00483F6E">
        <w:rPr>
          <w:b/>
          <w:bCs/>
          <w:sz w:val="20"/>
          <w:szCs w:val="20"/>
          <w:lang w:val="en-US"/>
        </w:rPr>
        <w:t xml:space="preserve">Keywords: </w:t>
      </w:r>
      <w:r w:rsidRPr="00483F6E">
        <w:rPr>
          <w:sz w:val="20"/>
          <w:szCs w:val="20"/>
          <w:lang w:val="en-US"/>
        </w:rPr>
        <w:t>Computer vision, Deep Learning, Object detection, Agriculture, Weed detection, Pea culture, Image Segmentation</w:t>
      </w:r>
    </w:p>
    <w:p w14:paraId="7ACC65BC" w14:textId="5CF29C92" w:rsidR="000C2F40" w:rsidRPr="00483F6E" w:rsidRDefault="000C2F40" w:rsidP="000C2F40">
      <w:pPr>
        <w:rPr>
          <w:b/>
          <w:bCs/>
          <w:sz w:val="20"/>
          <w:szCs w:val="20"/>
          <w:lang w:val="en-US"/>
        </w:rPr>
      </w:pPr>
      <w:r w:rsidRPr="00483F6E">
        <w:rPr>
          <w:b/>
          <w:bCs/>
          <w:sz w:val="20"/>
          <w:szCs w:val="20"/>
          <w:lang w:val="en-US"/>
        </w:rPr>
        <w:t>Abstract</w:t>
      </w:r>
    </w:p>
    <w:p w14:paraId="0E67DDA7" w14:textId="00569B38" w:rsidR="000C2F40" w:rsidRPr="00483F6E" w:rsidRDefault="000C2F40" w:rsidP="000C2F40">
      <w:pPr>
        <w:rPr>
          <w:sz w:val="20"/>
          <w:szCs w:val="20"/>
          <w:lang w:val="en-US"/>
        </w:rPr>
      </w:pPr>
      <w:r w:rsidRPr="00483F6E">
        <w:rPr>
          <w:sz w:val="20"/>
          <w:szCs w:val="20"/>
          <w:lang w:val="en-US"/>
        </w:rPr>
        <w:t xml:space="preserve">Weed control is a key mission in agricultural productivity. In the context of SSVM, weed detection is the important step to be accomplished before applying the appropriate treatments. However, several applications have been developed for weed detection or localization or both using different machine learning and deep learning techniques, but the presence of large weed species complicates the detection. In this study, we propose a method based on deep learning for crop ultra-localization. By training the YOLOv5 model, we succeeded in detecting peas with a </w:t>
      </w:r>
      <w:proofErr w:type="spellStart"/>
      <w:r w:rsidRPr="00483F6E">
        <w:rPr>
          <w:sz w:val="20"/>
          <w:szCs w:val="20"/>
          <w:lang w:val="en-US"/>
        </w:rPr>
        <w:t>mAP</w:t>
      </w:r>
      <w:proofErr w:type="spellEnd"/>
      <w:r w:rsidRPr="00483F6E">
        <w:rPr>
          <w:sz w:val="20"/>
          <w:szCs w:val="20"/>
          <w:lang w:val="en-US"/>
        </w:rPr>
        <w:t xml:space="preserve"> accuracy that is higher than 99% and with a speed of 350 Fps! The results obtained from this trained model allowed us to perform crop/weed discrimination with the help of another CNN doing the segmentation. This network was trained to generate segmented images with a high accuracy and a speed reaching 217 Fps. The results obtained show the feasibility of our future system which will be able to the ultra-localized destruction of weeds. </w:t>
      </w:r>
    </w:p>
    <w:p w14:paraId="158D604E" w14:textId="193C4A12" w:rsidR="009C3BA5" w:rsidRPr="00483F6E" w:rsidRDefault="009C3BA5" w:rsidP="009C3BA5">
      <w:pPr>
        <w:rPr>
          <w:sz w:val="20"/>
          <w:szCs w:val="20"/>
          <w:lang w:val="en-US"/>
        </w:rPr>
      </w:pPr>
      <w:r w:rsidRPr="00483F6E">
        <w:rPr>
          <w:b/>
          <w:bCs/>
          <w:sz w:val="20"/>
          <w:szCs w:val="20"/>
          <w:lang w:val="en-US"/>
        </w:rPr>
        <w:t>Keywords:</w:t>
      </w:r>
      <w:r w:rsidRPr="00483F6E">
        <w:rPr>
          <w:sz w:val="20"/>
          <w:szCs w:val="20"/>
          <w:lang w:val="en-US"/>
        </w:rPr>
        <w:t xml:space="preserve"> computer vision, deep learning, weed detection, precision agriculture, pea cultivation</w:t>
      </w:r>
    </w:p>
    <w:p w14:paraId="41AF08FD" w14:textId="7344B894" w:rsidR="000C2F40" w:rsidRPr="00483F6E" w:rsidRDefault="000C2F40" w:rsidP="00DC38AA">
      <w:pPr>
        <w:pStyle w:val="ListParagraph"/>
        <w:numPr>
          <w:ilvl w:val="0"/>
          <w:numId w:val="11"/>
        </w:numPr>
        <w:spacing w:after="240"/>
        <w:rPr>
          <w:b/>
          <w:bCs/>
          <w:sz w:val="24"/>
          <w:szCs w:val="24"/>
          <w:lang w:val="en-US"/>
        </w:rPr>
      </w:pPr>
      <w:r w:rsidRPr="00483F6E">
        <w:rPr>
          <w:b/>
          <w:bCs/>
          <w:sz w:val="24"/>
          <w:szCs w:val="24"/>
          <w:lang w:val="en-US"/>
        </w:rPr>
        <w:t>Introduction</w:t>
      </w:r>
    </w:p>
    <w:p w14:paraId="72F8AA06" w14:textId="77777777" w:rsidR="000C2F40" w:rsidRPr="00483F6E" w:rsidRDefault="000C2F40" w:rsidP="000C2F40">
      <w:pPr>
        <w:rPr>
          <w:sz w:val="20"/>
          <w:szCs w:val="20"/>
          <w:lang w:val="en-US"/>
        </w:rPr>
      </w:pPr>
      <w:r w:rsidRPr="00483F6E">
        <w:rPr>
          <w:sz w:val="20"/>
          <w:szCs w:val="20"/>
          <w:lang w:val="en-US"/>
        </w:rPr>
        <w:t>The fight against weed is a major challenge in agriculture, because it affects agricultural productivity. The traditional methods of weed management consist of using herbicides all along the field where the crops are treated, this causes a bad influence on the environment, people's health and also on the economic part.</w:t>
      </w:r>
    </w:p>
    <w:p w14:paraId="67B4479D" w14:textId="717B9248" w:rsidR="00B93A1A" w:rsidRPr="00483F6E" w:rsidRDefault="000C2F40" w:rsidP="000C2F40">
      <w:pPr>
        <w:rPr>
          <w:sz w:val="20"/>
          <w:szCs w:val="20"/>
          <w:lang w:val="en-US"/>
        </w:rPr>
      </w:pPr>
      <w:r w:rsidRPr="00483F6E">
        <w:rPr>
          <w:sz w:val="20"/>
          <w:szCs w:val="20"/>
          <w:lang w:val="en-US"/>
        </w:rPr>
        <w:t>In the context of SSVM (Site-Specific Weed Management)</w:t>
      </w:r>
      <w:r w:rsidR="00B93A1A" w:rsidRPr="00483F6E">
        <w:rPr>
          <w:sz w:val="20"/>
          <w:szCs w:val="20"/>
          <w:lang w:val="en-US"/>
        </w:rPr>
        <w:t xml:space="preserve"> </w:t>
      </w:r>
      <w:sdt>
        <w:sdtPr>
          <w:rPr>
            <w:color w:val="000000"/>
            <w:sz w:val="20"/>
            <w:szCs w:val="20"/>
            <w:lang w:val="fr-FR"/>
          </w:rPr>
          <w:tag w:val="MENDELEY_CITATION_v3_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"/>
          <w:id w:val="219327960"/>
          <w:placeholder>
            <w:docPart w:val="DefaultPlaceholder_-1854013440"/>
          </w:placeholder>
        </w:sdtPr>
        <w:sdtContent>
          <w:r w:rsidR="0016115C" w:rsidRPr="00483F6E">
            <w:rPr>
              <w:color w:val="000000"/>
              <w:sz w:val="20"/>
              <w:szCs w:val="20"/>
              <w:lang w:val="en-US"/>
            </w:rPr>
            <w:t>(Shaw, n.d.)</w:t>
          </w:r>
        </w:sdtContent>
      </w:sdt>
      <w:r w:rsidRPr="00483F6E">
        <w:rPr>
          <w:sz w:val="20"/>
          <w:szCs w:val="20"/>
          <w:lang w:val="en-US"/>
        </w:rPr>
        <w:t xml:space="preserve">, which consists of applying control measures only where weeds are located with a high density, our research team has succeeded in responding to this need through its work. The first research was based on the combination of </w:t>
      </w:r>
      <w:proofErr w:type="spellStart"/>
      <w:r w:rsidRPr="00483F6E">
        <w:rPr>
          <w:sz w:val="20"/>
          <w:szCs w:val="20"/>
          <w:lang w:val="en-US"/>
        </w:rPr>
        <w:t>Haar's</w:t>
      </w:r>
      <w:proofErr w:type="spellEnd"/>
      <w:r w:rsidRPr="00483F6E">
        <w:rPr>
          <w:sz w:val="20"/>
          <w:szCs w:val="20"/>
          <w:lang w:val="en-US"/>
        </w:rPr>
        <w:t xml:space="preserve"> pseudo-features with the Ada Boost algorithm to detect the weeds of different crops in real time </w:t>
      </w:r>
      <w:sdt>
        <w:sdtPr>
          <w:rPr>
            <w:color w:val="000000"/>
            <w:sz w:val="20"/>
            <w:szCs w:val="20"/>
            <w:lang w:val="fr-FR"/>
          </w:rPr>
          <w:tag w:val="MENDELEY_CITATION_v3_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"/>
          <w:id w:val="2020743473"/>
          <w:placeholder>
            <w:docPart w:val="DefaultPlaceholder_-1854013440"/>
          </w:placeholder>
        </w:sdtPr>
        <w:sdtContent>
          <w:r w:rsidR="0016115C" w:rsidRPr="00483F6E">
            <w:rPr>
              <w:color w:val="000000"/>
              <w:sz w:val="20"/>
              <w:szCs w:val="20"/>
              <w:lang w:val="en-US"/>
            </w:rPr>
            <w:t>(</w:t>
          </w:r>
          <w:proofErr w:type="spellStart"/>
          <w:r w:rsidR="0016115C" w:rsidRPr="00483F6E">
            <w:rPr>
              <w:color w:val="000000"/>
              <w:sz w:val="20"/>
              <w:szCs w:val="20"/>
              <w:lang w:val="en-US"/>
            </w:rPr>
            <w:t>Tannouche</w:t>
          </w:r>
          <w:proofErr w:type="spellEnd"/>
          <w:r w:rsidR="0016115C" w:rsidRPr="00483F6E">
            <w:rPr>
              <w:color w:val="000000"/>
              <w:sz w:val="20"/>
              <w:szCs w:val="20"/>
              <w:lang w:val="en-US"/>
            </w:rPr>
            <w:t xml:space="preserve">, </w:t>
          </w:r>
          <w:proofErr w:type="spellStart"/>
          <w:r w:rsidR="0016115C" w:rsidRPr="00483F6E">
            <w:rPr>
              <w:color w:val="000000"/>
              <w:sz w:val="20"/>
              <w:szCs w:val="20"/>
              <w:lang w:val="en-US"/>
            </w:rPr>
            <w:t>Sbai</w:t>
          </w:r>
          <w:proofErr w:type="spellEnd"/>
          <w:r w:rsidR="0016115C" w:rsidRPr="00483F6E">
            <w:rPr>
              <w:color w:val="000000"/>
              <w:sz w:val="20"/>
              <w:szCs w:val="20"/>
              <w:lang w:val="en-US"/>
            </w:rPr>
            <w:t xml:space="preserve">, </w:t>
          </w:r>
          <w:proofErr w:type="spellStart"/>
          <w:r w:rsidR="0016115C" w:rsidRPr="00483F6E">
            <w:rPr>
              <w:color w:val="000000"/>
              <w:sz w:val="20"/>
              <w:szCs w:val="20"/>
              <w:lang w:val="en-US"/>
            </w:rPr>
            <w:t>Rahmoune</w:t>
          </w:r>
          <w:proofErr w:type="spellEnd"/>
          <w:r w:rsidR="0016115C" w:rsidRPr="00483F6E">
            <w:rPr>
              <w:color w:val="000000"/>
              <w:sz w:val="20"/>
              <w:szCs w:val="20"/>
              <w:lang w:val="en-US"/>
            </w:rPr>
            <w:t xml:space="preserve">, </w:t>
          </w:r>
          <w:proofErr w:type="spellStart"/>
          <w:r w:rsidR="0016115C" w:rsidRPr="00483F6E">
            <w:rPr>
              <w:color w:val="000000"/>
              <w:sz w:val="20"/>
              <w:szCs w:val="20"/>
              <w:lang w:val="en-US"/>
            </w:rPr>
            <w:t>Agounoune</w:t>
          </w:r>
          <w:proofErr w:type="spellEnd"/>
          <w:r w:rsidR="0016115C" w:rsidRPr="00483F6E">
            <w:rPr>
              <w:color w:val="000000"/>
              <w:sz w:val="20"/>
              <w:szCs w:val="20"/>
              <w:lang w:val="en-US"/>
            </w:rPr>
            <w:t>, et al., 2016)</w:t>
          </w:r>
        </w:sdtContent>
      </w:sdt>
      <w:r w:rsidR="00B93A1A" w:rsidRPr="00483F6E">
        <w:rPr>
          <w:sz w:val="20"/>
          <w:szCs w:val="20"/>
          <w:lang w:val="en-US"/>
        </w:rPr>
        <w:t xml:space="preserve">. </w:t>
      </w:r>
      <w:r w:rsidRPr="00483F6E">
        <w:rPr>
          <w:sz w:val="20"/>
          <w:szCs w:val="20"/>
          <w:lang w:val="en-US"/>
        </w:rPr>
        <w:t>In a second place, in another one we developed a new adjacency descriptor for real-time weed selection</w:t>
      </w:r>
      <w:r w:rsidR="00B93A1A" w:rsidRPr="00483F6E">
        <w:rPr>
          <w:sz w:val="20"/>
          <w:szCs w:val="20"/>
          <w:lang w:val="en-US"/>
        </w:rPr>
        <w:t xml:space="preserve"> </w:t>
      </w:r>
      <w:sdt>
        <w:sdtPr>
          <w:rPr>
            <w:color w:val="000000"/>
            <w:sz w:val="20"/>
            <w:szCs w:val="20"/>
            <w:lang w:val="fr-FR"/>
          </w:rPr>
          <w:tag w:val="MENDELEY_CITATION_v3_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"/>
          <w:id w:val="-1882388858"/>
          <w:placeholder>
            <w:docPart w:val="DefaultPlaceholder_-1854013440"/>
          </w:placeholder>
        </w:sdtPr>
        <w:sdtContent>
          <w:r w:rsidR="0016115C" w:rsidRPr="00483F6E">
            <w:rPr>
              <w:color w:val="000000"/>
              <w:sz w:val="20"/>
              <w:szCs w:val="20"/>
              <w:lang w:val="en-US"/>
            </w:rPr>
            <w:t>(</w:t>
          </w:r>
          <w:proofErr w:type="spellStart"/>
          <w:r w:rsidR="0016115C" w:rsidRPr="00483F6E">
            <w:rPr>
              <w:color w:val="000000"/>
              <w:sz w:val="20"/>
              <w:szCs w:val="20"/>
              <w:lang w:val="en-US"/>
            </w:rPr>
            <w:t>Tannouche</w:t>
          </w:r>
          <w:proofErr w:type="spellEnd"/>
          <w:r w:rsidR="0016115C" w:rsidRPr="00483F6E">
            <w:rPr>
              <w:color w:val="000000"/>
              <w:sz w:val="20"/>
              <w:szCs w:val="20"/>
              <w:lang w:val="en-US"/>
            </w:rPr>
            <w:t xml:space="preserve">, </w:t>
          </w:r>
          <w:proofErr w:type="spellStart"/>
          <w:r w:rsidR="0016115C" w:rsidRPr="00483F6E">
            <w:rPr>
              <w:color w:val="000000"/>
              <w:sz w:val="20"/>
              <w:szCs w:val="20"/>
              <w:lang w:val="en-US"/>
            </w:rPr>
            <w:t>Sbai</w:t>
          </w:r>
          <w:proofErr w:type="spellEnd"/>
          <w:r w:rsidR="0016115C" w:rsidRPr="00483F6E">
            <w:rPr>
              <w:color w:val="000000"/>
              <w:sz w:val="20"/>
              <w:szCs w:val="20"/>
              <w:lang w:val="en-US"/>
            </w:rPr>
            <w:t xml:space="preserve">, </w:t>
          </w:r>
          <w:proofErr w:type="spellStart"/>
          <w:r w:rsidR="0016115C" w:rsidRPr="00483F6E">
            <w:rPr>
              <w:color w:val="000000"/>
              <w:sz w:val="20"/>
              <w:szCs w:val="20"/>
              <w:lang w:val="en-US"/>
            </w:rPr>
            <w:t>Rahmoune</w:t>
          </w:r>
          <w:proofErr w:type="spellEnd"/>
          <w:r w:rsidR="0016115C" w:rsidRPr="00483F6E">
            <w:rPr>
              <w:color w:val="000000"/>
              <w:sz w:val="20"/>
              <w:szCs w:val="20"/>
              <w:lang w:val="en-US"/>
            </w:rPr>
            <w:t xml:space="preserve">, </w:t>
          </w:r>
          <w:proofErr w:type="spellStart"/>
          <w:r w:rsidR="0016115C" w:rsidRPr="00483F6E">
            <w:rPr>
              <w:color w:val="000000"/>
              <w:sz w:val="20"/>
              <w:szCs w:val="20"/>
              <w:lang w:val="en-US"/>
            </w:rPr>
            <w:t>Zoubir</w:t>
          </w:r>
          <w:proofErr w:type="spellEnd"/>
          <w:r w:rsidR="0016115C" w:rsidRPr="00483F6E">
            <w:rPr>
              <w:color w:val="000000"/>
              <w:sz w:val="20"/>
              <w:szCs w:val="20"/>
              <w:lang w:val="en-US"/>
            </w:rPr>
            <w:t>, et al., 2016)</w:t>
          </w:r>
        </w:sdtContent>
      </w:sdt>
      <w:r w:rsidR="00B93A1A" w:rsidRPr="00483F6E">
        <w:rPr>
          <w:sz w:val="20"/>
          <w:szCs w:val="20"/>
          <w:lang w:val="en-US"/>
        </w:rPr>
        <w:t xml:space="preserve">. </w:t>
      </w:r>
      <w:r w:rsidRPr="00483F6E">
        <w:rPr>
          <w:sz w:val="20"/>
          <w:szCs w:val="20"/>
          <w:lang w:val="en-US"/>
        </w:rPr>
        <w:t>These methods are own machine learning techniques among others like RF, KNN, SVM</w:t>
      </w:r>
      <w:r w:rsidR="00B93A1A" w:rsidRPr="00483F6E">
        <w:rPr>
          <w:sz w:val="20"/>
          <w:szCs w:val="20"/>
          <w:lang w:val="en-US"/>
        </w:rPr>
        <w:t xml:space="preserve"> </w:t>
      </w:r>
      <w:sdt>
        <w:sdtPr>
          <w:rPr>
            <w:color w:val="000000"/>
            <w:sz w:val="20"/>
            <w:szCs w:val="20"/>
            <w:lang w:val="fr-FR"/>
          </w:rPr>
          <w:tag w:val="MENDELEY_CITATION_v3_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"/>
          <w:id w:val="-1583280380"/>
          <w:placeholder>
            <w:docPart w:val="DefaultPlaceholder_-1854013440"/>
          </w:placeholder>
        </w:sdtPr>
        <w:sdtContent>
          <w:r w:rsidR="0016115C" w:rsidRPr="00483F6E">
            <w:rPr>
              <w:color w:val="000000"/>
              <w:sz w:val="20"/>
              <w:szCs w:val="20"/>
              <w:lang w:val="en-US"/>
            </w:rPr>
            <w:t>(Islam et al., 2021)</w:t>
          </w:r>
        </w:sdtContent>
      </w:sdt>
      <w:r w:rsidR="00B93A1A" w:rsidRPr="00483F6E">
        <w:rPr>
          <w:sz w:val="20"/>
          <w:szCs w:val="20"/>
          <w:lang w:val="en-US"/>
        </w:rPr>
        <w:t xml:space="preserve"> etc. </w:t>
      </w:r>
      <w:r w:rsidRPr="00483F6E">
        <w:rPr>
          <w:sz w:val="20"/>
          <w:szCs w:val="20"/>
          <w:lang w:val="en-US"/>
        </w:rPr>
        <w:t>Such works have been developed with the objective of controlling sprayers in order to optimize the use of herbicides.</w:t>
      </w:r>
    </w:p>
    <w:p w14:paraId="567630B4" w14:textId="77777777" w:rsidR="00951FC1" w:rsidRPr="00483F6E" w:rsidRDefault="00951FC1" w:rsidP="00951FC1">
      <w:pPr>
        <w:rPr>
          <w:sz w:val="20"/>
          <w:szCs w:val="20"/>
          <w:lang w:val="en-US"/>
        </w:rPr>
      </w:pPr>
      <w:r w:rsidRPr="00483F6E">
        <w:rPr>
          <w:sz w:val="20"/>
          <w:szCs w:val="20"/>
          <w:lang w:val="en-US"/>
        </w:rPr>
        <w:t xml:space="preserve">In the context of organic agriculture, weed control is based on mechanical weeding, where control measures target only weeds. Therefore, we need a new approach to ultra-localization of weeds. </w:t>
      </w:r>
    </w:p>
    <w:p w14:paraId="0F373EBD" w14:textId="77777777" w:rsidR="00951FC1" w:rsidRPr="00483F6E" w:rsidRDefault="00951FC1" w:rsidP="00951FC1">
      <w:pPr>
        <w:rPr>
          <w:sz w:val="20"/>
          <w:szCs w:val="20"/>
          <w:lang w:val="en-US"/>
        </w:rPr>
      </w:pPr>
      <w:r w:rsidRPr="00483F6E">
        <w:rPr>
          <w:sz w:val="20"/>
          <w:szCs w:val="20"/>
          <w:lang w:val="en-US"/>
        </w:rPr>
        <w:t>The great success of deep learning in solving problems related to computer vision and specifically object detectors in images has opened its doors to thousands of researches in the agricultural field.</w:t>
      </w:r>
    </w:p>
    <w:p w14:paraId="5E900008" w14:textId="27F4AD9B" w:rsidR="00B93A1A" w:rsidRPr="00483F6E" w:rsidRDefault="00951FC1" w:rsidP="00951FC1">
      <w:pPr>
        <w:rPr>
          <w:sz w:val="20"/>
          <w:szCs w:val="20"/>
          <w:lang w:val="en-US"/>
        </w:rPr>
      </w:pPr>
      <w:r w:rsidRPr="00483F6E">
        <w:rPr>
          <w:sz w:val="20"/>
          <w:szCs w:val="20"/>
          <w:lang w:val="en-US"/>
        </w:rPr>
        <w:t>The most used object detector currently, and which has given amazing results, is the YOLO model. Its special architecture has been used to solve important problems in agriculture, such as the recognition of plant diseases</w:t>
      </w:r>
      <w:r w:rsidR="00B93A1A" w:rsidRPr="00483F6E">
        <w:rPr>
          <w:sz w:val="20"/>
          <w:szCs w:val="20"/>
          <w:lang w:val="en-US"/>
        </w:rPr>
        <w:t xml:space="preserve"> </w:t>
      </w:r>
      <w:sdt>
        <w:sdtPr>
          <w:rPr>
            <w:color w:val="000000"/>
            <w:sz w:val="20"/>
            <w:szCs w:val="20"/>
            <w:lang w:val="fr-FR"/>
          </w:rPr>
          <w:tag w:val="MENDELEY_CITATION_v3_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"/>
          <w:id w:val="-1024631783"/>
          <w:placeholder>
            <w:docPart w:val="DefaultPlaceholder_-1854013440"/>
          </w:placeholder>
        </w:sdtPr>
        <w:sdtContent>
          <w:r w:rsidR="0016115C" w:rsidRPr="00483F6E">
            <w:rPr>
              <w:color w:val="000000"/>
              <w:sz w:val="20"/>
              <w:szCs w:val="20"/>
              <w:lang w:val="en-US"/>
            </w:rPr>
            <w:t>(Chen et al., 2022)</w:t>
          </w:r>
        </w:sdtContent>
      </w:sdt>
      <w:r w:rsidR="00B93A1A" w:rsidRPr="00483F6E">
        <w:rPr>
          <w:sz w:val="20"/>
          <w:szCs w:val="20"/>
          <w:lang w:val="en-US"/>
        </w:rPr>
        <w:t xml:space="preserve"> </w:t>
      </w:r>
      <w:r w:rsidRPr="00483F6E">
        <w:rPr>
          <w:sz w:val="20"/>
          <w:szCs w:val="20"/>
          <w:lang w:val="en-US"/>
        </w:rPr>
        <w:t xml:space="preserve">] or the detection of insects </w:t>
      </w:r>
      <w:sdt>
        <w:sdtPr>
          <w:rPr>
            <w:color w:val="000000"/>
            <w:sz w:val="20"/>
            <w:szCs w:val="20"/>
            <w:lang w:val="fr-FR"/>
          </w:rPr>
          <w:tag w:val="MENDELEY_CITATION_v3_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"/>
          <w:id w:val="297966042"/>
          <w:placeholder>
            <w:docPart w:val="DefaultPlaceholder_-1854013440"/>
          </w:placeholder>
        </w:sdtPr>
        <w:sdtContent>
          <w:r w:rsidR="0016115C" w:rsidRPr="00483F6E">
            <w:rPr>
              <w:color w:val="000000"/>
              <w:sz w:val="20"/>
              <w:szCs w:val="20"/>
              <w:lang w:val="en-US"/>
            </w:rPr>
            <w:t>(</w:t>
          </w:r>
          <w:proofErr w:type="spellStart"/>
          <w:r w:rsidR="0016115C" w:rsidRPr="00483F6E">
            <w:rPr>
              <w:color w:val="000000"/>
              <w:sz w:val="20"/>
              <w:szCs w:val="20"/>
              <w:lang w:val="en-US"/>
            </w:rPr>
            <w:t>Önler</w:t>
          </w:r>
          <w:proofErr w:type="spellEnd"/>
          <w:r w:rsidR="0016115C" w:rsidRPr="00483F6E">
            <w:rPr>
              <w:color w:val="000000"/>
              <w:sz w:val="20"/>
              <w:szCs w:val="20"/>
              <w:lang w:val="en-US"/>
            </w:rPr>
            <w:t>, 2021)</w:t>
          </w:r>
        </w:sdtContent>
      </w:sdt>
      <w:r w:rsidR="00B93A1A" w:rsidRPr="00483F6E">
        <w:rPr>
          <w:sz w:val="20"/>
          <w:szCs w:val="20"/>
          <w:lang w:val="en-US"/>
        </w:rPr>
        <w:t xml:space="preserve">, </w:t>
      </w:r>
      <w:r w:rsidRPr="00483F6E">
        <w:rPr>
          <w:sz w:val="20"/>
          <w:szCs w:val="20"/>
          <w:lang w:val="en-US"/>
        </w:rPr>
        <w:t>the identification and detection of diseases in food products</w:t>
      </w:r>
      <w:r w:rsidR="00B93A1A" w:rsidRPr="00483F6E">
        <w:rPr>
          <w:sz w:val="20"/>
          <w:szCs w:val="20"/>
          <w:lang w:val="en-US"/>
        </w:rPr>
        <w:t xml:space="preserve"> </w:t>
      </w:r>
      <w:sdt>
        <w:sdtPr>
          <w:rPr>
            <w:color w:val="000000"/>
            <w:sz w:val="20"/>
            <w:szCs w:val="20"/>
            <w:lang w:val="fr-FR"/>
          </w:rPr>
          <w:tag w:val="MENDELEY_CITATION_v3_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"/>
          <w:id w:val="1584332378"/>
          <w:placeholder>
            <w:docPart w:val="DefaultPlaceholder_-1854013440"/>
          </w:placeholder>
        </w:sdtPr>
        <w:sdtContent>
          <w:r w:rsidR="0016115C" w:rsidRPr="00483F6E">
            <w:rPr>
              <w:color w:val="000000"/>
              <w:sz w:val="20"/>
              <w:szCs w:val="20"/>
              <w:lang w:val="en-US"/>
            </w:rPr>
            <w:t>(Yao et al., 2021)</w:t>
          </w:r>
        </w:sdtContent>
      </w:sdt>
      <w:r w:rsidR="00B93A1A" w:rsidRPr="00483F6E">
        <w:rPr>
          <w:sz w:val="20"/>
          <w:szCs w:val="20"/>
          <w:lang w:val="en-US"/>
        </w:rPr>
        <w:t xml:space="preserve"> </w:t>
      </w:r>
      <w:r w:rsidR="00C309A1" w:rsidRPr="00483F6E">
        <w:rPr>
          <w:sz w:val="20"/>
          <w:szCs w:val="20"/>
          <w:lang w:val="en-US"/>
        </w:rPr>
        <w:t xml:space="preserve">or the faulty products </w:t>
      </w:r>
      <w:sdt>
        <w:sdtPr>
          <w:rPr>
            <w:color w:val="000000"/>
            <w:sz w:val="20"/>
            <w:szCs w:val="20"/>
            <w:lang w:val="fr-FR"/>
          </w:rPr>
          <w:tag w:val="MENDELEY_CITATION_v3_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"/>
          <w:id w:val="-993727742"/>
          <w:placeholder>
            <w:docPart w:val="DefaultPlaceholder_-1854013440"/>
          </w:placeholder>
        </w:sdtPr>
        <w:sdtContent>
          <w:r w:rsidR="0016115C" w:rsidRPr="00483F6E">
            <w:rPr>
              <w:rFonts w:eastAsia="Times New Roman"/>
              <w:sz w:val="20"/>
              <w:szCs w:val="20"/>
              <w:lang w:val="en-US"/>
            </w:rPr>
            <w:t>(</w:t>
          </w:r>
          <w:proofErr w:type="spellStart"/>
          <w:r w:rsidR="0016115C" w:rsidRPr="00483F6E">
            <w:rPr>
              <w:rFonts w:eastAsia="Times New Roman"/>
              <w:sz w:val="20"/>
              <w:szCs w:val="20"/>
              <w:lang w:val="en-US"/>
            </w:rPr>
            <w:t>Cengil</w:t>
          </w:r>
          <w:proofErr w:type="spellEnd"/>
          <w:r w:rsidR="0016115C" w:rsidRPr="00483F6E">
            <w:rPr>
              <w:rFonts w:eastAsia="Times New Roman"/>
              <w:sz w:val="20"/>
              <w:szCs w:val="20"/>
              <w:lang w:val="en-US"/>
            </w:rPr>
            <w:t xml:space="preserve"> &amp; </w:t>
          </w:r>
          <w:proofErr w:type="spellStart"/>
          <w:r w:rsidR="0016115C" w:rsidRPr="00483F6E">
            <w:rPr>
              <w:rFonts w:eastAsia="Times New Roman"/>
              <w:sz w:val="20"/>
              <w:szCs w:val="20"/>
              <w:lang w:val="en-US"/>
            </w:rPr>
            <w:t>Çinar</w:t>
          </w:r>
          <w:proofErr w:type="spellEnd"/>
          <w:r w:rsidR="0016115C" w:rsidRPr="00483F6E">
            <w:rPr>
              <w:rFonts w:eastAsia="Times New Roman"/>
              <w:sz w:val="20"/>
              <w:szCs w:val="20"/>
              <w:lang w:val="en-US"/>
            </w:rPr>
            <w:t>, 2021)</w:t>
          </w:r>
        </w:sdtContent>
      </w:sdt>
      <w:r w:rsidR="00B93A1A" w:rsidRPr="00483F6E">
        <w:rPr>
          <w:sz w:val="20"/>
          <w:szCs w:val="20"/>
          <w:lang w:val="en-US"/>
        </w:rPr>
        <w:t xml:space="preserve">, </w:t>
      </w:r>
      <w:r w:rsidR="00BF02C7" w:rsidRPr="00483F6E">
        <w:rPr>
          <w:sz w:val="20"/>
          <w:szCs w:val="20"/>
          <w:lang w:val="en-US"/>
        </w:rPr>
        <w:t>the localization of products for harvesting applications</w:t>
      </w:r>
      <w:r w:rsidR="00E45ABC" w:rsidRPr="00483F6E">
        <w:rPr>
          <w:sz w:val="20"/>
          <w:szCs w:val="20"/>
          <w:lang w:val="en-US"/>
        </w:rPr>
        <w:t xml:space="preserve"> </w:t>
      </w:r>
      <w:sdt>
        <w:sdtPr>
          <w:rPr>
            <w:color w:val="000000"/>
            <w:sz w:val="20"/>
            <w:szCs w:val="20"/>
            <w:lang w:val="fr-FR"/>
          </w:rPr>
          <w:tag w:val="MENDELEY_CITATION_v3_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"/>
          <w:id w:val="297728990"/>
          <w:placeholder>
            <w:docPart w:val="DefaultPlaceholder_-1854013440"/>
          </w:placeholder>
        </w:sdtPr>
        <w:sdtContent>
          <w:r w:rsidR="0016115C" w:rsidRPr="00483F6E">
            <w:rPr>
              <w:color w:val="000000"/>
              <w:sz w:val="20"/>
              <w:szCs w:val="20"/>
              <w:lang w:val="en-US"/>
            </w:rPr>
            <w:t>(Yan et al., 2021)</w:t>
          </w:r>
        </w:sdtContent>
      </w:sdt>
      <w:r w:rsidR="00B93A1A" w:rsidRPr="00483F6E">
        <w:rPr>
          <w:sz w:val="20"/>
          <w:szCs w:val="20"/>
          <w:lang w:val="en-US"/>
        </w:rPr>
        <w:t xml:space="preserve">. </w:t>
      </w:r>
      <w:r w:rsidR="00BF02C7" w:rsidRPr="00483F6E">
        <w:rPr>
          <w:sz w:val="20"/>
          <w:szCs w:val="20"/>
          <w:lang w:val="en-US"/>
        </w:rPr>
        <w:t>In the same token, several studies have used the YOLO architecture to detect weeds in different crops</w:t>
      </w:r>
      <w:r w:rsidR="00BF02C7" w:rsidRPr="00483F6E">
        <w:rPr>
          <w:color w:val="000000"/>
          <w:sz w:val="20"/>
          <w:szCs w:val="20"/>
          <w:lang w:val="en-US"/>
        </w:rPr>
        <w:t xml:space="preserve"> </w:t>
      </w:r>
      <w:sdt>
        <w:sdtPr>
          <w:rPr>
            <w:color w:val="000000"/>
            <w:sz w:val="20"/>
            <w:szCs w:val="20"/>
            <w:lang w:val="fr-FR"/>
          </w:rPr>
          <w:tag w:val="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"/>
          <w:id w:val="-2046351211"/>
          <w:placeholder>
            <w:docPart w:val="DefaultPlaceholder_-1854013440"/>
          </w:placeholder>
        </w:sdtPr>
        <w:sdtContent>
          <w:r w:rsidR="0016115C" w:rsidRPr="00483F6E">
            <w:rPr>
              <w:rFonts w:eastAsia="Times New Roman"/>
              <w:sz w:val="20"/>
              <w:szCs w:val="20"/>
              <w:lang w:val="en-US"/>
            </w:rPr>
            <w:t xml:space="preserve">(Ahmad et al., 2021; B. Liu &amp; Bruch, 2020; Osorio et al., 2020; </w:t>
          </w:r>
          <w:proofErr w:type="spellStart"/>
          <w:r w:rsidR="0016115C" w:rsidRPr="00483F6E">
            <w:rPr>
              <w:rFonts w:eastAsia="Times New Roman"/>
              <w:sz w:val="20"/>
              <w:szCs w:val="20"/>
              <w:lang w:val="en-US"/>
            </w:rPr>
            <w:t>Soni</w:t>
          </w:r>
          <w:proofErr w:type="spellEnd"/>
          <w:r w:rsidR="0016115C" w:rsidRPr="00483F6E">
            <w:rPr>
              <w:rFonts w:eastAsia="Times New Roman"/>
              <w:sz w:val="20"/>
              <w:szCs w:val="20"/>
              <w:lang w:val="en-US"/>
            </w:rPr>
            <w:t xml:space="preserve"> et al., 2021)</w:t>
          </w:r>
        </w:sdtContent>
      </w:sdt>
      <w:r w:rsidR="00B93A1A" w:rsidRPr="00483F6E">
        <w:rPr>
          <w:sz w:val="20"/>
          <w:szCs w:val="20"/>
          <w:lang w:val="en-US"/>
        </w:rPr>
        <w:t xml:space="preserve">. </w:t>
      </w:r>
    </w:p>
    <w:p w14:paraId="24FA7620" w14:textId="4583BDC9" w:rsidR="00F51096" w:rsidRPr="00483F6E" w:rsidRDefault="00F51096" w:rsidP="00F51096">
      <w:pPr>
        <w:rPr>
          <w:sz w:val="20"/>
          <w:szCs w:val="20"/>
          <w:lang w:val="en-US"/>
        </w:rPr>
      </w:pPr>
      <w:r w:rsidRPr="00483F6E">
        <w:rPr>
          <w:sz w:val="20"/>
          <w:szCs w:val="20"/>
          <w:lang w:val="en-US"/>
        </w:rPr>
        <w:t xml:space="preserve">Except the YOLO object detector, other researches have been done in order to identify and detect weeds. The authors of </w:t>
      </w:r>
      <w:sdt>
        <w:sdtPr>
          <w:rPr>
            <w:color w:val="000000"/>
            <w:sz w:val="20"/>
            <w:szCs w:val="20"/>
            <w:lang w:val="fr-FR"/>
          </w:rPr>
          <w:tag w:val="MENDELEY_CITATION_v3_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"/>
          <w:id w:val="1869937980"/>
          <w:placeholder>
            <w:docPart w:val="DefaultPlaceholder_-1854013440"/>
          </w:placeholder>
        </w:sdtPr>
        <w:sdtContent>
          <w:r w:rsidR="0016115C" w:rsidRPr="00483F6E">
            <w:rPr>
              <w:color w:val="000000"/>
              <w:sz w:val="20"/>
              <w:szCs w:val="20"/>
              <w:lang w:val="en-US"/>
            </w:rPr>
            <w:t>(Khan et al., 2021)</w:t>
          </w:r>
        </w:sdtContent>
      </w:sdt>
      <w:r w:rsidR="00B93A1A" w:rsidRPr="00483F6E">
        <w:rPr>
          <w:sz w:val="20"/>
          <w:szCs w:val="20"/>
          <w:lang w:val="en-US"/>
        </w:rPr>
        <w:t xml:space="preserve"> </w:t>
      </w:r>
      <w:r w:rsidRPr="00483F6E">
        <w:rPr>
          <w:sz w:val="20"/>
          <w:szCs w:val="20"/>
          <w:lang w:val="en-US"/>
        </w:rPr>
        <w:t xml:space="preserve">used the Faster RCNN </w:t>
      </w:r>
      <w:proofErr w:type="spellStart"/>
      <w:r w:rsidRPr="00483F6E">
        <w:rPr>
          <w:sz w:val="20"/>
          <w:szCs w:val="20"/>
          <w:lang w:val="en-US"/>
        </w:rPr>
        <w:t>ResNet</w:t>
      </w:r>
      <w:proofErr w:type="spellEnd"/>
      <w:r w:rsidRPr="00483F6E">
        <w:rPr>
          <w:sz w:val="20"/>
          <w:szCs w:val="20"/>
          <w:lang w:val="en-US"/>
        </w:rPr>
        <w:t xml:space="preserve"> 101 model to detect weeds in the carrot crop. In</w:t>
      </w:r>
      <w:r w:rsidRPr="00483F6E">
        <w:rPr>
          <w:color w:val="000000"/>
          <w:sz w:val="20"/>
          <w:szCs w:val="20"/>
          <w:lang w:val="en-US"/>
        </w:rPr>
        <w:t xml:space="preserve"> </w:t>
      </w:r>
      <w:sdt>
        <w:sdtPr>
          <w:rPr>
            <w:color w:val="000000"/>
            <w:sz w:val="20"/>
            <w:szCs w:val="20"/>
            <w:lang w:val="fr-FR"/>
          </w:rPr>
          <w:tag w:val="MENDELEY_CITATION_v3_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"/>
          <w:id w:val="241767352"/>
          <w:placeholder>
            <w:docPart w:val="DefaultPlaceholder_-1854013440"/>
          </w:placeholder>
        </w:sdtPr>
        <w:sdtContent>
          <w:r w:rsidR="0016115C" w:rsidRPr="00483F6E">
            <w:rPr>
              <w:color w:val="000000"/>
              <w:sz w:val="20"/>
              <w:szCs w:val="20"/>
              <w:lang w:val="en-US"/>
            </w:rPr>
            <w:t>(Espejo-Garcia et al., 2020)</w:t>
          </w:r>
        </w:sdtContent>
      </w:sdt>
      <w:r w:rsidR="00B93A1A" w:rsidRPr="00483F6E">
        <w:rPr>
          <w:sz w:val="20"/>
          <w:szCs w:val="20"/>
          <w:lang w:val="en-US"/>
        </w:rPr>
        <w:t xml:space="preserve"> </w:t>
      </w:r>
      <w:r w:rsidRPr="00483F6E">
        <w:rPr>
          <w:sz w:val="20"/>
          <w:szCs w:val="20"/>
          <w:lang w:val="en-US"/>
        </w:rPr>
        <w:t>the authors developed a classification CNN for crop/weed identification based on pre-segmented images. All these studies have focused on detecting weeds directly, which may be difficult in the presence of large species of weeds in the same field.</w:t>
      </w:r>
    </w:p>
    <w:p w14:paraId="18577C4E" w14:textId="7BE06D5E" w:rsidR="00B93A1A" w:rsidRPr="00483F6E" w:rsidRDefault="00F51096" w:rsidP="00F51096">
      <w:pPr>
        <w:rPr>
          <w:sz w:val="20"/>
          <w:szCs w:val="20"/>
          <w:lang w:val="en-US"/>
        </w:rPr>
      </w:pPr>
      <w:r w:rsidRPr="00483F6E">
        <w:rPr>
          <w:sz w:val="20"/>
          <w:szCs w:val="20"/>
          <w:lang w:val="en-US"/>
        </w:rPr>
        <w:lastRenderedPageBreak/>
        <w:t xml:space="preserve">In our previous work, we succeeded in developing an algorithm based on deep learning, by training the Faster RCNN </w:t>
      </w:r>
      <w:proofErr w:type="spellStart"/>
      <w:r w:rsidRPr="00483F6E">
        <w:rPr>
          <w:sz w:val="20"/>
          <w:szCs w:val="20"/>
          <w:lang w:val="en-US"/>
        </w:rPr>
        <w:t>ResNet</w:t>
      </w:r>
      <w:proofErr w:type="spellEnd"/>
      <w:r w:rsidRPr="00483F6E">
        <w:rPr>
          <w:sz w:val="20"/>
          <w:szCs w:val="20"/>
          <w:lang w:val="en-US"/>
        </w:rPr>
        <w:t xml:space="preserve"> 50 model to detect and ultra-localize the pea crop among weeds. This method will be used to achieve crop/weed discrimination to correctly localize the weeds </w:t>
      </w:r>
      <w:sdt>
        <w:sdtPr>
          <w:rPr>
            <w:color w:val="000000"/>
            <w:sz w:val="20"/>
            <w:szCs w:val="20"/>
            <w:lang w:val="fr-FR"/>
          </w:rPr>
          <w:tag w:val="MENDELEY_CITATION_v3_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"/>
          <w:id w:val="847289942"/>
          <w:placeholder>
            <w:docPart w:val="DefaultPlaceholder_-1854013440"/>
          </w:placeholder>
        </w:sdtPr>
        <w:sdtContent>
          <w:r w:rsidR="0016115C" w:rsidRPr="00483F6E">
            <w:rPr>
              <w:color w:val="000000"/>
              <w:sz w:val="20"/>
              <w:szCs w:val="20"/>
              <w:lang w:val="en-US"/>
            </w:rPr>
            <w:t>(Mohammed et al., 2022)</w:t>
          </w:r>
        </w:sdtContent>
      </w:sdt>
      <w:r w:rsidR="00B93A1A" w:rsidRPr="00483F6E">
        <w:rPr>
          <w:sz w:val="20"/>
          <w:szCs w:val="20"/>
          <w:lang w:val="en-US"/>
        </w:rPr>
        <w:t>.</w:t>
      </w:r>
    </w:p>
    <w:p w14:paraId="4B7AB9D1" w14:textId="609A90E3" w:rsidR="00B93A1A" w:rsidRPr="00483F6E" w:rsidRDefault="00C0465C" w:rsidP="00DC38AA">
      <w:pPr>
        <w:rPr>
          <w:sz w:val="20"/>
          <w:szCs w:val="20"/>
          <w:lang w:val="en-US"/>
        </w:rPr>
      </w:pPr>
      <w:r w:rsidRPr="00483F6E">
        <w:rPr>
          <w:sz w:val="20"/>
          <w:szCs w:val="20"/>
          <w:lang w:val="en-US"/>
        </w:rPr>
        <w:t>The objective of this research is to, first, make an improvement of the detection and the ultra-localization of the crop, using the YOLOv5 model. Next, we will proceed to the part of crop/weed discrimination using a segmentation method based on deep learning techniques that will lead us to the ultra-localized weed fight.</w:t>
      </w:r>
    </w:p>
    <w:p w14:paraId="3E376D6E" w14:textId="77777777" w:rsidR="00B93A1A" w:rsidRPr="00483F6E" w:rsidRDefault="00B93A1A" w:rsidP="00DC38AA">
      <w:pPr>
        <w:pStyle w:val="ListParagraph"/>
        <w:numPr>
          <w:ilvl w:val="0"/>
          <w:numId w:val="11"/>
        </w:numPr>
        <w:spacing w:after="240"/>
        <w:rPr>
          <w:b/>
          <w:bCs/>
          <w:sz w:val="20"/>
          <w:szCs w:val="20"/>
          <w:lang w:val="en-US"/>
        </w:rPr>
      </w:pPr>
      <w:r w:rsidRPr="00483F6E">
        <w:rPr>
          <w:b/>
          <w:bCs/>
          <w:sz w:val="20"/>
          <w:szCs w:val="20"/>
          <w:lang w:val="en-US"/>
        </w:rPr>
        <w:t>MATERIALS AND METHODS</w:t>
      </w:r>
    </w:p>
    <w:p w14:paraId="1233FDC6" w14:textId="36FB6400" w:rsidR="00F14E97" w:rsidRPr="00483F6E" w:rsidRDefault="00F14E97" w:rsidP="00F14E97">
      <w:pPr>
        <w:rPr>
          <w:sz w:val="20"/>
          <w:szCs w:val="20"/>
          <w:lang w:val="en-US"/>
        </w:rPr>
      </w:pPr>
      <w:r w:rsidRPr="00483F6E">
        <w:rPr>
          <w:sz w:val="20"/>
          <w:szCs w:val="20"/>
          <w:lang w:val="en-US"/>
        </w:rPr>
        <w:t xml:space="preserve">In this study, we propose a method based on two main steps as shown in Figure1. The first step is to use the YOLOv5 object detector, after training, to ultra-localize peas from the input images. In parallel, a CNN will be trained for the plant/soil segmentation. By combining the results of the two neural networks, our resulting algorithm will be able to generate an image that contains only weeds, </w:t>
      </w:r>
      <w:proofErr w:type="gramStart"/>
      <w:r w:rsidRPr="00483F6E">
        <w:rPr>
          <w:sz w:val="20"/>
          <w:szCs w:val="20"/>
          <w:lang w:val="en-US"/>
        </w:rPr>
        <w:t>i.e.</w:t>
      </w:r>
      <w:proofErr w:type="gramEnd"/>
      <w:r w:rsidRPr="00483F6E">
        <w:rPr>
          <w:sz w:val="20"/>
          <w:szCs w:val="20"/>
          <w:lang w:val="en-US"/>
        </w:rPr>
        <w:t xml:space="preserve"> a weed/pea discrimination.</w:t>
      </w:r>
    </w:p>
    <w:p w14:paraId="64782249" w14:textId="75C3D18B" w:rsidR="00B93A1A" w:rsidRPr="00483F6E" w:rsidRDefault="00B93A1A" w:rsidP="00F14E97">
      <w:pPr>
        <w:spacing w:after="0"/>
        <w:jc w:val="center"/>
        <w:rPr>
          <w:sz w:val="20"/>
          <w:szCs w:val="20"/>
        </w:rPr>
      </w:pPr>
      <w:r w:rsidRPr="00483F6E">
        <w:rPr>
          <w:noProof/>
          <w:sz w:val="20"/>
          <w:szCs w:val="20"/>
        </w:rPr>
        <w:drawing>
          <wp:inline distT="0" distB="0" distL="0" distR="0" wp14:anchorId="1D2561A8" wp14:editId="6664AC1F">
            <wp:extent cx="3948374" cy="19685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79681" cy="1984108"/>
                    </a:xfrm>
                    <a:prstGeom prst="rect">
                      <a:avLst/>
                    </a:prstGeom>
                    <a:noFill/>
                    <a:ln>
                      <a:noFill/>
                    </a:ln>
                  </pic:spPr>
                </pic:pic>
              </a:graphicData>
            </a:graphic>
          </wp:inline>
        </w:drawing>
      </w:r>
    </w:p>
    <w:p w14:paraId="744ABFD3" w14:textId="580A2A35" w:rsidR="00AC7517" w:rsidRPr="00E263E6" w:rsidRDefault="00AC7517" w:rsidP="00806170">
      <w:pPr>
        <w:jc w:val="center"/>
        <w:rPr>
          <w:sz w:val="18"/>
          <w:szCs w:val="18"/>
          <w:lang w:val="en-US"/>
        </w:rPr>
      </w:pPr>
      <w:r w:rsidRPr="00E263E6">
        <w:rPr>
          <w:sz w:val="18"/>
          <w:szCs w:val="18"/>
          <w:lang w:val="en-US"/>
        </w:rPr>
        <w:t xml:space="preserve">Figure 1: </w:t>
      </w:r>
      <w:r w:rsidR="00F14E97" w:rsidRPr="00E263E6">
        <w:rPr>
          <w:sz w:val="18"/>
          <w:szCs w:val="18"/>
          <w:lang w:val="en-US"/>
        </w:rPr>
        <w:t>the methodology of this study</w:t>
      </w:r>
    </w:p>
    <w:p w14:paraId="6FC831D8" w14:textId="1DA34FFC" w:rsidR="00B93A1A" w:rsidRPr="00483F6E" w:rsidRDefault="00B93A1A" w:rsidP="003E3F89">
      <w:pPr>
        <w:pStyle w:val="ListParagraph"/>
        <w:numPr>
          <w:ilvl w:val="1"/>
          <w:numId w:val="11"/>
        </w:numPr>
        <w:spacing w:after="240"/>
        <w:rPr>
          <w:sz w:val="20"/>
          <w:szCs w:val="20"/>
          <w:u w:val="single"/>
          <w:lang w:val="en-US"/>
        </w:rPr>
      </w:pPr>
      <w:r w:rsidRPr="00483F6E">
        <w:rPr>
          <w:sz w:val="20"/>
          <w:szCs w:val="20"/>
          <w:u w:val="single"/>
          <w:lang w:val="en-US"/>
        </w:rPr>
        <w:t>Yolov5</w:t>
      </w:r>
    </w:p>
    <w:p w14:paraId="11457011" w14:textId="77777777" w:rsidR="005C5339" w:rsidRPr="00483F6E" w:rsidRDefault="005C5339" w:rsidP="005C5339">
      <w:pPr>
        <w:rPr>
          <w:sz w:val="20"/>
          <w:szCs w:val="20"/>
          <w:lang w:val="en-US"/>
        </w:rPr>
      </w:pPr>
      <w:r w:rsidRPr="00483F6E">
        <w:rPr>
          <w:sz w:val="20"/>
          <w:szCs w:val="20"/>
          <w:lang w:val="en-US"/>
        </w:rPr>
        <w:t>YOLO, abbreviation of You Look Only Once, is the most popular and fastest family of object detectors in the literature, and specifically real-time object detection.</w:t>
      </w:r>
    </w:p>
    <w:p w14:paraId="2FE8F4F9" w14:textId="77777777" w:rsidR="005C5339" w:rsidRPr="00483F6E" w:rsidRDefault="005C5339" w:rsidP="005C5339">
      <w:pPr>
        <w:rPr>
          <w:sz w:val="20"/>
          <w:szCs w:val="20"/>
          <w:lang w:val="en-US"/>
        </w:rPr>
      </w:pPr>
      <w:r w:rsidRPr="00483F6E">
        <w:rPr>
          <w:sz w:val="20"/>
          <w:szCs w:val="20"/>
          <w:lang w:val="en-US"/>
        </w:rPr>
        <w:t>Other recent object detectors, such as R-CNN, use region proposal methods to first generate Bounding boxes in an image, then run a classifier on these proposed boxes. These complex pipelines are slow and difficult to optimize because each component must be trained separately.</w:t>
      </w:r>
    </w:p>
    <w:p w14:paraId="7AFFF5B5" w14:textId="2C1BFE7F" w:rsidR="00B93A1A" w:rsidRPr="00483F6E" w:rsidRDefault="005C5339" w:rsidP="005C5339">
      <w:pPr>
        <w:rPr>
          <w:sz w:val="20"/>
          <w:szCs w:val="20"/>
          <w:lang w:val="en-US"/>
        </w:rPr>
      </w:pPr>
      <w:r w:rsidRPr="00483F6E">
        <w:rPr>
          <w:sz w:val="20"/>
          <w:szCs w:val="20"/>
          <w:lang w:val="en-US"/>
        </w:rPr>
        <w:t xml:space="preserve">YOLO's philosophy is based on solving this problem. Thanks to its architecture, the YOLO model only looks at an image once to predict the objects present and their location </w:t>
      </w:r>
      <w:sdt>
        <w:sdtPr>
          <w:rPr>
            <w:color w:val="000000"/>
            <w:sz w:val="20"/>
            <w:szCs w:val="20"/>
            <w:lang w:val="fr-FR"/>
          </w:rPr>
          <w:tag w:val="MENDELEY_CITATION_v3_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"/>
          <w:id w:val="131223707"/>
          <w:placeholder>
            <w:docPart w:val="DefaultPlaceholder_-1854013440"/>
          </w:placeholder>
        </w:sdtPr>
        <w:sdtContent>
          <w:r w:rsidR="0016115C" w:rsidRPr="00483F6E">
            <w:rPr>
              <w:color w:val="000000"/>
              <w:sz w:val="20"/>
              <w:szCs w:val="20"/>
              <w:lang w:val="en-US"/>
            </w:rPr>
            <w:t>(Redmon et al., 2015)</w:t>
          </w:r>
        </w:sdtContent>
      </w:sdt>
      <w:r w:rsidR="00B93A1A" w:rsidRPr="00483F6E">
        <w:rPr>
          <w:sz w:val="20"/>
          <w:szCs w:val="20"/>
          <w:lang w:val="en-US"/>
        </w:rPr>
        <w:t xml:space="preserve">. </w:t>
      </w:r>
    </w:p>
    <w:p w14:paraId="488223E1" w14:textId="78561246" w:rsidR="00B93A1A" w:rsidRPr="00483F6E" w:rsidRDefault="005C5339" w:rsidP="00B93A1A">
      <w:pPr>
        <w:rPr>
          <w:sz w:val="20"/>
          <w:szCs w:val="20"/>
          <w:lang w:val="en-US"/>
        </w:rPr>
      </w:pPr>
      <w:r w:rsidRPr="00483F6E">
        <w:rPr>
          <w:sz w:val="20"/>
          <w:szCs w:val="20"/>
          <w:lang w:val="en-US"/>
        </w:rPr>
        <w:t xml:space="preserve">The research for the two recent versions of YOLO, YOLOv4 and YOLOv5 was quite near, as well as the architecture of YOLOv4 and YOLOv5 is very similar. But to avoid any conflict, Glenn, the author of YOLOv5 decided to name his version of YOLO, YOLOv5. The research of YOLOv4 and YOLOv5 integrates the latest innovations in computer vision </w:t>
      </w:r>
      <w:sdt>
        <w:sdtPr>
          <w:rPr>
            <w:color w:val="000000"/>
            <w:sz w:val="20"/>
            <w:szCs w:val="20"/>
          </w:rPr>
          <w:tag w:val="MENDELEY_CITATION_v3_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"/>
          <w:id w:val="-2107342266"/>
          <w:placeholder>
            <w:docPart w:val="DefaultPlaceholder_-1854013440"/>
          </w:placeholder>
        </w:sdtPr>
        <w:sdtContent>
          <w:r w:rsidR="0016115C" w:rsidRPr="00483F6E">
            <w:rPr>
              <w:color w:val="000000"/>
              <w:sz w:val="20"/>
              <w:szCs w:val="20"/>
              <w:lang w:val="en-US"/>
            </w:rPr>
            <w:t>(</w:t>
          </w:r>
          <w:proofErr w:type="spellStart"/>
          <w:r w:rsidR="0016115C" w:rsidRPr="00483F6E">
            <w:rPr>
              <w:color w:val="000000"/>
              <w:sz w:val="20"/>
              <w:szCs w:val="20"/>
              <w:lang w:val="en-US"/>
            </w:rPr>
            <w:t>Bochkovskiy</w:t>
          </w:r>
          <w:proofErr w:type="spellEnd"/>
          <w:r w:rsidR="0016115C" w:rsidRPr="00483F6E">
            <w:rPr>
              <w:color w:val="000000"/>
              <w:sz w:val="20"/>
              <w:szCs w:val="20"/>
              <w:lang w:val="en-US"/>
            </w:rPr>
            <w:t xml:space="preserve"> et al., 2020)</w:t>
          </w:r>
        </w:sdtContent>
      </w:sdt>
    </w:p>
    <w:p w14:paraId="3CFEA922" w14:textId="77777777" w:rsidR="005C5339" w:rsidRPr="00483F6E" w:rsidRDefault="005C5339" w:rsidP="005C5339">
      <w:pPr>
        <w:rPr>
          <w:sz w:val="20"/>
          <w:szCs w:val="20"/>
          <w:lang w:val="en-US"/>
        </w:rPr>
      </w:pPr>
      <w:r w:rsidRPr="00483F6E">
        <w:rPr>
          <w:sz w:val="20"/>
          <w:szCs w:val="20"/>
          <w:lang w:val="en-US"/>
        </w:rPr>
        <w:t>The YOLO network consists of three main elements as shown in Figure 2:</w:t>
      </w:r>
    </w:p>
    <w:p w14:paraId="02E02FB8" w14:textId="3600E3F7" w:rsidR="00B93A1A" w:rsidRPr="00483F6E" w:rsidRDefault="005C5339" w:rsidP="00B93A1A">
      <w:pPr>
        <w:numPr>
          <w:ilvl w:val="0"/>
          <w:numId w:val="1"/>
        </w:numPr>
        <w:rPr>
          <w:sz w:val="20"/>
          <w:szCs w:val="20"/>
          <w:lang w:val="en-US"/>
        </w:rPr>
      </w:pPr>
      <w:r w:rsidRPr="00483F6E">
        <w:rPr>
          <w:sz w:val="20"/>
          <w:szCs w:val="20"/>
          <w:lang w:val="en-US"/>
        </w:rPr>
        <w:t>Backbone: it is a network of features extractors that allow to obtain features from the input image, and to form them at different levels</w:t>
      </w:r>
      <w:r w:rsidR="00B93A1A" w:rsidRPr="00483F6E">
        <w:rPr>
          <w:sz w:val="20"/>
          <w:szCs w:val="20"/>
          <w:lang w:val="en-US"/>
        </w:rPr>
        <w:t>.</w:t>
      </w:r>
    </w:p>
    <w:p w14:paraId="6D935412" w14:textId="450118C4" w:rsidR="00B93A1A" w:rsidRPr="00483F6E" w:rsidRDefault="00C6614C" w:rsidP="00B93A1A">
      <w:pPr>
        <w:numPr>
          <w:ilvl w:val="0"/>
          <w:numId w:val="1"/>
        </w:numPr>
        <w:rPr>
          <w:sz w:val="20"/>
          <w:szCs w:val="20"/>
          <w:lang w:val="en-US"/>
        </w:rPr>
      </w:pPr>
      <w:r w:rsidRPr="00483F6E">
        <w:rPr>
          <w:sz w:val="20"/>
          <w:szCs w:val="20"/>
          <w:lang w:val="en-US"/>
        </w:rPr>
        <w:t>Neck: this is the link between the backbone and the head. It contains a multi-layer network that allows mixing and combining image features to prepare them for prediction</w:t>
      </w:r>
      <w:r w:rsidR="00B93A1A" w:rsidRPr="00483F6E">
        <w:rPr>
          <w:sz w:val="20"/>
          <w:szCs w:val="20"/>
          <w:lang w:val="en-US"/>
        </w:rPr>
        <w:t>.</w:t>
      </w:r>
    </w:p>
    <w:p w14:paraId="480D3984" w14:textId="618DA436" w:rsidR="00B93A1A" w:rsidRPr="00483F6E" w:rsidRDefault="00C6614C" w:rsidP="00B93A1A">
      <w:pPr>
        <w:numPr>
          <w:ilvl w:val="0"/>
          <w:numId w:val="1"/>
        </w:numPr>
        <w:rPr>
          <w:sz w:val="20"/>
          <w:szCs w:val="20"/>
          <w:lang w:val="en-US"/>
        </w:rPr>
      </w:pPr>
      <w:r w:rsidRPr="00483F6E">
        <w:rPr>
          <w:sz w:val="20"/>
          <w:szCs w:val="20"/>
          <w:lang w:val="en-US"/>
        </w:rPr>
        <w:t>Head: from the characteristics resulting from the Neck, it predicts the location and the class of the objects</w:t>
      </w:r>
      <w:r w:rsidR="00B93A1A" w:rsidRPr="00483F6E">
        <w:rPr>
          <w:sz w:val="20"/>
          <w:szCs w:val="20"/>
          <w:lang w:val="en-US"/>
        </w:rPr>
        <w:t>.</w:t>
      </w:r>
    </w:p>
    <w:p w14:paraId="7873765B" w14:textId="00908396" w:rsidR="00622972" w:rsidRPr="00483F6E" w:rsidRDefault="00B93A1A" w:rsidP="00622972">
      <w:pPr>
        <w:spacing w:after="0"/>
        <w:rPr>
          <w:sz w:val="20"/>
          <w:szCs w:val="20"/>
          <w:lang w:val="en-US"/>
        </w:rPr>
      </w:pPr>
      <w:r w:rsidRPr="00483F6E">
        <w:rPr>
          <w:noProof/>
          <w:sz w:val="20"/>
          <w:szCs w:val="20"/>
        </w:rPr>
        <w:lastRenderedPageBreak/>
        <w:drawing>
          <wp:inline distT="0" distB="0" distL="0" distR="0" wp14:anchorId="70B71A4B" wp14:editId="3B78A1AA">
            <wp:extent cx="5708650" cy="1651000"/>
            <wp:effectExtent l="0" t="0" r="6350" b="6350"/>
            <wp:docPr id="123" name="Pictu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rotWithShape="1">
                    <a:blip r:embed="rId7"/>
                    <a:srcRect b="41263"/>
                    <a:stretch/>
                  </pic:blipFill>
                  <pic:spPr bwMode="auto">
                    <a:xfrm>
                      <a:off x="0" y="0"/>
                      <a:ext cx="5708813" cy="1651047"/>
                    </a:xfrm>
                    <a:prstGeom prst="rect">
                      <a:avLst/>
                    </a:prstGeom>
                    <a:ln>
                      <a:noFill/>
                    </a:ln>
                    <a:extLst>
                      <a:ext uri="{53640926-AAD7-44D8-BBD7-CCE9431645EC}">
                        <a14:shadowObscured xmlns:a14="http://schemas.microsoft.com/office/drawing/2010/main"/>
                      </a:ext>
                    </a:extLst>
                  </pic:spPr>
                </pic:pic>
              </a:graphicData>
            </a:graphic>
          </wp:inline>
        </w:drawing>
      </w:r>
    </w:p>
    <w:p w14:paraId="28011E5D" w14:textId="193922D1" w:rsidR="00806170" w:rsidRPr="00E263E6" w:rsidRDefault="00622972" w:rsidP="00622972">
      <w:pPr>
        <w:jc w:val="center"/>
        <w:rPr>
          <w:sz w:val="18"/>
          <w:szCs w:val="18"/>
          <w:lang w:val="en-US"/>
        </w:rPr>
      </w:pPr>
      <w:r w:rsidRPr="00E263E6">
        <w:rPr>
          <w:sz w:val="18"/>
          <w:szCs w:val="18"/>
          <w:lang w:val="en-US"/>
        </w:rPr>
        <w:t xml:space="preserve">Figure </w:t>
      </w:r>
      <w:proofErr w:type="gramStart"/>
      <w:r w:rsidRPr="00E263E6">
        <w:rPr>
          <w:sz w:val="18"/>
          <w:szCs w:val="18"/>
          <w:lang w:val="en-US"/>
        </w:rPr>
        <w:t>2 :</w:t>
      </w:r>
      <w:proofErr w:type="gramEnd"/>
      <w:r w:rsidRPr="00E263E6">
        <w:rPr>
          <w:sz w:val="18"/>
          <w:szCs w:val="18"/>
          <w:lang w:val="en-US"/>
        </w:rPr>
        <w:t xml:space="preserve"> </w:t>
      </w:r>
      <w:r w:rsidR="00C6614C" w:rsidRPr="00E263E6">
        <w:rPr>
          <w:sz w:val="18"/>
          <w:szCs w:val="18"/>
          <w:lang w:val="en-US"/>
        </w:rPr>
        <w:t xml:space="preserve">the architecture of the YOLO model </w:t>
      </w:r>
      <w:sdt>
        <w:sdtPr>
          <w:rPr>
            <w:color w:val="000000"/>
            <w:sz w:val="18"/>
            <w:szCs w:val="18"/>
          </w:rPr>
          <w:tag w:val="MENDELEY_CITATION_v3_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"/>
          <w:id w:val="325410971"/>
          <w:placeholder>
            <w:docPart w:val="90E0834481974CE3960B18931097C10A"/>
          </w:placeholder>
        </w:sdtPr>
        <w:sdtContent>
          <w:r w:rsidR="0016115C" w:rsidRPr="00E263E6">
            <w:rPr>
              <w:color w:val="000000"/>
              <w:sz w:val="18"/>
              <w:szCs w:val="18"/>
              <w:lang w:val="en-US"/>
            </w:rPr>
            <w:t>(</w:t>
          </w:r>
          <w:proofErr w:type="spellStart"/>
          <w:r w:rsidR="0016115C" w:rsidRPr="00E263E6">
            <w:rPr>
              <w:color w:val="000000"/>
              <w:sz w:val="18"/>
              <w:szCs w:val="18"/>
              <w:lang w:val="en-US"/>
            </w:rPr>
            <w:t>Bochkovskiy</w:t>
          </w:r>
          <w:proofErr w:type="spellEnd"/>
          <w:r w:rsidR="0016115C" w:rsidRPr="00E263E6">
            <w:rPr>
              <w:color w:val="000000"/>
              <w:sz w:val="18"/>
              <w:szCs w:val="18"/>
              <w:lang w:val="en-US"/>
            </w:rPr>
            <w:t xml:space="preserve"> et al., 2020)</w:t>
          </w:r>
        </w:sdtContent>
      </w:sdt>
    </w:p>
    <w:p w14:paraId="3E8CBB23" w14:textId="3965226E" w:rsidR="00B93A1A" w:rsidRPr="00483F6E" w:rsidRDefault="00C6614C" w:rsidP="00B93A1A">
      <w:pPr>
        <w:rPr>
          <w:sz w:val="20"/>
          <w:szCs w:val="20"/>
          <w:lang w:val="en-US"/>
        </w:rPr>
      </w:pPr>
      <w:r w:rsidRPr="00483F6E">
        <w:rPr>
          <w:sz w:val="20"/>
          <w:szCs w:val="20"/>
          <w:lang w:val="en-US"/>
        </w:rPr>
        <w:t>The YOLOv5 model uses CSPDarknet53 as a backbone. This backbone solves the problem of repetition in large backbones and includes the gradient change in the feature map, which reduces the speed of inference, increases the accuracy and reduces the size of the model by decreasing the parameters</w:t>
      </w:r>
      <w:r w:rsidR="00B93A1A" w:rsidRPr="00483F6E">
        <w:rPr>
          <w:sz w:val="20"/>
          <w:szCs w:val="20"/>
          <w:lang w:val="en-US"/>
        </w:rPr>
        <w:t xml:space="preserve">. </w:t>
      </w:r>
      <w:sdt>
        <w:sdtPr>
          <w:rPr>
            <w:color w:val="000000"/>
            <w:sz w:val="20"/>
            <w:szCs w:val="20"/>
          </w:rPr>
          <w:tag w:val="MENDELEY_CITATION_v3_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"/>
          <w:id w:val="1734733685"/>
          <w:placeholder>
            <w:docPart w:val="DefaultPlaceholder_-1854013440"/>
          </w:placeholder>
        </w:sdtPr>
        <w:sdtContent>
          <w:r w:rsidR="0016115C" w:rsidRPr="00483F6E">
            <w:rPr>
              <w:rFonts w:eastAsia="Times New Roman"/>
              <w:sz w:val="20"/>
              <w:szCs w:val="20"/>
              <w:lang w:val="en-US"/>
            </w:rPr>
            <w:t xml:space="preserve">(Nepal &amp; </w:t>
          </w:r>
          <w:proofErr w:type="spellStart"/>
          <w:r w:rsidR="0016115C" w:rsidRPr="00483F6E">
            <w:rPr>
              <w:rFonts w:eastAsia="Times New Roman"/>
              <w:sz w:val="20"/>
              <w:szCs w:val="20"/>
              <w:lang w:val="en-US"/>
            </w:rPr>
            <w:t>Eslamiat</w:t>
          </w:r>
          <w:proofErr w:type="spellEnd"/>
          <w:r w:rsidR="0016115C" w:rsidRPr="00483F6E">
            <w:rPr>
              <w:rFonts w:eastAsia="Times New Roman"/>
              <w:sz w:val="20"/>
              <w:szCs w:val="20"/>
              <w:lang w:val="en-US"/>
            </w:rPr>
            <w:t>, 2022)</w:t>
          </w:r>
        </w:sdtContent>
      </w:sdt>
    </w:p>
    <w:p w14:paraId="37F410EC" w14:textId="1D960FFF" w:rsidR="00B93A1A" w:rsidRPr="00483F6E" w:rsidRDefault="00227198" w:rsidP="00B93A1A">
      <w:pPr>
        <w:rPr>
          <w:sz w:val="20"/>
          <w:szCs w:val="20"/>
          <w:lang w:val="en-US"/>
        </w:rPr>
      </w:pPr>
      <w:r w:rsidRPr="00483F6E">
        <w:rPr>
          <w:sz w:val="20"/>
          <w:szCs w:val="20"/>
          <w:lang w:val="en-US"/>
        </w:rPr>
        <w:t xml:space="preserve">This CSPDarknet53 neural network uses the </w:t>
      </w:r>
      <w:proofErr w:type="spellStart"/>
      <w:r w:rsidRPr="00483F6E">
        <w:rPr>
          <w:sz w:val="20"/>
          <w:szCs w:val="20"/>
          <w:lang w:val="en-US"/>
        </w:rPr>
        <w:t>CSPNet</w:t>
      </w:r>
      <w:proofErr w:type="spellEnd"/>
      <w:r w:rsidRPr="00483F6E">
        <w:rPr>
          <w:sz w:val="20"/>
          <w:szCs w:val="20"/>
          <w:lang w:val="en-US"/>
        </w:rPr>
        <w:t xml:space="preserve"> strategy to split the base layer feature map by copying it and sending a copy through the dense block to the next stage and then fuses it with the original map. This split and fuse strategy allows for a larger gradient flow through the network</w:t>
      </w:r>
      <w:r w:rsidR="00B93A1A" w:rsidRPr="00483F6E">
        <w:rPr>
          <w:sz w:val="20"/>
          <w:szCs w:val="20"/>
          <w:lang w:val="en-US"/>
        </w:rPr>
        <w:t>.</w:t>
      </w:r>
    </w:p>
    <w:p w14:paraId="2939F418" w14:textId="22CB4376" w:rsidR="00B93A1A" w:rsidRPr="00483F6E" w:rsidRDefault="00D0296B" w:rsidP="00B93A1A">
      <w:pPr>
        <w:rPr>
          <w:sz w:val="20"/>
          <w:szCs w:val="20"/>
        </w:rPr>
      </w:pPr>
      <w:r w:rsidRPr="00483F6E">
        <w:rPr>
          <w:sz w:val="20"/>
          <w:szCs w:val="20"/>
          <w:lang w:val="en-US"/>
        </w:rPr>
        <w:t xml:space="preserve">The DarkNet53 network idea was first introduced in the development of the YOLOv3 model. Figure 3 shows the architecture of DarkNet53. This network uses successively 33 and 11 convolution layers, and it has shortened connections. </w:t>
      </w:r>
      <w:proofErr w:type="spellStart"/>
      <w:r w:rsidRPr="00483F6E">
        <w:rPr>
          <w:sz w:val="20"/>
          <w:szCs w:val="20"/>
        </w:rPr>
        <w:t>Therefore</w:t>
      </w:r>
      <w:proofErr w:type="spellEnd"/>
      <w:r w:rsidRPr="00483F6E">
        <w:rPr>
          <w:sz w:val="20"/>
          <w:szCs w:val="20"/>
        </w:rPr>
        <w:t xml:space="preserve">, </w:t>
      </w:r>
      <w:proofErr w:type="spellStart"/>
      <w:r w:rsidRPr="00483F6E">
        <w:rPr>
          <w:sz w:val="20"/>
          <w:szCs w:val="20"/>
        </w:rPr>
        <w:t>it</w:t>
      </w:r>
      <w:proofErr w:type="spellEnd"/>
      <w:r w:rsidRPr="00483F6E">
        <w:rPr>
          <w:sz w:val="20"/>
          <w:szCs w:val="20"/>
        </w:rPr>
        <w:t xml:space="preserve"> has, in total, 53 convolutions </w:t>
      </w:r>
      <w:proofErr w:type="spellStart"/>
      <w:r w:rsidRPr="00483F6E">
        <w:rPr>
          <w:sz w:val="20"/>
          <w:szCs w:val="20"/>
        </w:rPr>
        <w:t>layers</w:t>
      </w:r>
      <w:proofErr w:type="spellEnd"/>
      <w:r w:rsidRPr="00483F6E">
        <w:rPr>
          <w:sz w:val="20"/>
          <w:szCs w:val="20"/>
        </w:rPr>
        <w:t xml:space="preserve"> </w:t>
      </w:r>
      <w:sdt>
        <w:sdtPr>
          <w:rPr>
            <w:color w:val="000000"/>
            <w:sz w:val="20"/>
            <w:szCs w:val="20"/>
          </w:rPr>
          <w:tag w:val="MENDELEY_CITATION_v3_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"/>
          <w:id w:val="164674158"/>
          <w:placeholder>
            <w:docPart w:val="DefaultPlaceholder_-1854013440"/>
          </w:placeholder>
        </w:sdtPr>
        <w:sdtContent>
          <w:r w:rsidR="0016115C" w:rsidRPr="00483F6E">
            <w:rPr>
              <w:rFonts w:eastAsia="Times New Roman"/>
              <w:sz w:val="20"/>
              <w:szCs w:val="20"/>
            </w:rPr>
            <w:t>(</w:t>
          </w:r>
          <w:proofErr w:type="spellStart"/>
          <w:r w:rsidR="0016115C" w:rsidRPr="00483F6E">
            <w:rPr>
              <w:rFonts w:eastAsia="Times New Roman"/>
              <w:sz w:val="20"/>
              <w:szCs w:val="20"/>
            </w:rPr>
            <w:t>Redmon</w:t>
          </w:r>
          <w:proofErr w:type="spellEnd"/>
          <w:r w:rsidR="0016115C" w:rsidRPr="00483F6E">
            <w:rPr>
              <w:rFonts w:eastAsia="Times New Roman"/>
              <w:sz w:val="20"/>
              <w:szCs w:val="20"/>
            </w:rPr>
            <w:t xml:space="preserve"> &amp; </w:t>
          </w:r>
          <w:proofErr w:type="spellStart"/>
          <w:r w:rsidR="0016115C" w:rsidRPr="00483F6E">
            <w:rPr>
              <w:rFonts w:eastAsia="Times New Roman"/>
              <w:sz w:val="20"/>
              <w:szCs w:val="20"/>
            </w:rPr>
            <w:t>Farhadi</w:t>
          </w:r>
          <w:proofErr w:type="spellEnd"/>
          <w:r w:rsidR="0016115C" w:rsidRPr="00483F6E">
            <w:rPr>
              <w:rFonts w:eastAsia="Times New Roman"/>
              <w:sz w:val="20"/>
              <w:szCs w:val="20"/>
            </w:rPr>
            <w:t>, 2018)</w:t>
          </w:r>
        </w:sdtContent>
      </w:sdt>
    </w:p>
    <w:p w14:paraId="2F5605B3" w14:textId="6433D88D" w:rsidR="00B93A1A" w:rsidRPr="00483F6E" w:rsidRDefault="00B93A1A" w:rsidP="00D0296B">
      <w:pPr>
        <w:spacing w:after="0"/>
        <w:jc w:val="center"/>
        <w:rPr>
          <w:sz w:val="20"/>
          <w:szCs w:val="20"/>
        </w:rPr>
      </w:pPr>
      <w:r w:rsidRPr="00483F6E">
        <w:rPr>
          <w:noProof/>
          <w:sz w:val="20"/>
          <w:szCs w:val="20"/>
        </w:rPr>
        <w:drawing>
          <wp:inline distT="0" distB="0" distL="0" distR="0" wp14:anchorId="57D0456D" wp14:editId="34077B01">
            <wp:extent cx="1993900" cy="2620362"/>
            <wp:effectExtent l="0" t="0" r="635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00093" cy="2628501"/>
                    </a:xfrm>
                    <a:prstGeom prst="rect">
                      <a:avLst/>
                    </a:prstGeom>
                  </pic:spPr>
                </pic:pic>
              </a:graphicData>
            </a:graphic>
          </wp:inline>
        </w:drawing>
      </w:r>
    </w:p>
    <w:p w14:paraId="42E1C4C1" w14:textId="21DCDA83" w:rsidR="00B93A1A" w:rsidRPr="00E263E6" w:rsidRDefault="00046F89" w:rsidP="00046F89">
      <w:pPr>
        <w:jc w:val="center"/>
        <w:rPr>
          <w:sz w:val="18"/>
          <w:szCs w:val="18"/>
          <w:lang w:val="en-US"/>
        </w:rPr>
      </w:pPr>
      <w:r w:rsidRPr="00E263E6">
        <w:rPr>
          <w:sz w:val="18"/>
          <w:szCs w:val="18"/>
          <w:lang w:val="en-US"/>
        </w:rPr>
        <w:t xml:space="preserve">Figure 3: </w:t>
      </w:r>
      <w:bookmarkEnd w:id="0"/>
      <w:r w:rsidR="00D0296B" w:rsidRPr="00E263E6">
        <w:rPr>
          <w:sz w:val="18"/>
          <w:szCs w:val="18"/>
          <w:lang w:val="en-US"/>
        </w:rPr>
        <w:t xml:space="preserve">the architecture of the Darknet network </w:t>
      </w:r>
      <w:sdt>
        <w:sdtPr>
          <w:rPr>
            <w:color w:val="000000"/>
            <w:sz w:val="18"/>
            <w:szCs w:val="18"/>
          </w:rPr>
          <w:tag w:val="MENDELEY_CITATION_v3_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"/>
          <w:id w:val="-223764275"/>
          <w:placeholder>
            <w:docPart w:val="342D72023C0F4539B699D39585467045"/>
          </w:placeholder>
        </w:sdtPr>
        <w:sdtContent>
          <w:r w:rsidR="0016115C" w:rsidRPr="00E263E6">
            <w:rPr>
              <w:rFonts w:eastAsia="Times New Roman"/>
              <w:sz w:val="18"/>
              <w:szCs w:val="18"/>
              <w:lang w:val="en-US"/>
            </w:rPr>
            <w:t>(Redmon &amp; Farhadi, 2018)</w:t>
          </w:r>
        </w:sdtContent>
      </w:sdt>
      <w:bookmarkEnd w:id="1"/>
    </w:p>
    <w:p w14:paraId="6A45E6C5" w14:textId="547A705F" w:rsidR="00B93A1A" w:rsidRPr="00483F6E" w:rsidRDefault="00D0296B" w:rsidP="00B93A1A">
      <w:pPr>
        <w:rPr>
          <w:sz w:val="20"/>
          <w:szCs w:val="20"/>
          <w:lang w:val="en-US"/>
        </w:rPr>
      </w:pPr>
      <w:bookmarkStart w:id="3" w:name="_Hlk104827717"/>
      <w:bookmarkStart w:id="4" w:name="_Hlk104827901"/>
      <w:r w:rsidRPr="00483F6E">
        <w:rPr>
          <w:sz w:val="20"/>
          <w:szCs w:val="20"/>
          <w:lang w:val="en-US"/>
        </w:rPr>
        <w:t xml:space="preserve">The YOLOv5 model uses the </w:t>
      </w:r>
      <w:proofErr w:type="spellStart"/>
      <w:r w:rsidRPr="00483F6E">
        <w:rPr>
          <w:sz w:val="20"/>
          <w:szCs w:val="20"/>
          <w:lang w:val="en-US"/>
        </w:rPr>
        <w:t>PANet</w:t>
      </w:r>
      <w:proofErr w:type="spellEnd"/>
      <w:r w:rsidRPr="00483F6E">
        <w:rPr>
          <w:sz w:val="20"/>
          <w:szCs w:val="20"/>
          <w:lang w:val="en-US"/>
        </w:rPr>
        <w:t xml:space="preserve"> path aggregation network as a Neck to support data flow. </w:t>
      </w:r>
      <w:proofErr w:type="spellStart"/>
      <w:r w:rsidRPr="00483F6E">
        <w:rPr>
          <w:sz w:val="20"/>
          <w:szCs w:val="20"/>
          <w:lang w:val="en-US"/>
        </w:rPr>
        <w:t>PANet</w:t>
      </w:r>
      <w:proofErr w:type="spellEnd"/>
      <w:r w:rsidRPr="00483F6E">
        <w:rPr>
          <w:sz w:val="20"/>
          <w:szCs w:val="20"/>
          <w:lang w:val="en-US"/>
        </w:rPr>
        <w:t xml:space="preserve"> provides improvements to the Pyramid Feature Network (FPN), which consists of several layers that distribute from bottom to top and top to bottom as shown in Figure 4. </w:t>
      </w:r>
      <w:proofErr w:type="spellStart"/>
      <w:r w:rsidRPr="00483F6E">
        <w:rPr>
          <w:sz w:val="20"/>
          <w:szCs w:val="20"/>
          <w:lang w:val="en-US"/>
        </w:rPr>
        <w:t>PANet</w:t>
      </w:r>
      <w:proofErr w:type="spellEnd"/>
      <w:r w:rsidRPr="00483F6E">
        <w:rPr>
          <w:sz w:val="20"/>
          <w:szCs w:val="20"/>
          <w:lang w:val="en-US"/>
        </w:rPr>
        <w:t xml:space="preserve"> improves localization in the lower layers, which improves the accuracy of object localization</w:t>
      </w:r>
      <w:r w:rsidR="00B93A1A" w:rsidRPr="00483F6E">
        <w:rPr>
          <w:sz w:val="20"/>
          <w:szCs w:val="20"/>
          <w:lang w:val="en-US"/>
        </w:rPr>
        <w:t xml:space="preserve">. </w:t>
      </w:r>
      <w:sdt>
        <w:sdtPr>
          <w:rPr>
            <w:color w:val="000000"/>
            <w:sz w:val="20"/>
            <w:szCs w:val="20"/>
          </w:rPr>
          <w:tag w:val="MENDELEY_CITATION_v3_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"/>
          <w:id w:val="1375274641"/>
          <w:placeholder>
            <w:docPart w:val="DefaultPlaceholder_-1854013440"/>
          </w:placeholder>
        </w:sdtPr>
        <w:sdtContent>
          <w:r w:rsidR="0016115C" w:rsidRPr="00483F6E">
            <w:rPr>
              <w:rFonts w:eastAsia="Times New Roman"/>
              <w:sz w:val="20"/>
              <w:szCs w:val="20"/>
              <w:lang w:val="en-US"/>
            </w:rPr>
            <w:t xml:space="preserve">(Nepal &amp; </w:t>
          </w:r>
          <w:proofErr w:type="spellStart"/>
          <w:r w:rsidR="0016115C" w:rsidRPr="00483F6E">
            <w:rPr>
              <w:rFonts w:eastAsia="Times New Roman"/>
              <w:sz w:val="20"/>
              <w:szCs w:val="20"/>
              <w:lang w:val="en-US"/>
            </w:rPr>
            <w:t>Eslamiat</w:t>
          </w:r>
          <w:proofErr w:type="spellEnd"/>
          <w:r w:rsidR="0016115C" w:rsidRPr="00483F6E">
            <w:rPr>
              <w:rFonts w:eastAsia="Times New Roman"/>
              <w:sz w:val="20"/>
              <w:szCs w:val="20"/>
              <w:lang w:val="en-US"/>
            </w:rPr>
            <w:t>, 2022)</w:t>
          </w:r>
        </w:sdtContent>
      </w:sdt>
      <w:r w:rsidR="00B93A1A" w:rsidRPr="00483F6E">
        <w:rPr>
          <w:sz w:val="20"/>
          <w:szCs w:val="20"/>
          <w:lang w:val="en-US"/>
        </w:rPr>
        <w:t xml:space="preserve"> </w:t>
      </w:r>
    </w:p>
    <w:p w14:paraId="16B2F86C" w14:textId="0C8C450F" w:rsidR="00B93A1A" w:rsidRPr="00483F6E" w:rsidRDefault="00D0296B" w:rsidP="00B93A1A">
      <w:pPr>
        <w:rPr>
          <w:sz w:val="20"/>
          <w:szCs w:val="20"/>
          <w:lang w:val="en-US"/>
        </w:rPr>
      </w:pPr>
      <w:bookmarkStart w:id="5" w:name="_Hlk104827976"/>
      <w:bookmarkStart w:id="6" w:name="_Hlk104827744"/>
      <w:bookmarkEnd w:id="3"/>
      <w:r w:rsidRPr="00483F6E">
        <w:rPr>
          <w:sz w:val="20"/>
          <w:szCs w:val="20"/>
          <w:lang w:val="en-US"/>
        </w:rPr>
        <w:t xml:space="preserve">In research conducted by Google Brain on </w:t>
      </w:r>
      <w:proofErr w:type="spellStart"/>
      <w:r w:rsidRPr="00483F6E">
        <w:rPr>
          <w:sz w:val="20"/>
          <w:szCs w:val="20"/>
          <w:lang w:val="en-US"/>
        </w:rPr>
        <w:t>EfficientDet's</w:t>
      </w:r>
      <w:proofErr w:type="spellEnd"/>
      <w:r w:rsidRPr="00483F6E">
        <w:rPr>
          <w:sz w:val="20"/>
          <w:szCs w:val="20"/>
          <w:lang w:val="en-US"/>
        </w:rPr>
        <w:t xml:space="preserve"> object detection architecture. </w:t>
      </w:r>
      <w:proofErr w:type="spellStart"/>
      <w:r w:rsidRPr="00483F6E">
        <w:rPr>
          <w:sz w:val="20"/>
          <w:szCs w:val="20"/>
          <w:lang w:val="en-US"/>
        </w:rPr>
        <w:t>EfficientDet</w:t>
      </w:r>
      <w:proofErr w:type="spellEnd"/>
      <w:r w:rsidRPr="00483F6E">
        <w:rPr>
          <w:sz w:val="20"/>
          <w:szCs w:val="20"/>
          <w:lang w:val="en-US"/>
        </w:rPr>
        <w:t xml:space="preserve"> authors found that </w:t>
      </w:r>
      <w:proofErr w:type="spellStart"/>
      <w:r w:rsidRPr="00483F6E">
        <w:rPr>
          <w:sz w:val="20"/>
          <w:szCs w:val="20"/>
          <w:lang w:val="en-US"/>
        </w:rPr>
        <w:t>PANet</w:t>
      </w:r>
      <w:proofErr w:type="spellEnd"/>
      <w:r w:rsidRPr="00483F6E">
        <w:rPr>
          <w:sz w:val="20"/>
          <w:szCs w:val="20"/>
          <w:lang w:val="en-US"/>
        </w:rPr>
        <w:t xml:space="preserve"> achieves better accuracy than FPN and NAS-FPN, but at the cost of more parameters and computation</w:t>
      </w:r>
      <w:r w:rsidR="00A13ADB" w:rsidRPr="00483F6E">
        <w:rPr>
          <w:sz w:val="20"/>
          <w:szCs w:val="20"/>
          <w:lang w:val="en-US"/>
        </w:rPr>
        <w:t xml:space="preserve"> </w:t>
      </w:r>
      <w:sdt>
        <w:sdtPr>
          <w:rPr>
            <w:color w:val="000000"/>
            <w:sz w:val="20"/>
            <w:szCs w:val="20"/>
          </w:rPr>
          <w:tag w:val="MENDELEY_CITATION_v3_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"/>
          <w:id w:val="1388372233"/>
          <w:placeholder>
            <w:docPart w:val="DefaultPlaceholder_-1854013440"/>
          </w:placeholder>
        </w:sdtPr>
        <w:sdtContent>
          <w:r w:rsidR="0016115C" w:rsidRPr="00483F6E">
            <w:rPr>
              <w:color w:val="000000"/>
              <w:sz w:val="20"/>
              <w:szCs w:val="20"/>
              <w:lang w:val="en-US"/>
            </w:rPr>
            <w:t>(Tan et al., 2019)</w:t>
          </w:r>
        </w:sdtContent>
      </w:sdt>
      <w:r w:rsidR="00B93A1A" w:rsidRPr="00483F6E">
        <w:rPr>
          <w:sz w:val="20"/>
          <w:szCs w:val="20"/>
          <w:lang w:val="en-US"/>
        </w:rPr>
        <w:t>.</w:t>
      </w:r>
    </w:p>
    <w:p w14:paraId="6AF10D71" w14:textId="77777777" w:rsidR="00B93A1A" w:rsidRPr="00483F6E" w:rsidRDefault="00B93A1A" w:rsidP="00046F89">
      <w:pPr>
        <w:spacing w:after="0"/>
        <w:jc w:val="center"/>
        <w:rPr>
          <w:sz w:val="20"/>
          <w:szCs w:val="20"/>
        </w:rPr>
      </w:pPr>
      <w:r w:rsidRPr="00483F6E">
        <w:rPr>
          <w:noProof/>
          <w:sz w:val="20"/>
          <w:szCs w:val="20"/>
        </w:rPr>
        <w:lastRenderedPageBreak/>
        <w:drawing>
          <wp:inline distT="0" distB="0" distL="0" distR="0" wp14:anchorId="7D39970D" wp14:editId="6BF07BDD">
            <wp:extent cx="1611630" cy="1466850"/>
            <wp:effectExtent l="0" t="0" r="7620" b="0"/>
            <wp:docPr id="10" name="Picture 10" descr="(a) FPN (b) PANet (c) NAS-FPN (d) BiFPN, repeated block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FPN (b) PANet (c) NAS-FPN (d) BiFPN, repeated blocks highligh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391" t="15156" r="51474" b="9801"/>
                    <a:stretch/>
                  </pic:blipFill>
                  <pic:spPr bwMode="auto">
                    <a:xfrm>
                      <a:off x="0" y="0"/>
                      <a:ext cx="1617019" cy="1471755"/>
                    </a:xfrm>
                    <a:prstGeom prst="rect">
                      <a:avLst/>
                    </a:prstGeom>
                    <a:noFill/>
                    <a:ln>
                      <a:noFill/>
                    </a:ln>
                    <a:extLst>
                      <a:ext uri="{53640926-AAD7-44D8-BBD7-CCE9431645EC}">
                        <a14:shadowObscured xmlns:a14="http://schemas.microsoft.com/office/drawing/2010/main"/>
                      </a:ext>
                    </a:extLst>
                  </pic:spPr>
                </pic:pic>
              </a:graphicData>
            </a:graphic>
          </wp:inline>
        </w:drawing>
      </w:r>
    </w:p>
    <w:p w14:paraId="3C9D8975" w14:textId="36186BB5" w:rsidR="00B93A1A" w:rsidRPr="00E263E6" w:rsidRDefault="00046F89" w:rsidP="00046F89">
      <w:pPr>
        <w:jc w:val="center"/>
        <w:rPr>
          <w:sz w:val="18"/>
          <w:szCs w:val="18"/>
          <w:lang w:val="en-US"/>
        </w:rPr>
      </w:pPr>
      <w:r w:rsidRPr="00E263E6">
        <w:rPr>
          <w:sz w:val="18"/>
          <w:szCs w:val="18"/>
          <w:lang w:val="en-US"/>
        </w:rPr>
        <w:t xml:space="preserve">Figure </w:t>
      </w:r>
      <w:proofErr w:type="gramStart"/>
      <w:r w:rsidRPr="00E263E6">
        <w:rPr>
          <w:sz w:val="18"/>
          <w:szCs w:val="18"/>
          <w:lang w:val="en-US"/>
        </w:rPr>
        <w:t>4 :</w:t>
      </w:r>
      <w:proofErr w:type="gramEnd"/>
      <w:r w:rsidRPr="00E263E6">
        <w:rPr>
          <w:sz w:val="18"/>
          <w:szCs w:val="18"/>
          <w:lang w:val="en-US"/>
        </w:rPr>
        <w:t xml:space="preserve"> </w:t>
      </w:r>
      <w:r w:rsidR="00D0296B" w:rsidRPr="00E263E6">
        <w:rPr>
          <w:sz w:val="18"/>
          <w:szCs w:val="18"/>
          <w:lang w:val="en-US"/>
        </w:rPr>
        <w:t xml:space="preserve">the architecture of the </w:t>
      </w:r>
      <w:proofErr w:type="spellStart"/>
      <w:r w:rsidR="00D0296B" w:rsidRPr="00E263E6">
        <w:rPr>
          <w:sz w:val="18"/>
          <w:szCs w:val="18"/>
          <w:lang w:val="en-US"/>
        </w:rPr>
        <w:t>PANet</w:t>
      </w:r>
      <w:proofErr w:type="spellEnd"/>
      <w:r w:rsidR="00D0296B" w:rsidRPr="00E263E6">
        <w:rPr>
          <w:sz w:val="18"/>
          <w:szCs w:val="18"/>
          <w:lang w:val="en-US"/>
        </w:rPr>
        <w:t xml:space="preserve"> network </w:t>
      </w:r>
      <w:sdt>
        <w:sdtPr>
          <w:rPr>
            <w:color w:val="000000"/>
            <w:sz w:val="18"/>
            <w:szCs w:val="18"/>
          </w:rPr>
          <w:tag w:val="MENDELEY_CITATION_v3_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"/>
          <w:id w:val="1115862784"/>
          <w:placeholder>
            <w:docPart w:val="EF88FDFF19374E8B8E89552F8BC92C27"/>
          </w:placeholder>
        </w:sdtPr>
        <w:sdtContent>
          <w:r w:rsidR="0016115C" w:rsidRPr="00E263E6">
            <w:rPr>
              <w:color w:val="000000"/>
              <w:sz w:val="18"/>
              <w:szCs w:val="18"/>
              <w:lang w:val="en-US"/>
            </w:rPr>
            <w:t>(Tan et al., 2019)</w:t>
          </w:r>
        </w:sdtContent>
      </w:sdt>
    </w:p>
    <w:p w14:paraId="34CEA81E" w14:textId="77777777" w:rsidR="00BD3087" w:rsidRPr="00483F6E" w:rsidRDefault="00BD3087" w:rsidP="00BD3087">
      <w:pPr>
        <w:rPr>
          <w:sz w:val="20"/>
          <w:szCs w:val="20"/>
          <w:lang w:val="en-US"/>
        </w:rPr>
      </w:pPr>
      <w:r w:rsidRPr="00483F6E">
        <w:rPr>
          <w:sz w:val="20"/>
          <w:szCs w:val="20"/>
          <w:lang w:val="en-US"/>
        </w:rPr>
        <w:t>Each of the above Pi represents a feature layer in CSP backbone.</w:t>
      </w:r>
    </w:p>
    <w:p w14:paraId="77145276" w14:textId="77777777" w:rsidR="00BD3087" w:rsidRPr="00483F6E" w:rsidRDefault="00BD3087" w:rsidP="00BD3087">
      <w:pPr>
        <w:rPr>
          <w:sz w:val="20"/>
          <w:szCs w:val="20"/>
          <w:lang w:val="en-US"/>
        </w:rPr>
      </w:pPr>
      <w:r w:rsidRPr="00483F6E">
        <w:rPr>
          <w:sz w:val="20"/>
          <w:szCs w:val="20"/>
          <w:lang w:val="en-US"/>
        </w:rPr>
        <w:t>For the head of YOLOv5, it is similar to that of YOLOv4 and YOLOv3, which generates three different feature map outputs to perform multi-scale prediction. This also effectively improves the prediction of small to large objects in the YOLOv5 model.</w:t>
      </w:r>
    </w:p>
    <w:p w14:paraId="1EC2898A" w14:textId="00C13F74" w:rsidR="00B93A1A" w:rsidRPr="00483F6E" w:rsidRDefault="00BD3087" w:rsidP="00BD3087">
      <w:pPr>
        <w:rPr>
          <w:sz w:val="20"/>
          <w:szCs w:val="20"/>
          <w:lang w:val="en-US"/>
        </w:rPr>
      </w:pPr>
      <w:r w:rsidRPr="00483F6E">
        <w:rPr>
          <w:sz w:val="20"/>
          <w:szCs w:val="20"/>
          <w:lang w:val="en-US"/>
        </w:rPr>
        <w:t xml:space="preserve">The image is passed to CSPDarknet53 for feature extraction and then to </w:t>
      </w:r>
      <w:proofErr w:type="spellStart"/>
      <w:r w:rsidRPr="00483F6E">
        <w:rPr>
          <w:sz w:val="20"/>
          <w:szCs w:val="20"/>
          <w:lang w:val="en-US"/>
        </w:rPr>
        <w:t>PANet</w:t>
      </w:r>
      <w:proofErr w:type="spellEnd"/>
      <w:r w:rsidRPr="00483F6E">
        <w:rPr>
          <w:sz w:val="20"/>
          <w:szCs w:val="20"/>
          <w:lang w:val="en-US"/>
        </w:rPr>
        <w:t xml:space="preserve"> for feature fusion. Finally, the YOLO layer generates the results </w:t>
      </w:r>
      <w:sdt>
        <w:sdtPr>
          <w:rPr>
            <w:color w:val="000000"/>
            <w:sz w:val="20"/>
            <w:szCs w:val="20"/>
          </w:rPr>
          <w:tag w:val="MENDELEY_CITATION_v3_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"/>
          <w:id w:val="43253512"/>
          <w:placeholder>
            <w:docPart w:val="DefaultPlaceholder_-1854013440"/>
          </w:placeholder>
        </w:sdtPr>
        <w:sdtContent>
          <w:r w:rsidR="0016115C" w:rsidRPr="00483F6E">
            <w:rPr>
              <w:rFonts w:eastAsia="Times New Roman"/>
              <w:sz w:val="20"/>
              <w:szCs w:val="20"/>
              <w:lang w:val="en-US"/>
            </w:rPr>
            <w:t xml:space="preserve">(Nepal &amp; </w:t>
          </w:r>
          <w:proofErr w:type="spellStart"/>
          <w:r w:rsidR="0016115C" w:rsidRPr="00483F6E">
            <w:rPr>
              <w:rFonts w:eastAsia="Times New Roman"/>
              <w:sz w:val="20"/>
              <w:szCs w:val="20"/>
              <w:lang w:val="en-US"/>
            </w:rPr>
            <w:t>Eslamiat</w:t>
          </w:r>
          <w:proofErr w:type="spellEnd"/>
          <w:r w:rsidR="0016115C" w:rsidRPr="00483F6E">
            <w:rPr>
              <w:rFonts w:eastAsia="Times New Roman"/>
              <w:sz w:val="20"/>
              <w:szCs w:val="20"/>
              <w:lang w:val="en-US"/>
            </w:rPr>
            <w:t>, 2022)</w:t>
          </w:r>
        </w:sdtContent>
      </w:sdt>
      <w:r w:rsidR="00B93A1A" w:rsidRPr="00483F6E">
        <w:rPr>
          <w:sz w:val="20"/>
          <w:szCs w:val="20"/>
          <w:lang w:val="en-US"/>
        </w:rPr>
        <w:t>.</w:t>
      </w:r>
    </w:p>
    <w:p w14:paraId="5354C4CB" w14:textId="77777777" w:rsidR="00BD3087" w:rsidRPr="00483F6E" w:rsidRDefault="00BD3087" w:rsidP="00BD3087">
      <w:pPr>
        <w:rPr>
          <w:sz w:val="20"/>
          <w:szCs w:val="20"/>
          <w:lang w:val="en-US"/>
        </w:rPr>
      </w:pPr>
      <w:r w:rsidRPr="00483F6E">
        <w:rPr>
          <w:sz w:val="20"/>
          <w:szCs w:val="20"/>
          <w:lang w:val="en-US"/>
        </w:rPr>
        <w:t xml:space="preserve">For activation and optimization, YOLOv5 uses sigmoid and leaky </w:t>
      </w:r>
      <w:proofErr w:type="spellStart"/>
      <w:r w:rsidRPr="00483F6E">
        <w:rPr>
          <w:sz w:val="20"/>
          <w:szCs w:val="20"/>
          <w:lang w:val="en-US"/>
        </w:rPr>
        <w:t>ReLU</w:t>
      </w:r>
      <w:proofErr w:type="spellEnd"/>
      <w:r w:rsidRPr="00483F6E">
        <w:rPr>
          <w:sz w:val="20"/>
          <w:szCs w:val="20"/>
          <w:lang w:val="en-US"/>
        </w:rPr>
        <w:t xml:space="preserve"> activation functions, as well as SGD and ADAM as optimization functions.</w:t>
      </w:r>
    </w:p>
    <w:p w14:paraId="760E7BC1" w14:textId="77777777" w:rsidR="00BD3087" w:rsidRPr="00483F6E" w:rsidRDefault="00BD3087" w:rsidP="00BD3087">
      <w:pPr>
        <w:rPr>
          <w:sz w:val="20"/>
          <w:szCs w:val="20"/>
          <w:lang w:val="en-US"/>
        </w:rPr>
      </w:pPr>
      <w:r w:rsidRPr="00483F6E">
        <w:rPr>
          <w:sz w:val="20"/>
          <w:szCs w:val="20"/>
          <w:lang w:val="en-US"/>
        </w:rPr>
        <w:t>And for loss calculation, it uses binary cross entropy with logit loss.</w:t>
      </w:r>
    </w:p>
    <w:p w14:paraId="24AE9D6A" w14:textId="2EC8BA93" w:rsidR="00BD3087" w:rsidRPr="00483F6E" w:rsidRDefault="00BD3087" w:rsidP="00BD3087">
      <w:pPr>
        <w:rPr>
          <w:sz w:val="20"/>
          <w:szCs w:val="20"/>
          <w:lang w:val="en-US"/>
        </w:rPr>
      </w:pPr>
      <w:r w:rsidRPr="00483F6E">
        <w:rPr>
          <w:sz w:val="20"/>
          <w:szCs w:val="20"/>
          <w:lang w:val="en-US"/>
        </w:rPr>
        <w:t xml:space="preserve">There are 5 sizes of Yolov5 (n, s, m, l and xl). The larger the network is, then the training parameters increase, as well as the performance of the network. But more parameters mean more learning time and detection takes longer. </w:t>
      </w:r>
    </w:p>
    <w:p w14:paraId="75A49897" w14:textId="59D9C08D" w:rsidR="00B93A1A" w:rsidRPr="00483F6E" w:rsidRDefault="00BD3087" w:rsidP="00BD3087">
      <w:pPr>
        <w:rPr>
          <w:sz w:val="20"/>
          <w:szCs w:val="20"/>
          <w:lang w:val="en-US"/>
        </w:rPr>
      </w:pPr>
      <w:r w:rsidRPr="00483F6E">
        <w:rPr>
          <w:sz w:val="20"/>
          <w:szCs w:val="20"/>
          <w:lang w:val="en-US"/>
        </w:rPr>
        <w:t>For this research, we studied the 5 versions of YOLOv5, to choose the best one, in terms of accuracy and speed as well as its flexibility to implement it in our future system.</w:t>
      </w:r>
    </w:p>
    <w:bookmarkEnd w:id="4"/>
    <w:bookmarkEnd w:id="5"/>
    <w:bookmarkEnd w:id="6"/>
    <w:p w14:paraId="68106A42" w14:textId="55056702" w:rsidR="00B93A1A" w:rsidRPr="00483F6E" w:rsidRDefault="002E096F" w:rsidP="00B93A1A">
      <w:pPr>
        <w:rPr>
          <w:sz w:val="20"/>
          <w:szCs w:val="20"/>
          <w:lang w:val="en-US"/>
        </w:rPr>
      </w:pPr>
      <w:r w:rsidRPr="00483F6E">
        <w:rPr>
          <w:sz w:val="20"/>
          <w:szCs w:val="20"/>
          <w:lang w:val="en-US"/>
        </w:rPr>
        <w:t xml:space="preserve">One of the important particularities of YOLOv5 is the use of </w:t>
      </w:r>
      <w:proofErr w:type="spellStart"/>
      <w:r w:rsidRPr="00483F6E">
        <w:rPr>
          <w:sz w:val="20"/>
          <w:szCs w:val="20"/>
          <w:lang w:val="en-US"/>
        </w:rPr>
        <w:t>PyTorch</w:t>
      </w:r>
      <w:proofErr w:type="spellEnd"/>
      <w:r w:rsidRPr="00483F6E">
        <w:rPr>
          <w:sz w:val="20"/>
          <w:szCs w:val="20"/>
          <w:lang w:val="en-US"/>
        </w:rPr>
        <w:t xml:space="preserve"> instead of Darknet. The latter was written mainly in C language to provide modification and control of encoded operations in the network. This can make porting new search results slower, as custom gradient calculations must be written for each new addition. The benefit of the </w:t>
      </w:r>
      <w:proofErr w:type="spellStart"/>
      <w:r w:rsidRPr="00483F6E">
        <w:rPr>
          <w:sz w:val="20"/>
          <w:szCs w:val="20"/>
          <w:lang w:val="en-US"/>
        </w:rPr>
        <w:t>PyTorch</w:t>
      </w:r>
      <w:proofErr w:type="spellEnd"/>
      <w:r w:rsidRPr="00483F6E">
        <w:rPr>
          <w:sz w:val="20"/>
          <w:szCs w:val="20"/>
          <w:lang w:val="en-US"/>
        </w:rPr>
        <w:t xml:space="preserve"> library is that it allows for easy control of the network parameters</w:t>
      </w:r>
      <w:r w:rsidR="00B93A1A" w:rsidRPr="00483F6E">
        <w:rPr>
          <w:sz w:val="20"/>
          <w:szCs w:val="20"/>
          <w:lang w:val="en-US"/>
        </w:rPr>
        <w:t>.</w:t>
      </w:r>
    </w:p>
    <w:p w14:paraId="58C963A1" w14:textId="076CEB23" w:rsidR="00B93A1A" w:rsidRPr="00483F6E" w:rsidRDefault="00B63C1C" w:rsidP="003E3F89">
      <w:pPr>
        <w:pStyle w:val="ListParagraph"/>
        <w:numPr>
          <w:ilvl w:val="0"/>
          <w:numId w:val="12"/>
        </w:numPr>
        <w:spacing w:after="240"/>
        <w:rPr>
          <w:sz w:val="20"/>
          <w:szCs w:val="20"/>
          <w:u w:val="single"/>
          <w:lang w:val="en-US"/>
        </w:rPr>
      </w:pPr>
      <w:r w:rsidRPr="00483F6E">
        <w:rPr>
          <w:sz w:val="20"/>
          <w:szCs w:val="20"/>
          <w:u w:val="single"/>
          <w:lang w:val="en-US"/>
        </w:rPr>
        <w:t>The annotations for YOLOv5</w:t>
      </w:r>
    </w:p>
    <w:p w14:paraId="410008C8" w14:textId="4468AE7A" w:rsidR="00B93A1A" w:rsidRPr="00483F6E" w:rsidRDefault="00B63C1C" w:rsidP="00B93A1A">
      <w:pPr>
        <w:rPr>
          <w:sz w:val="20"/>
          <w:szCs w:val="20"/>
          <w:lang w:val="en-US"/>
        </w:rPr>
      </w:pPr>
      <w:r w:rsidRPr="00483F6E">
        <w:rPr>
          <w:sz w:val="20"/>
          <w:szCs w:val="20"/>
          <w:lang w:val="en-US"/>
        </w:rPr>
        <w:t>For learning purposes, YOLO v5 accepts only annotations, for each image in the form of a .txt file where each line of the text file describes a bounding box</w:t>
      </w:r>
      <w:r w:rsidR="00B93A1A" w:rsidRPr="00483F6E">
        <w:rPr>
          <w:sz w:val="20"/>
          <w:szCs w:val="20"/>
          <w:lang w:val="en-US"/>
        </w:rPr>
        <w:t>.</w:t>
      </w:r>
    </w:p>
    <w:p w14:paraId="395DACB6" w14:textId="764B63F8" w:rsidR="00B93A1A" w:rsidRPr="00483F6E" w:rsidRDefault="00B93A1A" w:rsidP="0040637C">
      <w:pPr>
        <w:spacing w:after="0"/>
        <w:jc w:val="center"/>
        <w:rPr>
          <w:sz w:val="20"/>
          <w:szCs w:val="20"/>
        </w:rPr>
      </w:pPr>
      <w:r w:rsidRPr="00483F6E">
        <w:rPr>
          <w:noProof/>
          <w:sz w:val="20"/>
          <w:szCs w:val="20"/>
        </w:rPr>
        <w:drawing>
          <wp:inline distT="0" distB="0" distL="0" distR="0" wp14:anchorId="5F5DF03E" wp14:editId="61543392">
            <wp:extent cx="2415580" cy="187498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4788" cy="1905413"/>
                    </a:xfrm>
                    <a:prstGeom prst="rect">
                      <a:avLst/>
                    </a:prstGeom>
                    <a:noFill/>
                    <a:ln>
                      <a:noFill/>
                    </a:ln>
                  </pic:spPr>
                </pic:pic>
              </a:graphicData>
            </a:graphic>
          </wp:inline>
        </w:drawing>
      </w:r>
    </w:p>
    <w:p w14:paraId="45470B91" w14:textId="206DFE7A" w:rsidR="0040637C" w:rsidRPr="00E263E6" w:rsidRDefault="0040637C" w:rsidP="0040637C">
      <w:pPr>
        <w:jc w:val="center"/>
        <w:rPr>
          <w:sz w:val="18"/>
          <w:szCs w:val="18"/>
          <w:lang w:val="en-US"/>
        </w:rPr>
      </w:pPr>
      <w:r w:rsidRPr="00E263E6">
        <w:rPr>
          <w:sz w:val="18"/>
          <w:szCs w:val="18"/>
          <w:lang w:val="en-US"/>
        </w:rPr>
        <w:t xml:space="preserve">Figure </w:t>
      </w:r>
      <w:proofErr w:type="gramStart"/>
      <w:r w:rsidR="00E263E6" w:rsidRPr="00E263E6">
        <w:rPr>
          <w:sz w:val="18"/>
          <w:szCs w:val="18"/>
          <w:lang w:val="en-US"/>
        </w:rPr>
        <w:t>5</w:t>
      </w:r>
      <w:r w:rsidRPr="00E263E6">
        <w:rPr>
          <w:sz w:val="18"/>
          <w:szCs w:val="18"/>
          <w:lang w:val="en-US"/>
        </w:rPr>
        <w:t> :</w:t>
      </w:r>
      <w:proofErr w:type="gramEnd"/>
      <w:r w:rsidRPr="00E263E6">
        <w:rPr>
          <w:sz w:val="18"/>
          <w:szCs w:val="18"/>
          <w:lang w:val="en-US"/>
        </w:rPr>
        <w:t xml:space="preserve"> </w:t>
      </w:r>
      <w:r w:rsidR="00B63C1C" w:rsidRPr="00E263E6">
        <w:rPr>
          <w:sz w:val="18"/>
          <w:szCs w:val="18"/>
          <w:lang w:val="en-US"/>
        </w:rPr>
        <w:t>the bounding box coordinates supported by YOLO</w:t>
      </w:r>
    </w:p>
    <w:p w14:paraId="59B7839A" w14:textId="402E6BA1" w:rsidR="00B93A1A" w:rsidRPr="00483F6E" w:rsidRDefault="00EC4984" w:rsidP="00B93A1A">
      <w:pPr>
        <w:rPr>
          <w:sz w:val="20"/>
          <w:szCs w:val="20"/>
          <w:lang w:val="en-US"/>
        </w:rPr>
      </w:pPr>
      <w:r w:rsidRPr="00483F6E">
        <w:rPr>
          <w:sz w:val="20"/>
          <w:szCs w:val="20"/>
          <w:lang w:val="en-US"/>
        </w:rPr>
        <w:lastRenderedPageBreak/>
        <w:t xml:space="preserve">In figure </w:t>
      </w:r>
      <w:r w:rsidR="00E263E6">
        <w:rPr>
          <w:sz w:val="20"/>
          <w:szCs w:val="20"/>
          <w:lang w:val="en-US"/>
        </w:rPr>
        <w:t>5</w:t>
      </w:r>
      <w:r w:rsidRPr="00483F6E">
        <w:rPr>
          <w:sz w:val="20"/>
          <w:szCs w:val="20"/>
          <w:lang w:val="en-US"/>
        </w:rPr>
        <w:t>, there is an object, the bounding box that surrounds it is characterized by the following coordinates: the coordinates of the center (X, Y), the length and width of the bounding box, The coordinates of the bounding box must be normalized by the dimensions of the image to have values between 0 and 1.</w:t>
      </w:r>
    </w:p>
    <w:p w14:paraId="27D40B9D" w14:textId="77777777" w:rsidR="00EC4984" w:rsidRPr="00483F6E" w:rsidRDefault="00EC4984" w:rsidP="00EC4984">
      <w:pPr>
        <w:rPr>
          <w:sz w:val="20"/>
          <w:szCs w:val="20"/>
          <w:lang w:val="en-US"/>
        </w:rPr>
      </w:pPr>
      <w:r w:rsidRPr="00483F6E">
        <w:rPr>
          <w:sz w:val="20"/>
          <w:szCs w:val="20"/>
          <w:lang w:val="en-US"/>
        </w:rPr>
        <w:t>In the .txt file that describes this image, the object must be represented by the following line:</w:t>
      </w:r>
    </w:p>
    <w:p w14:paraId="45E8C9DE" w14:textId="7145606B" w:rsidR="00B93A1A" w:rsidRPr="00483F6E" w:rsidRDefault="00EC4984" w:rsidP="00EC4984">
      <w:pPr>
        <w:rPr>
          <w:sz w:val="20"/>
          <w:szCs w:val="20"/>
          <w:lang w:val="en-US"/>
        </w:rPr>
      </w:pPr>
      <w:r w:rsidRPr="00483F6E">
        <w:rPr>
          <w:sz w:val="20"/>
          <w:szCs w:val="20"/>
          <w:lang w:val="en-US"/>
        </w:rPr>
        <w:t>''0</w:t>
      </w:r>
      <w:r w:rsidRPr="00483F6E">
        <w:rPr>
          <w:sz w:val="20"/>
          <w:szCs w:val="20"/>
          <w:lang w:val="en-US"/>
        </w:rPr>
        <w:tab/>
        <w:t>0.47</w:t>
      </w:r>
      <w:r w:rsidRPr="00483F6E">
        <w:rPr>
          <w:sz w:val="20"/>
          <w:szCs w:val="20"/>
          <w:lang w:val="en-US"/>
        </w:rPr>
        <w:tab/>
        <w:t>0.472</w:t>
      </w:r>
      <w:r w:rsidRPr="00483F6E">
        <w:rPr>
          <w:sz w:val="20"/>
          <w:szCs w:val="20"/>
          <w:lang w:val="en-US"/>
        </w:rPr>
        <w:tab/>
        <w:t>0.564</w:t>
      </w:r>
      <w:r w:rsidRPr="00483F6E">
        <w:rPr>
          <w:sz w:val="20"/>
          <w:szCs w:val="20"/>
          <w:lang w:val="en-US"/>
        </w:rPr>
        <w:tab/>
        <w:t xml:space="preserve">0.722'', with </w:t>
      </w:r>
      <w:proofErr w:type="spellStart"/>
      <w:r w:rsidRPr="00483F6E">
        <w:rPr>
          <w:sz w:val="20"/>
          <w:szCs w:val="20"/>
          <w:lang w:val="en-US"/>
        </w:rPr>
        <w:t>x_center</w:t>
      </w:r>
      <w:proofErr w:type="spellEnd"/>
      <w:r w:rsidRPr="00483F6E">
        <w:rPr>
          <w:sz w:val="20"/>
          <w:szCs w:val="20"/>
          <w:lang w:val="en-US"/>
        </w:rPr>
        <w:t xml:space="preserve">=0.47, </w:t>
      </w:r>
      <w:proofErr w:type="spellStart"/>
      <w:r w:rsidRPr="00483F6E">
        <w:rPr>
          <w:sz w:val="20"/>
          <w:szCs w:val="20"/>
          <w:lang w:val="en-US"/>
        </w:rPr>
        <w:t>y_center</w:t>
      </w:r>
      <w:proofErr w:type="spellEnd"/>
      <w:r w:rsidRPr="00483F6E">
        <w:rPr>
          <w:sz w:val="20"/>
          <w:szCs w:val="20"/>
          <w:lang w:val="en-US"/>
        </w:rPr>
        <w:t>=0.472, width=0.564, height=0.722 and the class of the object=0. Each line of the file contains the coordinates of each object in the image</w:t>
      </w:r>
      <w:r w:rsidR="00B93A1A" w:rsidRPr="00483F6E">
        <w:rPr>
          <w:sz w:val="20"/>
          <w:szCs w:val="20"/>
          <w:lang w:val="en-US"/>
        </w:rPr>
        <w:t>.</w:t>
      </w:r>
    </w:p>
    <w:p w14:paraId="0E95321A" w14:textId="28B5DAB1" w:rsidR="00B93A1A" w:rsidRPr="00483F6E" w:rsidRDefault="0032424C" w:rsidP="003E3F89">
      <w:pPr>
        <w:pStyle w:val="ListParagraph"/>
        <w:numPr>
          <w:ilvl w:val="1"/>
          <w:numId w:val="11"/>
        </w:numPr>
        <w:spacing w:after="240"/>
        <w:rPr>
          <w:sz w:val="20"/>
          <w:szCs w:val="20"/>
          <w:u w:val="single"/>
          <w:lang w:val="en-US"/>
        </w:rPr>
      </w:pPr>
      <w:r w:rsidRPr="00483F6E">
        <w:rPr>
          <w:sz w:val="20"/>
          <w:szCs w:val="20"/>
          <w:u w:val="single"/>
          <w:lang w:val="en-US"/>
        </w:rPr>
        <w:t xml:space="preserve">Image </w:t>
      </w:r>
      <w:r w:rsidR="003E3F89" w:rsidRPr="00483F6E">
        <w:rPr>
          <w:sz w:val="20"/>
          <w:szCs w:val="20"/>
          <w:u w:val="single"/>
          <w:lang w:val="en-US"/>
        </w:rPr>
        <w:t>segmentation:</w:t>
      </w:r>
    </w:p>
    <w:p w14:paraId="39F282B3" w14:textId="77777777" w:rsidR="00AD7EE3" w:rsidRPr="00483F6E" w:rsidRDefault="00AD7EE3" w:rsidP="00AD7EE3">
      <w:pPr>
        <w:rPr>
          <w:sz w:val="20"/>
          <w:szCs w:val="20"/>
          <w:lang w:val="en-US"/>
        </w:rPr>
      </w:pPr>
      <w:r w:rsidRPr="00483F6E">
        <w:rPr>
          <w:sz w:val="20"/>
          <w:szCs w:val="20"/>
          <w:lang w:val="en-US"/>
        </w:rPr>
        <w:t xml:space="preserve">Among the important areas of application of Deep Learning in computer vision, we find the segmentation of images, it has been very successful in solving problems related to this area. </w:t>
      </w:r>
    </w:p>
    <w:p w14:paraId="278CE60B" w14:textId="77777777" w:rsidR="00AD7EE3" w:rsidRPr="00483F6E" w:rsidRDefault="00AD7EE3" w:rsidP="00AD7EE3">
      <w:pPr>
        <w:rPr>
          <w:sz w:val="20"/>
          <w:szCs w:val="20"/>
          <w:lang w:val="en-US"/>
        </w:rPr>
      </w:pPr>
      <w:r w:rsidRPr="00483F6E">
        <w:rPr>
          <w:sz w:val="20"/>
          <w:szCs w:val="20"/>
          <w:lang w:val="en-US"/>
        </w:rPr>
        <w:t>The segmentation consists in labeling any object belonging to an image, determining their limits with precision in relation to the detection of objects, it allows the classification of each pixel in the image, so it can be considered, in the deep learning, as a classification by pixel.</w:t>
      </w:r>
    </w:p>
    <w:p w14:paraId="41F8AC95" w14:textId="636205BE" w:rsidR="00B93A1A" w:rsidRPr="00483F6E" w:rsidRDefault="00AD7EE3" w:rsidP="00AD7EE3">
      <w:pPr>
        <w:rPr>
          <w:sz w:val="20"/>
          <w:szCs w:val="20"/>
          <w:lang w:val="en-US"/>
        </w:rPr>
      </w:pPr>
      <w:r w:rsidRPr="00483F6E">
        <w:rPr>
          <w:sz w:val="20"/>
          <w:szCs w:val="20"/>
          <w:lang w:val="en-US"/>
        </w:rPr>
        <w:t>We differentiate between two types of segmentation: instance segmentation and semantic segmentation. The instance segmentation allows to give different labels to the same objects of the image contrary to the semantic segmentation which does not differentiate between objects of the same class</w:t>
      </w:r>
      <w:r w:rsidR="00B93A1A" w:rsidRPr="00483F6E">
        <w:rPr>
          <w:sz w:val="20"/>
          <w:szCs w:val="20"/>
          <w:lang w:val="en-US"/>
        </w:rPr>
        <w:t>.</w:t>
      </w:r>
    </w:p>
    <w:p w14:paraId="7C019FB3" w14:textId="57141155" w:rsidR="00B93A1A" w:rsidRPr="00483F6E" w:rsidRDefault="00AD7EE3" w:rsidP="003E3F89">
      <w:pPr>
        <w:pStyle w:val="ListParagraph"/>
        <w:numPr>
          <w:ilvl w:val="2"/>
          <w:numId w:val="11"/>
        </w:numPr>
        <w:spacing w:after="240"/>
        <w:rPr>
          <w:sz w:val="20"/>
          <w:szCs w:val="20"/>
          <w:lang w:val="en-US"/>
        </w:rPr>
      </w:pPr>
      <w:r w:rsidRPr="00483F6E">
        <w:rPr>
          <w:sz w:val="20"/>
          <w:szCs w:val="20"/>
          <w:lang w:val="en-US"/>
        </w:rPr>
        <w:t>Supervised segmentation</w:t>
      </w:r>
    </w:p>
    <w:p w14:paraId="25863482" w14:textId="77777777" w:rsidR="00C6613F" w:rsidRPr="00483F6E" w:rsidRDefault="00C6613F" w:rsidP="00C6613F">
      <w:pPr>
        <w:rPr>
          <w:sz w:val="20"/>
          <w:szCs w:val="20"/>
          <w:lang w:val="en-US"/>
        </w:rPr>
      </w:pPr>
      <w:r w:rsidRPr="00483F6E">
        <w:rPr>
          <w:sz w:val="20"/>
          <w:szCs w:val="20"/>
          <w:lang w:val="en-US"/>
        </w:rPr>
        <w:t>It is the set of traditional techniques that allows to do the image segmentation and that requires the human control to correct the errors that can appear from the image processing.</w:t>
      </w:r>
    </w:p>
    <w:p w14:paraId="2899201E" w14:textId="77777777" w:rsidR="00C6613F" w:rsidRPr="00483F6E" w:rsidRDefault="00C6613F" w:rsidP="00C6613F">
      <w:pPr>
        <w:rPr>
          <w:sz w:val="20"/>
          <w:szCs w:val="20"/>
          <w:lang w:val="en-US"/>
        </w:rPr>
      </w:pPr>
      <w:r w:rsidRPr="00483F6E">
        <w:rPr>
          <w:sz w:val="20"/>
          <w:szCs w:val="20"/>
          <w:lang w:val="en-US"/>
        </w:rPr>
        <w:t>It is based on computer methods such as optimization algorithms that adopt a local vision of the characteristics of the images, the adaptive thresholding, the genetic algorithm of Otsu ...</w:t>
      </w:r>
    </w:p>
    <w:p w14:paraId="40B52FFA" w14:textId="77777777" w:rsidR="00627FF3" w:rsidRPr="00483F6E" w:rsidRDefault="00C6613F" w:rsidP="00C6613F">
      <w:pPr>
        <w:rPr>
          <w:sz w:val="20"/>
          <w:szCs w:val="20"/>
          <w:lang w:val="en-US"/>
        </w:rPr>
      </w:pPr>
      <w:r w:rsidRPr="00483F6E">
        <w:rPr>
          <w:sz w:val="20"/>
          <w:szCs w:val="20"/>
          <w:lang w:val="en-US"/>
        </w:rPr>
        <w:t xml:space="preserve">Among the simplest methods, we find the thresholding that allows from a fixed threshold to specify the pixels belonging to the objects, only the pixels whose value is higher than the threshold </w:t>
      </w:r>
      <w:proofErr w:type="gramStart"/>
      <w:r w:rsidRPr="00483F6E">
        <w:rPr>
          <w:sz w:val="20"/>
          <w:szCs w:val="20"/>
          <w:lang w:val="en-US"/>
        </w:rPr>
        <w:t>are</w:t>
      </w:r>
      <w:proofErr w:type="gramEnd"/>
      <w:r w:rsidRPr="00483F6E">
        <w:rPr>
          <w:sz w:val="20"/>
          <w:szCs w:val="20"/>
          <w:lang w:val="en-US"/>
        </w:rPr>
        <w:t xml:space="preserve"> kept. </w:t>
      </w:r>
    </w:p>
    <w:p w14:paraId="1571DDEB" w14:textId="50EA1F07" w:rsidR="00C6613F" w:rsidRPr="00483F6E" w:rsidRDefault="00C6613F" w:rsidP="00C6613F">
      <w:pPr>
        <w:rPr>
          <w:sz w:val="20"/>
          <w:szCs w:val="20"/>
          <w:lang w:val="en-US"/>
        </w:rPr>
      </w:pPr>
      <w:r w:rsidRPr="00483F6E">
        <w:rPr>
          <w:sz w:val="20"/>
          <w:szCs w:val="20"/>
          <w:lang w:val="en-US"/>
        </w:rPr>
        <w:t xml:space="preserve">The result is a binarization of the image, and for a better thresholding it is necessary to choose the optimal threshold. The most used thresholding is based on the color space where the threshold is a color intensity. </w:t>
      </w:r>
    </w:p>
    <w:p w14:paraId="66460281" w14:textId="1D23207B" w:rsidR="00B93A1A" w:rsidRPr="00483F6E" w:rsidRDefault="00C6613F" w:rsidP="00C6613F">
      <w:pPr>
        <w:rPr>
          <w:sz w:val="20"/>
          <w:szCs w:val="20"/>
          <w:lang w:val="en-US"/>
        </w:rPr>
      </w:pPr>
      <w:r w:rsidRPr="00483F6E">
        <w:rPr>
          <w:sz w:val="20"/>
          <w:szCs w:val="20"/>
          <w:lang w:val="en-US"/>
        </w:rPr>
        <w:t>There are many color spaces, the most popular is the RGB model. It is the most used color space. But it has a lack of precision in the applications of artificial vision</w:t>
      </w:r>
      <w:r w:rsidR="00B93A1A" w:rsidRPr="00483F6E">
        <w:rPr>
          <w:sz w:val="20"/>
          <w:szCs w:val="20"/>
          <w:lang w:val="en-US"/>
        </w:rPr>
        <w:t xml:space="preserve"> </w:t>
      </w:r>
      <w:sdt>
        <w:sdtPr>
          <w:rPr>
            <w:color w:val="000000"/>
            <w:sz w:val="20"/>
            <w:szCs w:val="20"/>
          </w:rPr>
          <w:tag w:val="MENDELEY_CITATION_v3_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"/>
          <w:id w:val="-1077971739"/>
          <w:placeholder>
            <w:docPart w:val="DefaultPlaceholder_-1854013440"/>
          </w:placeholder>
        </w:sdtPr>
        <w:sdtContent>
          <w:r w:rsidR="0016115C" w:rsidRPr="00483F6E">
            <w:rPr>
              <w:rFonts w:eastAsia="Times New Roman"/>
              <w:sz w:val="20"/>
              <w:szCs w:val="20"/>
              <w:lang w:val="en-US"/>
            </w:rPr>
            <w:t>(</w:t>
          </w:r>
          <w:proofErr w:type="spellStart"/>
          <w:r w:rsidR="0016115C" w:rsidRPr="00483F6E">
            <w:rPr>
              <w:rFonts w:eastAsia="Times New Roman"/>
              <w:sz w:val="20"/>
              <w:szCs w:val="20"/>
              <w:lang w:val="en-US"/>
            </w:rPr>
            <w:t>Mythili</w:t>
          </w:r>
          <w:proofErr w:type="spellEnd"/>
          <w:r w:rsidR="0016115C" w:rsidRPr="00483F6E">
            <w:rPr>
              <w:rFonts w:eastAsia="Times New Roman"/>
              <w:sz w:val="20"/>
              <w:szCs w:val="20"/>
              <w:lang w:val="en-US"/>
            </w:rPr>
            <w:t xml:space="preserve"> &amp; Kavitha, 2012)</w:t>
          </w:r>
        </w:sdtContent>
      </w:sdt>
    </w:p>
    <w:p w14:paraId="21BED7CE" w14:textId="77777777" w:rsidR="00627FF3" w:rsidRPr="00483F6E" w:rsidRDefault="00627FF3" w:rsidP="00627FF3">
      <w:pPr>
        <w:rPr>
          <w:sz w:val="20"/>
          <w:szCs w:val="20"/>
          <w:lang w:val="en-US"/>
        </w:rPr>
      </w:pPr>
      <w:r w:rsidRPr="00483F6E">
        <w:rPr>
          <w:sz w:val="20"/>
          <w:szCs w:val="20"/>
          <w:lang w:val="en-US"/>
        </w:rPr>
        <w:t>The HSV (hue, saturation, value) color space is the most used by color specialists, because it corresponds better than the RGB color space to the way people see colors.</w:t>
      </w:r>
    </w:p>
    <w:p w14:paraId="720958CE" w14:textId="53DE22B7" w:rsidR="003E3F89" w:rsidRPr="00483F6E" w:rsidRDefault="003E3F89" w:rsidP="003E3F89">
      <w:pPr>
        <w:pStyle w:val="ListParagraph"/>
        <w:numPr>
          <w:ilvl w:val="2"/>
          <w:numId w:val="11"/>
        </w:numPr>
        <w:spacing w:after="240"/>
        <w:rPr>
          <w:sz w:val="20"/>
          <w:szCs w:val="20"/>
          <w:lang w:val="en-US"/>
        </w:rPr>
      </w:pPr>
      <w:r w:rsidRPr="00483F6E">
        <w:rPr>
          <w:sz w:val="20"/>
          <w:szCs w:val="20"/>
          <w:lang w:val="en-US"/>
        </w:rPr>
        <w:t>Segmentation using deep learning</w:t>
      </w:r>
    </w:p>
    <w:p w14:paraId="3169C823" w14:textId="759BB8B1" w:rsidR="00627FF3" w:rsidRPr="00483F6E" w:rsidRDefault="00627FF3" w:rsidP="00627FF3">
      <w:pPr>
        <w:rPr>
          <w:sz w:val="20"/>
          <w:szCs w:val="20"/>
          <w:lang w:val="en-US"/>
        </w:rPr>
      </w:pPr>
      <w:r w:rsidRPr="00483F6E">
        <w:rPr>
          <w:sz w:val="20"/>
          <w:szCs w:val="20"/>
          <w:lang w:val="en-US"/>
        </w:rPr>
        <w:t>The amazing results of deep learning in different domains open its doors to new applications, among them image segmentation. Many works have been developed to solve the problems related to segmentation.</w:t>
      </w:r>
    </w:p>
    <w:p w14:paraId="5DFBD77C" w14:textId="5953D81A" w:rsidR="00B93A1A" w:rsidRPr="00483F6E" w:rsidRDefault="00627FF3" w:rsidP="00627FF3">
      <w:pPr>
        <w:rPr>
          <w:sz w:val="20"/>
          <w:szCs w:val="20"/>
          <w:lang w:val="en-US"/>
        </w:rPr>
      </w:pPr>
      <w:r w:rsidRPr="00483F6E">
        <w:rPr>
          <w:sz w:val="20"/>
          <w:szCs w:val="20"/>
          <w:lang w:val="en-US"/>
        </w:rPr>
        <w:t>Among the application areas that have made great contributions in his research, the segmentation of medical/biomedical images. In</w:t>
      </w:r>
      <w:r w:rsidR="00B93A1A" w:rsidRPr="00483F6E">
        <w:rPr>
          <w:sz w:val="20"/>
          <w:szCs w:val="20"/>
          <w:lang w:val="en-US"/>
        </w:rPr>
        <w:t xml:space="preserve"> </w:t>
      </w:r>
      <w:sdt>
        <w:sdtPr>
          <w:rPr>
            <w:color w:val="000000"/>
            <w:sz w:val="20"/>
            <w:szCs w:val="20"/>
          </w:rPr>
          <w:tag w:val="MENDELEY_CITATION_v3_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"/>
          <w:id w:val="1840581172"/>
          <w:placeholder>
            <w:docPart w:val="DefaultPlaceholder_-1854013440"/>
          </w:placeholder>
        </w:sdtPr>
        <w:sdtContent>
          <w:r w:rsidR="0016115C" w:rsidRPr="00483F6E">
            <w:rPr>
              <w:color w:val="000000"/>
              <w:sz w:val="20"/>
              <w:szCs w:val="20"/>
              <w:lang w:val="en-US"/>
            </w:rPr>
            <w:t>(</w:t>
          </w:r>
          <w:proofErr w:type="spellStart"/>
          <w:r w:rsidR="0016115C" w:rsidRPr="00483F6E">
            <w:rPr>
              <w:color w:val="000000"/>
              <w:sz w:val="20"/>
              <w:szCs w:val="20"/>
              <w:lang w:val="en-US"/>
            </w:rPr>
            <w:t>Ronneberger</w:t>
          </w:r>
          <w:proofErr w:type="spellEnd"/>
          <w:r w:rsidR="0016115C" w:rsidRPr="00483F6E">
            <w:rPr>
              <w:color w:val="000000"/>
              <w:sz w:val="20"/>
              <w:szCs w:val="20"/>
              <w:lang w:val="en-US"/>
            </w:rPr>
            <w:t xml:space="preserve"> et al., 2015)</w:t>
          </w:r>
        </w:sdtContent>
      </w:sdt>
      <w:r w:rsidR="00B93A1A" w:rsidRPr="00483F6E">
        <w:rPr>
          <w:sz w:val="20"/>
          <w:szCs w:val="20"/>
          <w:lang w:val="en-US"/>
        </w:rPr>
        <w:t xml:space="preserve"> </w:t>
      </w:r>
      <w:r w:rsidRPr="00483F6E">
        <w:rPr>
          <w:sz w:val="20"/>
          <w:szCs w:val="20"/>
          <w:lang w:val="en-US"/>
        </w:rPr>
        <w:t>the authors proposed the U-Net for the segmentation of biological microscopy images</w:t>
      </w:r>
      <w:r w:rsidR="00B93A1A" w:rsidRPr="00483F6E">
        <w:rPr>
          <w:sz w:val="20"/>
          <w:szCs w:val="20"/>
          <w:lang w:val="en-US"/>
        </w:rPr>
        <w:t xml:space="preserve"> </w:t>
      </w:r>
      <w:sdt>
        <w:sdtPr>
          <w:rPr>
            <w:color w:val="000000"/>
            <w:sz w:val="20"/>
            <w:szCs w:val="20"/>
          </w:rPr>
          <w:tag w:val="MENDELEY_CITATION_v3_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"/>
          <w:id w:val="-1603411556"/>
          <w:placeholder>
            <w:docPart w:val="DefaultPlaceholder_-1854013440"/>
          </w:placeholder>
        </w:sdtPr>
        <w:sdtContent>
          <w:r w:rsidR="0016115C" w:rsidRPr="00483F6E">
            <w:rPr>
              <w:color w:val="000000"/>
              <w:sz w:val="20"/>
              <w:szCs w:val="20"/>
              <w:lang w:val="en-US"/>
            </w:rPr>
            <w:t>(</w:t>
          </w:r>
          <w:proofErr w:type="spellStart"/>
          <w:r w:rsidR="0016115C" w:rsidRPr="00483F6E">
            <w:rPr>
              <w:color w:val="000000"/>
              <w:sz w:val="20"/>
              <w:szCs w:val="20"/>
              <w:lang w:val="en-US"/>
            </w:rPr>
            <w:t>Minaee</w:t>
          </w:r>
          <w:proofErr w:type="spellEnd"/>
          <w:r w:rsidR="0016115C" w:rsidRPr="00483F6E">
            <w:rPr>
              <w:color w:val="000000"/>
              <w:sz w:val="20"/>
              <w:szCs w:val="20"/>
              <w:lang w:val="en-US"/>
            </w:rPr>
            <w:t xml:space="preserve"> et al., 2020)</w:t>
          </w:r>
        </w:sdtContent>
      </w:sdt>
    </w:p>
    <w:p w14:paraId="4370ABD4" w14:textId="6040E6C1" w:rsidR="000739A1" w:rsidRPr="00483F6E" w:rsidRDefault="000739A1" w:rsidP="000739A1">
      <w:pPr>
        <w:rPr>
          <w:sz w:val="20"/>
          <w:szCs w:val="20"/>
          <w:lang w:val="en-US"/>
        </w:rPr>
      </w:pPr>
      <w:r w:rsidRPr="00483F6E">
        <w:rPr>
          <w:sz w:val="20"/>
          <w:szCs w:val="20"/>
          <w:lang w:val="en-US"/>
        </w:rPr>
        <w:t xml:space="preserve">Their network shown in Figure </w:t>
      </w:r>
      <w:r w:rsidR="00E263E6">
        <w:rPr>
          <w:sz w:val="20"/>
          <w:szCs w:val="20"/>
          <w:lang w:val="en-US"/>
        </w:rPr>
        <w:t>6</w:t>
      </w:r>
      <w:r w:rsidRPr="00483F6E">
        <w:rPr>
          <w:sz w:val="20"/>
          <w:szCs w:val="20"/>
          <w:lang w:val="en-US"/>
        </w:rPr>
        <w:t xml:space="preserve"> consists of two parts, a subsampling path to extract features at an FCN-like architecture with 3 × 3 convolutions, and a symmetric oversampling path that uses upward convolution to reduce the number of feature maps while increasing their dimensions.</w:t>
      </w:r>
    </w:p>
    <w:p w14:paraId="467500D0" w14:textId="547CAE6B" w:rsidR="00B93A1A" w:rsidRPr="00483F6E" w:rsidRDefault="000739A1" w:rsidP="000739A1">
      <w:pPr>
        <w:rPr>
          <w:sz w:val="20"/>
          <w:szCs w:val="20"/>
          <w:lang w:val="en-US"/>
        </w:rPr>
      </w:pPr>
      <w:r w:rsidRPr="00483F6E">
        <w:rPr>
          <w:sz w:val="20"/>
          <w:szCs w:val="20"/>
          <w:lang w:val="en-US"/>
        </w:rPr>
        <w:t>To avoid information lost, a copy of each subsampling map is merged with the equivalent oversampling map. Each feature map is processed with a 1×1 convolution to categorize each pixel of the input image</w:t>
      </w:r>
      <w:r w:rsidR="00B93A1A" w:rsidRPr="00483F6E">
        <w:rPr>
          <w:sz w:val="20"/>
          <w:szCs w:val="20"/>
          <w:lang w:val="en-US"/>
        </w:rPr>
        <w:t xml:space="preserve">. </w:t>
      </w:r>
    </w:p>
    <w:p w14:paraId="11ACF3CC" w14:textId="77777777" w:rsidR="00B93A1A" w:rsidRPr="00483F6E" w:rsidRDefault="00B93A1A" w:rsidP="008F1BB0">
      <w:pPr>
        <w:spacing w:after="0"/>
        <w:jc w:val="center"/>
        <w:rPr>
          <w:sz w:val="20"/>
          <w:szCs w:val="20"/>
        </w:rPr>
      </w:pPr>
      <w:r w:rsidRPr="00483F6E">
        <w:rPr>
          <w:noProof/>
          <w:sz w:val="20"/>
          <w:szCs w:val="20"/>
        </w:rPr>
        <w:lastRenderedPageBreak/>
        <w:drawing>
          <wp:inline distT="0" distB="0" distL="0" distR="0" wp14:anchorId="08EA88E1" wp14:editId="580DCB30">
            <wp:extent cx="3760287" cy="25033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7940" cy="2521797"/>
                    </a:xfrm>
                    <a:prstGeom prst="rect">
                      <a:avLst/>
                    </a:prstGeom>
                    <a:noFill/>
                    <a:ln>
                      <a:noFill/>
                    </a:ln>
                  </pic:spPr>
                </pic:pic>
              </a:graphicData>
            </a:graphic>
          </wp:inline>
        </w:drawing>
      </w:r>
    </w:p>
    <w:p w14:paraId="3311907C" w14:textId="7226A7EB" w:rsidR="00B93A1A" w:rsidRPr="00E263E6" w:rsidRDefault="008F1BB0" w:rsidP="008F1BB0">
      <w:pPr>
        <w:jc w:val="center"/>
        <w:rPr>
          <w:sz w:val="18"/>
          <w:szCs w:val="18"/>
          <w:lang w:val="en-US"/>
        </w:rPr>
      </w:pPr>
      <w:r w:rsidRPr="00E263E6">
        <w:rPr>
          <w:sz w:val="18"/>
          <w:szCs w:val="18"/>
          <w:lang w:val="en-US"/>
        </w:rPr>
        <w:t xml:space="preserve">Figure </w:t>
      </w:r>
      <w:proofErr w:type="gramStart"/>
      <w:r w:rsidR="00E263E6" w:rsidRPr="00E263E6">
        <w:rPr>
          <w:sz w:val="18"/>
          <w:szCs w:val="18"/>
          <w:lang w:val="en-US"/>
        </w:rPr>
        <w:t>6</w:t>
      </w:r>
      <w:r w:rsidRPr="00E263E6">
        <w:rPr>
          <w:sz w:val="18"/>
          <w:szCs w:val="18"/>
          <w:lang w:val="en-US"/>
        </w:rPr>
        <w:t> :</w:t>
      </w:r>
      <w:proofErr w:type="gramEnd"/>
      <w:r w:rsidRPr="00E263E6">
        <w:rPr>
          <w:sz w:val="18"/>
          <w:szCs w:val="18"/>
          <w:lang w:val="en-US"/>
        </w:rPr>
        <w:t xml:space="preserve"> </w:t>
      </w:r>
      <w:r w:rsidR="000739A1" w:rsidRPr="00E263E6">
        <w:rPr>
          <w:sz w:val="18"/>
          <w:szCs w:val="18"/>
          <w:lang w:val="en-US"/>
        </w:rPr>
        <w:t xml:space="preserve">the architecture of the </w:t>
      </w:r>
      <w:proofErr w:type="spellStart"/>
      <w:r w:rsidR="000739A1" w:rsidRPr="00E263E6">
        <w:rPr>
          <w:sz w:val="18"/>
          <w:szCs w:val="18"/>
          <w:lang w:val="en-US"/>
        </w:rPr>
        <w:t>UNet</w:t>
      </w:r>
      <w:proofErr w:type="spellEnd"/>
      <w:r w:rsidR="000739A1" w:rsidRPr="00E263E6">
        <w:rPr>
          <w:sz w:val="18"/>
          <w:szCs w:val="18"/>
          <w:lang w:val="en-US"/>
        </w:rPr>
        <w:t xml:space="preserve"> network </w:t>
      </w:r>
      <w:sdt>
        <w:sdtPr>
          <w:rPr>
            <w:color w:val="000000"/>
            <w:sz w:val="18"/>
            <w:szCs w:val="18"/>
          </w:rPr>
          <w:tag w:val="MENDELEY_CITATION_v3_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"/>
          <w:id w:val="-1723214256"/>
          <w:placeholder>
            <w:docPart w:val="D6A2ACA414024730AF676AB9D6710CEC"/>
          </w:placeholder>
        </w:sdtPr>
        <w:sdtContent>
          <w:r w:rsidR="0016115C" w:rsidRPr="00E263E6">
            <w:rPr>
              <w:color w:val="000000"/>
              <w:sz w:val="18"/>
              <w:szCs w:val="18"/>
              <w:lang w:val="en-US"/>
            </w:rPr>
            <w:t>(</w:t>
          </w:r>
          <w:proofErr w:type="spellStart"/>
          <w:r w:rsidR="0016115C" w:rsidRPr="00E263E6">
            <w:rPr>
              <w:color w:val="000000"/>
              <w:sz w:val="18"/>
              <w:szCs w:val="18"/>
              <w:lang w:val="en-US"/>
            </w:rPr>
            <w:t>Minaee</w:t>
          </w:r>
          <w:proofErr w:type="spellEnd"/>
          <w:r w:rsidR="0016115C" w:rsidRPr="00E263E6">
            <w:rPr>
              <w:color w:val="000000"/>
              <w:sz w:val="18"/>
              <w:szCs w:val="18"/>
              <w:lang w:val="en-US"/>
            </w:rPr>
            <w:t xml:space="preserve"> et al., 2020)</w:t>
          </w:r>
        </w:sdtContent>
      </w:sdt>
    </w:p>
    <w:p w14:paraId="43E0A170" w14:textId="65AA55DE" w:rsidR="00B93A1A" w:rsidRPr="00483F6E" w:rsidRDefault="00252F9A" w:rsidP="00B93A1A">
      <w:pPr>
        <w:rPr>
          <w:sz w:val="20"/>
          <w:szCs w:val="20"/>
          <w:lang w:val="en-US"/>
        </w:rPr>
      </w:pPr>
      <w:r w:rsidRPr="00483F6E">
        <w:rPr>
          <w:sz w:val="20"/>
          <w:szCs w:val="20"/>
          <w:lang w:val="en-US"/>
        </w:rPr>
        <w:t xml:space="preserve">Different architectures have been developed to improve the performance of U-Net. Hasib </w:t>
      </w:r>
      <w:proofErr w:type="spellStart"/>
      <w:r w:rsidRPr="00483F6E">
        <w:rPr>
          <w:sz w:val="20"/>
          <w:szCs w:val="20"/>
          <w:lang w:val="en-US"/>
        </w:rPr>
        <w:t>Zunair</w:t>
      </w:r>
      <w:proofErr w:type="spellEnd"/>
      <w:r w:rsidRPr="00483F6E">
        <w:rPr>
          <w:sz w:val="20"/>
          <w:szCs w:val="20"/>
          <w:lang w:val="en-US"/>
        </w:rPr>
        <w:t xml:space="preserve"> et al. proposed the Sharp U-Net model which is "a novel depth convolutional encoder-decoder network architecture for binary and multi-class image segmentation. The principal idea is to convolve the output of the encoder feature map with a spatial enhancement kernel/filter, before performing fusion with the decoder features in the skip connections"</w:t>
      </w:r>
      <w:r w:rsidR="00B93A1A" w:rsidRPr="00483F6E">
        <w:rPr>
          <w:sz w:val="20"/>
          <w:szCs w:val="20"/>
          <w:lang w:val="en-US"/>
        </w:rPr>
        <w:t xml:space="preserve"> </w:t>
      </w:r>
      <w:sdt>
        <w:sdtPr>
          <w:rPr>
            <w:color w:val="000000"/>
            <w:sz w:val="20"/>
            <w:szCs w:val="20"/>
          </w:rPr>
          <w:tag w:val="MENDELEY_CITATION_v3_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"/>
          <w:id w:val="701368219"/>
          <w:placeholder>
            <w:docPart w:val="61E16A9D0E57403FA6333ED4E7832A42"/>
          </w:placeholder>
        </w:sdtPr>
        <w:sdtContent>
          <w:r w:rsidR="0016115C" w:rsidRPr="00483F6E">
            <w:rPr>
              <w:rFonts w:eastAsia="Times New Roman"/>
              <w:sz w:val="20"/>
              <w:szCs w:val="20"/>
              <w:lang w:val="en-US"/>
            </w:rPr>
            <w:t>(</w:t>
          </w:r>
          <w:proofErr w:type="spellStart"/>
          <w:r w:rsidR="0016115C" w:rsidRPr="00483F6E">
            <w:rPr>
              <w:rFonts w:eastAsia="Times New Roman"/>
              <w:sz w:val="20"/>
              <w:szCs w:val="20"/>
              <w:lang w:val="en-US"/>
            </w:rPr>
            <w:t>Zunair</w:t>
          </w:r>
          <w:proofErr w:type="spellEnd"/>
          <w:r w:rsidR="0016115C" w:rsidRPr="00483F6E">
            <w:rPr>
              <w:rFonts w:eastAsia="Times New Roman"/>
              <w:sz w:val="20"/>
              <w:szCs w:val="20"/>
              <w:lang w:val="en-US"/>
            </w:rPr>
            <w:t xml:space="preserve"> &amp; ben Hamza, 2021)</w:t>
          </w:r>
        </w:sdtContent>
      </w:sdt>
    </w:p>
    <w:p w14:paraId="6092DB01" w14:textId="20930908" w:rsidR="00B93A1A" w:rsidRPr="00483F6E" w:rsidRDefault="00F93731" w:rsidP="00B93A1A">
      <w:pPr>
        <w:rPr>
          <w:sz w:val="20"/>
          <w:szCs w:val="20"/>
          <w:lang w:val="en-US"/>
        </w:rPr>
      </w:pPr>
      <w:r w:rsidRPr="00483F6E">
        <w:rPr>
          <w:sz w:val="20"/>
          <w:szCs w:val="20"/>
          <w:lang w:val="en-US"/>
        </w:rPr>
        <w:t xml:space="preserve">Other models as popular as </w:t>
      </w:r>
      <w:proofErr w:type="spellStart"/>
      <w:r w:rsidRPr="00483F6E">
        <w:rPr>
          <w:sz w:val="20"/>
          <w:szCs w:val="20"/>
          <w:lang w:val="en-US"/>
        </w:rPr>
        <w:t>UNet</w:t>
      </w:r>
      <w:proofErr w:type="spellEnd"/>
      <w:r w:rsidRPr="00483F6E">
        <w:rPr>
          <w:sz w:val="20"/>
          <w:szCs w:val="20"/>
          <w:lang w:val="en-US"/>
        </w:rPr>
        <w:t xml:space="preserve">, such as </w:t>
      </w:r>
      <w:proofErr w:type="spellStart"/>
      <w:r w:rsidRPr="00483F6E">
        <w:rPr>
          <w:sz w:val="20"/>
          <w:szCs w:val="20"/>
          <w:lang w:val="en-US"/>
        </w:rPr>
        <w:t>LinkNet</w:t>
      </w:r>
      <w:proofErr w:type="spellEnd"/>
      <w:r w:rsidRPr="00483F6E">
        <w:rPr>
          <w:sz w:val="20"/>
          <w:szCs w:val="20"/>
          <w:lang w:val="en-US"/>
        </w:rPr>
        <w:t xml:space="preserve"> and FPN, </w:t>
      </w:r>
      <w:proofErr w:type="spellStart"/>
      <w:r w:rsidRPr="00483F6E">
        <w:rPr>
          <w:sz w:val="20"/>
          <w:szCs w:val="20"/>
          <w:lang w:val="en-US"/>
        </w:rPr>
        <w:t>LinkNet</w:t>
      </w:r>
      <w:proofErr w:type="spellEnd"/>
      <w:r w:rsidRPr="00483F6E">
        <w:rPr>
          <w:sz w:val="20"/>
          <w:szCs w:val="20"/>
          <w:lang w:val="en-US"/>
        </w:rPr>
        <w:t xml:space="preserve"> (figure </w:t>
      </w:r>
      <w:r w:rsidR="00E263E6">
        <w:rPr>
          <w:sz w:val="20"/>
          <w:szCs w:val="20"/>
          <w:lang w:val="en-US"/>
        </w:rPr>
        <w:t>7</w:t>
      </w:r>
      <w:r w:rsidRPr="00483F6E">
        <w:rPr>
          <w:sz w:val="20"/>
          <w:szCs w:val="20"/>
          <w:lang w:val="en-US"/>
        </w:rPr>
        <w:t>.</w:t>
      </w:r>
      <w:r w:rsidR="00E263E6">
        <w:rPr>
          <w:sz w:val="20"/>
          <w:szCs w:val="20"/>
          <w:lang w:val="en-US"/>
        </w:rPr>
        <w:t>1</w:t>
      </w:r>
      <w:r w:rsidRPr="00483F6E">
        <w:rPr>
          <w:sz w:val="20"/>
          <w:szCs w:val="20"/>
          <w:lang w:val="en-US"/>
        </w:rPr>
        <w:t xml:space="preserve">) differs from </w:t>
      </w:r>
      <w:proofErr w:type="spellStart"/>
      <w:r w:rsidRPr="00483F6E">
        <w:rPr>
          <w:sz w:val="20"/>
          <w:szCs w:val="20"/>
          <w:lang w:val="en-US"/>
        </w:rPr>
        <w:t>Unet</w:t>
      </w:r>
      <w:proofErr w:type="spellEnd"/>
      <w:r w:rsidRPr="00483F6E">
        <w:rPr>
          <w:sz w:val="20"/>
          <w:szCs w:val="20"/>
          <w:lang w:val="en-US"/>
        </w:rPr>
        <w:t xml:space="preserve"> by adding the subsampled features with the oversampled ones instead of concatenating them. The FPN model works by creating feature maps in the shape of two pyramids (Figure </w:t>
      </w:r>
      <w:r w:rsidR="00E263E6">
        <w:rPr>
          <w:sz w:val="20"/>
          <w:szCs w:val="20"/>
          <w:lang w:val="en-US"/>
        </w:rPr>
        <w:t>7.b</w:t>
      </w:r>
      <w:r w:rsidRPr="00483F6E">
        <w:rPr>
          <w:sz w:val="20"/>
          <w:szCs w:val="20"/>
          <w:lang w:val="en-US"/>
        </w:rPr>
        <w:t>) by summing up features of similar size and concatenating them to generate feature-rich segmentation maps at each level</w:t>
      </w:r>
      <w:r w:rsidR="00646946" w:rsidRPr="00483F6E">
        <w:rPr>
          <w:sz w:val="20"/>
          <w:szCs w:val="20"/>
          <w:lang w:val="en-US"/>
        </w:rPr>
        <w:t xml:space="preserve"> </w:t>
      </w:r>
      <w:sdt>
        <w:sdtPr>
          <w:rPr>
            <w:color w:val="000000"/>
            <w:sz w:val="20"/>
            <w:szCs w:val="20"/>
          </w:rPr>
          <w:tag w:val="MENDELEY_CITATION_v3_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"/>
          <w:id w:val="756938585"/>
          <w:placeholder>
            <w:docPart w:val="DefaultPlaceholder_-1854013440"/>
          </w:placeholder>
        </w:sdtPr>
        <w:sdtContent>
          <w:r w:rsidR="0016115C" w:rsidRPr="00483F6E">
            <w:rPr>
              <w:color w:val="000000"/>
              <w:sz w:val="20"/>
              <w:szCs w:val="20"/>
              <w:lang w:val="en-US"/>
            </w:rPr>
            <w:t>(Parmar et al., 2020)</w:t>
          </w:r>
        </w:sdtContent>
      </w:sdt>
      <w:r w:rsidR="00B93A1A" w:rsidRPr="00483F6E">
        <w:rPr>
          <w:sz w:val="20"/>
          <w:szCs w:val="20"/>
          <w:lang w:val="en-US"/>
        </w:rPr>
        <w:t>.</w:t>
      </w:r>
    </w:p>
    <w:p w14:paraId="1D5DB00B" w14:textId="77777777" w:rsidR="00FC0F1C" w:rsidRPr="00483F6E" w:rsidRDefault="00FC0F1C" w:rsidP="00E263E6">
      <w:pPr>
        <w:spacing w:after="0"/>
        <w:jc w:val="center"/>
        <w:rPr>
          <w:sz w:val="20"/>
          <w:szCs w:val="20"/>
        </w:rPr>
      </w:pPr>
      <w:r w:rsidRPr="00483F6E">
        <w:rPr>
          <w:noProof/>
          <w:sz w:val="20"/>
          <w:szCs w:val="20"/>
        </w:rPr>
        <w:drawing>
          <wp:inline distT="0" distB="0" distL="0" distR="0" wp14:anchorId="74845DE8" wp14:editId="0B02E1FC">
            <wp:extent cx="4565515" cy="1261511"/>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17306" cy="1275822"/>
                    </a:xfrm>
                    <a:prstGeom prst="rect">
                      <a:avLst/>
                    </a:prstGeom>
                  </pic:spPr>
                </pic:pic>
              </a:graphicData>
            </a:graphic>
          </wp:inline>
        </w:drawing>
      </w:r>
    </w:p>
    <w:p w14:paraId="04F21FB7" w14:textId="2AABCCFD" w:rsidR="00B93A1A" w:rsidRPr="00E263E6" w:rsidRDefault="008E3BD9" w:rsidP="008E3BD9">
      <w:pPr>
        <w:jc w:val="center"/>
        <w:rPr>
          <w:sz w:val="18"/>
          <w:szCs w:val="18"/>
          <w:lang w:val="en-US"/>
        </w:rPr>
      </w:pPr>
      <w:r w:rsidRPr="00E263E6">
        <w:rPr>
          <w:sz w:val="18"/>
          <w:szCs w:val="18"/>
          <w:lang w:val="en-US"/>
        </w:rPr>
        <w:t xml:space="preserve">Figure </w:t>
      </w:r>
      <w:proofErr w:type="gramStart"/>
      <w:r w:rsidR="00E263E6">
        <w:rPr>
          <w:sz w:val="18"/>
          <w:szCs w:val="18"/>
          <w:lang w:val="en-US"/>
        </w:rPr>
        <w:t>7</w:t>
      </w:r>
      <w:r w:rsidRPr="00E263E6">
        <w:rPr>
          <w:sz w:val="18"/>
          <w:szCs w:val="18"/>
          <w:lang w:val="en-US"/>
        </w:rPr>
        <w:t> :</w:t>
      </w:r>
      <w:proofErr w:type="gramEnd"/>
      <w:r w:rsidRPr="00E263E6">
        <w:rPr>
          <w:sz w:val="18"/>
          <w:szCs w:val="18"/>
          <w:lang w:val="en-US"/>
        </w:rPr>
        <w:t xml:space="preserve"> </w:t>
      </w:r>
      <w:r w:rsidR="00FC0F1C" w:rsidRPr="00E263E6">
        <w:rPr>
          <w:sz w:val="18"/>
          <w:szCs w:val="18"/>
          <w:lang w:val="en-US"/>
        </w:rPr>
        <w:t xml:space="preserve">the architecture of the two networks </w:t>
      </w:r>
      <w:proofErr w:type="spellStart"/>
      <w:r w:rsidR="00FC0F1C" w:rsidRPr="00E263E6">
        <w:rPr>
          <w:sz w:val="18"/>
          <w:szCs w:val="18"/>
          <w:lang w:val="en-US"/>
        </w:rPr>
        <w:t>LinkNet</w:t>
      </w:r>
      <w:proofErr w:type="spellEnd"/>
      <w:r w:rsidR="00FC0F1C" w:rsidRPr="00E263E6">
        <w:rPr>
          <w:sz w:val="18"/>
          <w:szCs w:val="18"/>
          <w:lang w:val="en-US"/>
        </w:rPr>
        <w:t xml:space="preserve"> (a) and FPN (b)</w:t>
      </w:r>
      <w:sdt>
        <w:sdtPr>
          <w:rPr>
            <w:color w:val="000000"/>
            <w:sz w:val="18"/>
            <w:szCs w:val="18"/>
          </w:rPr>
          <w:tag w:val="MENDELEY_CITATION_v3_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"/>
          <w:id w:val="1141310885"/>
          <w:placeholder>
            <w:docPart w:val="53CC5F452DF940E490C5D0AD4F643DC2"/>
          </w:placeholder>
        </w:sdtPr>
        <w:sdtContent>
          <w:r w:rsidR="0016115C" w:rsidRPr="00E263E6">
            <w:rPr>
              <w:color w:val="000000"/>
              <w:sz w:val="18"/>
              <w:szCs w:val="18"/>
              <w:lang w:val="en-US"/>
            </w:rPr>
            <w:t>(Parmar et al., 2020)</w:t>
          </w:r>
        </w:sdtContent>
      </w:sdt>
    </w:p>
    <w:p w14:paraId="5ED04D0E" w14:textId="77777777" w:rsidR="00FC0F1C" w:rsidRPr="00483F6E" w:rsidRDefault="00FC0F1C" w:rsidP="00B93A1A">
      <w:pPr>
        <w:rPr>
          <w:sz w:val="20"/>
          <w:szCs w:val="20"/>
          <w:lang w:val="en-US"/>
        </w:rPr>
      </w:pPr>
      <w:r w:rsidRPr="00483F6E">
        <w:rPr>
          <w:sz w:val="20"/>
          <w:szCs w:val="20"/>
          <w:lang w:val="en-US"/>
        </w:rPr>
        <w:t xml:space="preserve">In this research, we focused on the different models presented before: </w:t>
      </w:r>
      <w:proofErr w:type="spellStart"/>
      <w:r w:rsidRPr="00483F6E">
        <w:rPr>
          <w:sz w:val="20"/>
          <w:szCs w:val="20"/>
          <w:lang w:val="en-US"/>
        </w:rPr>
        <w:t>UNet</w:t>
      </w:r>
      <w:proofErr w:type="spellEnd"/>
      <w:r w:rsidRPr="00483F6E">
        <w:rPr>
          <w:sz w:val="20"/>
          <w:szCs w:val="20"/>
          <w:lang w:val="en-US"/>
        </w:rPr>
        <w:t xml:space="preserve">, </w:t>
      </w:r>
      <w:proofErr w:type="spellStart"/>
      <w:r w:rsidRPr="00483F6E">
        <w:rPr>
          <w:sz w:val="20"/>
          <w:szCs w:val="20"/>
          <w:lang w:val="en-US"/>
        </w:rPr>
        <w:t>LinkNet</w:t>
      </w:r>
      <w:proofErr w:type="spellEnd"/>
      <w:r w:rsidRPr="00483F6E">
        <w:rPr>
          <w:sz w:val="20"/>
          <w:szCs w:val="20"/>
          <w:lang w:val="en-US"/>
        </w:rPr>
        <w:t xml:space="preserve">, </w:t>
      </w:r>
      <w:proofErr w:type="spellStart"/>
      <w:r w:rsidRPr="00483F6E">
        <w:rPr>
          <w:sz w:val="20"/>
          <w:szCs w:val="20"/>
          <w:lang w:val="en-US"/>
        </w:rPr>
        <w:t>SharpUNet</w:t>
      </w:r>
      <w:proofErr w:type="spellEnd"/>
      <w:r w:rsidRPr="00483F6E">
        <w:rPr>
          <w:sz w:val="20"/>
          <w:szCs w:val="20"/>
          <w:lang w:val="en-US"/>
        </w:rPr>
        <w:t xml:space="preserve"> and FPN.</w:t>
      </w:r>
    </w:p>
    <w:p w14:paraId="20C66AAE" w14:textId="06CC1863" w:rsidR="00B93A1A" w:rsidRPr="00483F6E" w:rsidRDefault="00B93A1A" w:rsidP="00E263E6">
      <w:pPr>
        <w:pStyle w:val="ListParagraph"/>
        <w:numPr>
          <w:ilvl w:val="1"/>
          <w:numId w:val="11"/>
        </w:numPr>
        <w:spacing w:line="360" w:lineRule="auto"/>
        <w:rPr>
          <w:sz w:val="20"/>
          <w:szCs w:val="20"/>
          <w:u w:val="single"/>
          <w:lang w:val="en-US"/>
        </w:rPr>
      </w:pPr>
      <w:r w:rsidRPr="00483F6E">
        <w:rPr>
          <w:sz w:val="20"/>
          <w:szCs w:val="20"/>
          <w:u w:val="single"/>
          <w:lang w:val="en-US"/>
        </w:rPr>
        <w:t>Dataset</w:t>
      </w:r>
    </w:p>
    <w:p w14:paraId="76F76B86" w14:textId="0E708CEB" w:rsidR="00B93A1A" w:rsidRPr="00483F6E" w:rsidRDefault="00B9695D" w:rsidP="00B93A1A">
      <w:pPr>
        <w:rPr>
          <w:sz w:val="20"/>
          <w:szCs w:val="20"/>
          <w:lang w:val="en-US"/>
        </w:rPr>
      </w:pPr>
      <w:r w:rsidRPr="00483F6E">
        <w:rPr>
          <w:sz w:val="20"/>
          <w:szCs w:val="20"/>
          <w:lang w:val="en-US"/>
        </w:rPr>
        <w:t xml:space="preserve">For the training of the detection and segmentation models, we used the dataset already collected and prepared in our previous work </w:t>
      </w:r>
      <w:sdt>
        <w:sdtPr>
          <w:rPr>
            <w:color w:val="000000"/>
            <w:sz w:val="20"/>
            <w:szCs w:val="20"/>
          </w:rPr>
          <w:tag w:val="MENDELEY_CITATION_v3_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"/>
          <w:id w:val="-1624607225"/>
          <w:placeholder>
            <w:docPart w:val="DefaultPlaceholder_-1854013440"/>
          </w:placeholder>
        </w:sdtPr>
        <w:sdtContent>
          <w:r w:rsidR="0016115C" w:rsidRPr="00483F6E">
            <w:rPr>
              <w:color w:val="000000"/>
              <w:sz w:val="20"/>
              <w:szCs w:val="20"/>
              <w:lang w:val="en-US"/>
            </w:rPr>
            <w:t>(Mohammed et al., 2022)</w:t>
          </w:r>
        </w:sdtContent>
      </w:sdt>
      <w:r w:rsidR="00B93A1A" w:rsidRPr="00483F6E">
        <w:rPr>
          <w:sz w:val="20"/>
          <w:szCs w:val="20"/>
          <w:lang w:val="en-US"/>
        </w:rPr>
        <w:t xml:space="preserve">. </w:t>
      </w:r>
      <w:r w:rsidRPr="00483F6E">
        <w:rPr>
          <w:sz w:val="20"/>
          <w:szCs w:val="20"/>
          <w:lang w:val="en-US"/>
        </w:rPr>
        <w:t xml:space="preserve">Figure </w:t>
      </w:r>
      <w:r w:rsidR="00E263E6">
        <w:rPr>
          <w:sz w:val="20"/>
          <w:szCs w:val="20"/>
          <w:lang w:val="en-US"/>
        </w:rPr>
        <w:t>8</w:t>
      </w:r>
      <w:r w:rsidRPr="00483F6E">
        <w:rPr>
          <w:sz w:val="20"/>
          <w:szCs w:val="20"/>
          <w:lang w:val="en-US"/>
        </w:rPr>
        <w:t xml:space="preserve"> illustrates the techniques used for the acquisition of the images. To enrich the dataset, we proceeded to augment it using image processing tools.</w:t>
      </w:r>
    </w:p>
    <w:p w14:paraId="0CE4FD7A" w14:textId="77777777" w:rsidR="00B93A1A" w:rsidRPr="00483F6E" w:rsidRDefault="00B93A1A" w:rsidP="008E3BD9">
      <w:pPr>
        <w:spacing w:after="0"/>
        <w:jc w:val="center"/>
        <w:rPr>
          <w:sz w:val="20"/>
          <w:szCs w:val="20"/>
        </w:rPr>
      </w:pPr>
      <w:r w:rsidRPr="00483F6E">
        <w:rPr>
          <w:noProof/>
          <w:sz w:val="20"/>
          <w:szCs w:val="20"/>
        </w:rPr>
        <w:drawing>
          <wp:inline distT="0" distB="0" distL="0" distR="0" wp14:anchorId="555B4327" wp14:editId="7E07C7D1">
            <wp:extent cx="2763797" cy="1353424"/>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a:picLocks noChangeAspect="1"/>
                    </pic:cNvPicPr>
                  </pic:nvPicPr>
                  <pic:blipFill rotWithShape="1">
                    <a:blip r:embed="rId13" cstate="print">
                      <a:extLst>
                        <a:ext uri="{28A0092B-C50C-407E-A947-70E740481C1C}">
                          <a14:useLocalDpi xmlns:a14="http://schemas.microsoft.com/office/drawing/2010/main" val="0"/>
                        </a:ext>
                      </a:extLst>
                    </a:blip>
                    <a:srcRect t="33622" b="1"/>
                    <a:stretch/>
                  </pic:blipFill>
                  <pic:spPr bwMode="auto">
                    <a:xfrm>
                      <a:off x="0" y="0"/>
                      <a:ext cx="2826720" cy="1384237"/>
                    </a:xfrm>
                    <a:prstGeom prst="rect">
                      <a:avLst/>
                    </a:prstGeom>
                    <a:noFill/>
                    <a:ln>
                      <a:noFill/>
                    </a:ln>
                    <a:extLst>
                      <a:ext uri="{53640926-AAD7-44D8-BBD7-CCE9431645EC}">
                        <a14:shadowObscured xmlns:a14="http://schemas.microsoft.com/office/drawing/2010/main"/>
                      </a:ext>
                    </a:extLst>
                  </pic:spPr>
                </pic:pic>
              </a:graphicData>
            </a:graphic>
          </wp:inline>
        </w:drawing>
      </w:r>
    </w:p>
    <w:p w14:paraId="47DCE64B" w14:textId="7C0DCD5A" w:rsidR="00B93A1A" w:rsidRPr="00E263E6" w:rsidRDefault="00B93A1A" w:rsidP="008E3BD9">
      <w:pPr>
        <w:rPr>
          <w:sz w:val="18"/>
          <w:szCs w:val="18"/>
          <w:lang w:val="en-US"/>
        </w:rPr>
      </w:pPr>
      <w:r w:rsidRPr="00E263E6">
        <w:rPr>
          <w:sz w:val="18"/>
          <w:szCs w:val="18"/>
          <w:lang w:val="en-US"/>
        </w:rPr>
        <w:t>Figure</w:t>
      </w:r>
      <w:r w:rsidR="008E3BD9" w:rsidRPr="00E263E6">
        <w:rPr>
          <w:sz w:val="18"/>
          <w:szCs w:val="18"/>
          <w:lang w:val="en-US"/>
        </w:rPr>
        <w:t xml:space="preserve"> </w:t>
      </w:r>
      <w:proofErr w:type="gramStart"/>
      <w:r w:rsidR="00E263E6">
        <w:rPr>
          <w:sz w:val="18"/>
          <w:szCs w:val="18"/>
          <w:lang w:val="en-US"/>
        </w:rPr>
        <w:t>8</w:t>
      </w:r>
      <w:r w:rsidRPr="00E263E6">
        <w:rPr>
          <w:sz w:val="18"/>
          <w:szCs w:val="18"/>
          <w:lang w:val="en-US"/>
        </w:rPr>
        <w:t> :</w:t>
      </w:r>
      <w:proofErr w:type="gramEnd"/>
      <w:r w:rsidRPr="00E263E6">
        <w:rPr>
          <w:sz w:val="18"/>
          <w:szCs w:val="18"/>
          <w:lang w:val="en-US"/>
        </w:rPr>
        <w:t xml:space="preserve"> </w:t>
      </w:r>
      <w:r w:rsidR="004F2D41" w:rsidRPr="00E263E6">
        <w:rPr>
          <w:sz w:val="18"/>
          <w:szCs w:val="18"/>
          <w:lang w:val="en-US"/>
        </w:rPr>
        <w:t>image acquisition techniques, the device used is the digital camera phone (Huawei Y7 prime), fixed in 40cm from the soil</w:t>
      </w:r>
    </w:p>
    <w:p w14:paraId="11DB3714" w14:textId="16FADC57" w:rsidR="00883F36" w:rsidRPr="00483F6E" w:rsidRDefault="00883F36" w:rsidP="00883F36">
      <w:pPr>
        <w:pStyle w:val="ListParagraph"/>
        <w:numPr>
          <w:ilvl w:val="2"/>
          <w:numId w:val="11"/>
        </w:numPr>
        <w:spacing w:after="240"/>
        <w:rPr>
          <w:sz w:val="20"/>
          <w:szCs w:val="20"/>
          <w:lang w:val="en-US"/>
        </w:rPr>
      </w:pPr>
      <w:r w:rsidRPr="00483F6E">
        <w:rPr>
          <w:sz w:val="20"/>
          <w:szCs w:val="20"/>
          <w:lang w:val="en-US"/>
        </w:rPr>
        <w:lastRenderedPageBreak/>
        <w:t xml:space="preserve">YOLO annotations </w:t>
      </w:r>
    </w:p>
    <w:p w14:paraId="6EFCEF69" w14:textId="22DAFED3" w:rsidR="004F2D41" w:rsidRPr="00483F6E" w:rsidRDefault="004F2D41" w:rsidP="00883F36">
      <w:pPr>
        <w:spacing w:after="0"/>
        <w:rPr>
          <w:sz w:val="20"/>
          <w:szCs w:val="20"/>
          <w:lang w:val="en-US"/>
        </w:rPr>
      </w:pPr>
      <w:r w:rsidRPr="00483F6E">
        <w:rPr>
          <w:sz w:val="20"/>
          <w:szCs w:val="20"/>
          <w:lang w:val="en-US"/>
        </w:rPr>
        <w:t>The images were annotated in XML format which is the most commonly used format for annotating images, but, as mentioned earlier, the YOLO models have their own annotation format</w:t>
      </w:r>
      <w:r w:rsidR="005A208F">
        <w:rPr>
          <w:sz w:val="20"/>
          <w:szCs w:val="20"/>
          <w:lang w:val="en-US"/>
        </w:rPr>
        <w:t>.</w:t>
      </w:r>
    </w:p>
    <w:p w14:paraId="72BE8EC4" w14:textId="77777777" w:rsidR="002B5552" w:rsidRPr="00483F6E" w:rsidRDefault="002B5552" w:rsidP="002B5552">
      <w:pPr>
        <w:rPr>
          <w:sz w:val="20"/>
          <w:szCs w:val="20"/>
          <w:lang w:val="en-US"/>
        </w:rPr>
      </w:pPr>
      <w:r w:rsidRPr="00483F6E">
        <w:rPr>
          <w:sz w:val="20"/>
          <w:szCs w:val="20"/>
          <w:lang w:val="en-US"/>
        </w:rPr>
        <w:t>Since annotating images is a fastidious and slow process, we opted to convert, automatically, the annotations in xml format to the txt format accepted by YOLO, by determining the link between the both.</w:t>
      </w:r>
    </w:p>
    <w:p w14:paraId="4FCA0C20" w14:textId="1377E41A" w:rsidR="00B93A1A" w:rsidRPr="00483F6E" w:rsidRDefault="002B5552" w:rsidP="002B5552">
      <w:pPr>
        <w:rPr>
          <w:sz w:val="20"/>
          <w:szCs w:val="20"/>
          <w:lang w:val="en-US"/>
        </w:rPr>
      </w:pPr>
      <w:r w:rsidRPr="00483F6E">
        <w:rPr>
          <w:sz w:val="20"/>
          <w:szCs w:val="20"/>
          <w:lang w:val="en-US"/>
        </w:rPr>
        <w:t xml:space="preserve">In xml format, each bounding box is defined by the two points min and max (its coordinates successively are </w:t>
      </w:r>
      <w:proofErr w:type="spellStart"/>
      <w:r w:rsidRPr="00483F6E">
        <w:rPr>
          <w:sz w:val="20"/>
          <w:szCs w:val="20"/>
          <w:lang w:val="en-US"/>
        </w:rPr>
        <w:t>xmin</w:t>
      </w:r>
      <w:proofErr w:type="spellEnd"/>
      <w:r w:rsidRPr="00483F6E">
        <w:rPr>
          <w:sz w:val="20"/>
          <w:szCs w:val="20"/>
          <w:lang w:val="en-US"/>
        </w:rPr>
        <w:t xml:space="preserve">, </w:t>
      </w:r>
      <w:proofErr w:type="spellStart"/>
      <w:r w:rsidRPr="00483F6E">
        <w:rPr>
          <w:sz w:val="20"/>
          <w:szCs w:val="20"/>
          <w:lang w:val="en-US"/>
        </w:rPr>
        <w:t>ymin</w:t>
      </w:r>
      <w:proofErr w:type="spellEnd"/>
      <w:r w:rsidRPr="00483F6E">
        <w:rPr>
          <w:sz w:val="20"/>
          <w:szCs w:val="20"/>
          <w:lang w:val="en-US"/>
        </w:rPr>
        <w:t xml:space="preserve">, </w:t>
      </w:r>
      <w:proofErr w:type="spellStart"/>
      <w:r w:rsidRPr="00483F6E">
        <w:rPr>
          <w:sz w:val="20"/>
          <w:szCs w:val="20"/>
          <w:lang w:val="en-US"/>
        </w:rPr>
        <w:t>xmax</w:t>
      </w:r>
      <w:proofErr w:type="spellEnd"/>
      <w:r w:rsidRPr="00483F6E">
        <w:rPr>
          <w:sz w:val="20"/>
          <w:szCs w:val="20"/>
          <w:lang w:val="en-US"/>
        </w:rPr>
        <w:t xml:space="preserve"> and </w:t>
      </w:r>
      <w:proofErr w:type="spellStart"/>
      <w:r w:rsidRPr="00483F6E">
        <w:rPr>
          <w:sz w:val="20"/>
          <w:szCs w:val="20"/>
          <w:lang w:val="en-US"/>
        </w:rPr>
        <w:t>ymax</w:t>
      </w:r>
      <w:proofErr w:type="spellEnd"/>
      <w:r w:rsidRPr="00483F6E">
        <w:rPr>
          <w:sz w:val="20"/>
          <w:szCs w:val="20"/>
          <w:lang w:val="en-US"/>
        </w:rPr>
        <w:t xml:space="preserve">). In YOLO format, the bounding box is determined by its center point (its coordinates are X and Y), so the relations that link the two </w:t>
      </w:r>
      <w:proofErr w:type="gramStart"/>
      <w:r w:rsidRPr="00483F6E">
        <w:rPr>
          <w:sz w:val="20"/>
          <w:szCs w:val="20"/>
          <w:lang w:val="en-US"/>
        </w:rPr>
        <w:t>are :</w:t>
      </w:r>
      <w:proofErr w:type="gramEnd"/>
    </w:p>
    <w:p w14:paraId="15400C2F" w14:textId="30844B12" w:rsidR="00B93A1A" w:rsidRPr="00483F6E" w:rsidRDefault="00B93A1A" w:rsidP="00B93A1A">
      <w:pPr>
        <w:rPr>
          <w:sz w:val="20"/>
          <w:szCs w:val="20"/>
          <w:lang w:val="en-US"/>
        </w:rPr>
      </w:pPr>
      <m:oMath>
        <m:r>
          <w:rPr>
            <w:rFonts w:ascii="Cambria Math" w:hAnsi="Cambria Math"/>
            <w:sz w:val="20"/>
            <w:szCs w:val="20"/>
          </w:rPr>
          <m:t>X</m:t>
        </m:r>
        <m:r>
          <w:rPr>
            <w:rFonts w:ascii="Cambria Math" w:hAnsi="Cambria Math"/>
            <w:sz w:val="20"/>
            <w:szCs w:val="20"/>
            <w:lang w:val="en-US"/>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max</m:t>
                </m:r>
              </m:sub>
            </m:sSub>
            <m:r>
              <w:rPr>
                <w:rFonts w:ascii="Cambria Math" w:hAnsi="Cambria Math"/>
                <w:sz w:val="20"/>
                <w:szCs w:val="20"/>
                <w:lang w:val="en-US"/>
              </w:rPr>
              <m:t>+</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min</m:t>
                </m:r>
              </m:sub>
            </m:sSub>
          </m:num>
          <m:den>
            <m:r>
              <w:rPr>
                <w:rFonts w:ascii="Cambria Math" w:hAnsi="Cambria Math"/>
                <w:sz w:val="20"/>
                <w:szCs w:val="20"/>
                <w:lang w:val="en-US"/>
              </w:rPr>
              <m:t>2</m:t>
            </m:r>
          </m:den>
        </m:f>
        <m:r>
          <w:rPr>
            <w:rFonts w:ascii="Cambria Math" w:hAnsi="Cambria Math"/>
            <w:sz w:val="20"/>
            <w:szCs w:val="20"/>
            <w:lang w:val="en-US"/>
          </w:rPr>
          <m:t> </m:t>
        </m:r>
      </m:oMath>
      <w:r w:rsidRPr="00483F6E">
        <w:rPr>
          <w:sz w:val="20"/>
          <w:szCs w:val="20"/>
          <w:lang w:val="en-US"/>
        </w:rPr>
        <w:t xml:space="preserve">; </w:t>
      </w:r>
      <m:oMath>
        <m:r>
          <w:rPr>
            <w:rFonts w:ascii="Cambria Math" w:hAnsi="Cambria Math"/>
            <w:sz w:val="20"/>
            <w:szCs w:val="20"/>
          </w:rPr>
          <m:t>Y</m:t>
        </m:r>
        <m:r>
          <w:rPr>
            <w:rFonts w:ascii="Cambria Math" w:hAnsi="Cambria Math"/>
            <w:sz w:val="20"/>
            <w:szCs w:val="20"/>
            <w:lang w:val="en-US"/>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max</m:t>
                </m:r>
              </m:sub>
            </m:sSub>
            <m:r>
              <w:rPr>
                <w:rFonts w:ascii="Cambria Math" w:hAnsi="Cambria Math"/>
                <w:sz w:val="20"/>
                <w:szCs w:val="20"/>
                <w:lang w:val="en-US"/>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min</m:t>
                </m:r>
              </m:sub>
            </m:sSub>
            <m:r>
              <w:rPr>
                <w:rFonts w:ascii="Cambria Math" w:hAnsi="Cambria Math"/>
                <w:sz w:val="20"/>
                <w:szCs w:val="20"/>
                <w:lang w:val="en-US"/>
              </w:rPr>
              <m:t xml:space="preserve"> </m:t>
            </m:r>
          </m:num>
          <m:den>
            <m:r>
              <w:rPr>
                <w:rFonts w:ascii="Cambria Math" w:hAnsi="Cambria Math"/>
                <w:sz w:val="20"/>
                <w:szCs w:val="20"/>
                <w:lang w:val="en-US"/>
              </w:rPr>
              <m:t>2</m:t>
            </m:r>
          </m:den>
        </m:f>
        <m:r>
          <w:rPr>
            <w:rFonts w:ascii="Cambria Math" w:hAnsi="Cambria Math"/>
            <w:sz w:val="20"/>
            <w:szCs w:val="20"/>
            <w:lang w:val="en-US"/>
          </w:rPr>
          <m:t> </m:t>
        </m:r>
      </m:oMath>
      <w:r w:rsidRPr="00483F6E">
        <w:rPr>
          <w:sz w:val="20"/>
          <w:szCs w:val="20"/>
          <w:lang w:val="en-US"/>
        </w:rPr>
        <w:t xml:space="preserve">; </w:t>
      </w:r>
      <m:oMath>
        <m:r>
          <w:rPr>
            <w:rFonts w:ascii="Cambria Math" w:hAnsi="Cambria Math"/>
            <w:sz w:val="20"/>
            <w:szCs w:val="20"/>
            <w:lang w:val="en-US"/>
          </w:rPr>
          <m:t>h=</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max</m:t>
            </m:r>
          </m:sub>
        </m:sSub>
        <m:r>
          <w:rPr>
            <w:rFonts w:ascii="Cambria Math" w:hAnsi="Cambria Math"/>
            <w:sz w:val="20"/>
            <w:szCs w:val="20"/>
            <w:lang w:val="en-US"/>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min</m:t>
            </m:r>
          </m:sub>
        </m:sSub>
        <m:r>
          <w:rPr>
            <w:rFonts w:ascii="Cambria Math" w:hAnsi="Cambria Math"/>
            <w:sz w:val="20"/>
            <w:szCs w:val="20"/>
            <w:lang w:val="en-US"/>
          </w:rPr>
          <m:t> </m:t>
        </m:r>
      </m:oMath>
      <w:r w:rsidRPr="00483F6E">
        <w:rPr>
          <w:sz w:val="20"/>
          <w:szCs w:val="20"/>
          <w:lang w:val="en-US"/>
        </w:rPr>
        <w:t xml:space="preserve">; </w:t>
      </w:r>
      <m:oMath>
        <m:r>
          <w:rPr>
            <w:rFonts w:ascii="Cambria Math" w:hAnsi="Cambria Math"/>
            <w:sz w:val="20"/>
            <w:szCs w:val="20"/>
          </w:rPr>
          <m:t>w</m:t>
        </m:r>
        <m:r>
          <w:rPr>
            <w:rFonts w:ascii="Cambria Math" w:hAnsi="Cambria Math"/>
            <w:sz w:val="20"/>
            <w:szCs w:val="20"/>
            <w:lang w:val="en-US"/>
          </w:rPr>
          <m:t>=</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max</m:t>
            </m:r>
          </m:sub>
        </m:sSub>
        <m:r>
          <w:rPr>
            <w:rFonts w:ascii="Cambria Math" w:hAnsi="Cambria Math"/>
            <w:sz w:val="20"/>
            <w:szCs w:val="20"/>
            <w:lang w:val="en-US"/>
          </w:rPr>
          <m:t>-</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min</m:t>
            </m:r>
          </m:sub>
        </m:sSub>
      </m:oMath>
    </w:p>
    <w:p w14:paraId="38966880" w14:textId="77777777" w:rsidR="00B5030A" w:rsidRPr="00483F6E" w:rsidRDefault="00B5030A" w:rsidP="00B5030A">
      <w:pPr>
        <w:rPr>
          <w:sz w:val="20"/>
          <w:szCs w:val="20"/>
          <w:lang w:val="en-US"/>
        </w:rPr>
      </w:pPr>
      <w:r w:rsidRPr="00483F6E">
        <w:rPr>
          <w:sz w:val="20"/>
          <w:szCs w:val="20"/>
          <w:lang w:val="en-US"/>
        </w:rPr>
        <w:t xml:space="preserve">For the normalization of the coordinates, they must be divided by the length and width of the image. </w:t>
      </w:r>
    </w:p>
    <w:p w14:paraId="7D33DA00" w14:textId="77777777" w:rsidR="00B5030A" w:rsidRPr="00483F6E" w:rsidRDefault="00B5030A" w:rsidP="00B5030A">
      <w:pPr>
        <w:rPr>
          <w:sz w:val="20"/>
          <w:szCs w:val="20"/>
          <w:lang w:val="en-US"/>
        </w:rPr>
      </w:pPr>
      <w:r w:rsidRPr="00483F6E">
        <w:rPr>
          <w:sz w:val="20"/>
          <w:szCs w:val="20"/>
          <w:lang w:val="en-US"/>
        </w:rPr>
        <w:t>The conversion of the files, reading xml files and writing files in txt format, has been done by using the libraries (</w:t>
      </w:r>
      <w:proofErr w:type="spellStart"/>
      <w:r w:rsidRPr="00483F6E">
        <w:rPr>
          <w:sz w:val="20"/>
          <w:szCs w:val="20"/>
          <w:lang w:val="en-US"/>
        </w:rPr>
        <w:t>xmltodict</w:t>
      </w:r>
      <w:proofErr w:type="spellEnd"/>
      <w:r w:rsidRPr="00483F6E">
        <w:rPr>
          <w:sz w:val="20"/>
          <w:szCs w:val="20"/>
          <w:lang w:val="en-US"/>
        </w:rPr>
        <w:t xml:space="preserve"> and </w:t>
      </w:r>
      <w:proofErr w:type="spellStart"/>
      <w:r w:rsidRPr="00483F6E">
        <w:rPr>
          <w:sz w:val="20"/>
          <w:szCs w:val="20"/>
          <w:lang w:val="en-US"/>
        </w:rPr>
        <w:t>os</w:t>
      </w:r>
      <w:proofErr w:type="spellEnd"/>
      <w:r w:rsidRPr="00483F6E">
        <w:rPr>
          <w:sz w:val="20"/>
          <w:szCs w:val="20"/>
          <w:lang w:val="en-US"/>
        </w:rPr>
        <w:t>) and python functionalities.</w:t>
      </w:r>
    </w:p>
    <w:p w14:paraId="31B213CB" w14:textId="493F3A98" w:rsidR="00B93A1A" w:rsidRPr="00483F6E" w:rsidRDefault="00B5030A" w:rsidP="00B5030A">
      <w:pPr>
        <w:rPr>
          <w:sz w:val="20"/>
          <w:szCs w:val="20"/>
          <w:lang w:val="en-US"/>
        </w:rPr>
      </w:pPr>
      <w:r w:rsidRPr="00483F6E">
        <w:rPr>
          <w:sz w:val="20"/>
          <w:szCs w:val="20"/>
          <w:lang w:val="en-US"/>
        </w:rPr>
        <w:t>Finally, we divided the dataset in 3 parts, 7360 images for training, 1840 images for validation and 54 test images.</w:t>
      </w:r>
    </w:p>
    <w:p w14:paraId="17AE32F5" w14:textId="044129BB" w:rsidR="00B93A1A" w:rsidRPr="00483F6E" w:rsidRDefault="00122C8E" w:rsidP="00883F36">
      <w:pPr>
        <w:pStyle w:val="ListParagraph"/>
        <w:numPr>
          <w:ilvl w:val="2"/>
          <w:numId w:val="11"/>
        </w:numPr>
        <w:spacing w:after="240"/>
        <w:rPr>
          <w:sz w:val="20"/>
          <w:szCs w:val="20"/>
          <w:lang w:val="en-US"/>
        </w:rPr>
      </w:pPr>
      <w:r w:rsidRPr="00483F6E">
        <w:rPr>
          <w:sz w:val="20"/>
          <w:szCs w:val="20"/>
          <w:lang w:val="en-US"/>
        </w:rPr>
        <w:t>Annotations of segmentation models</w:t>
      </w:r>
    </w:p>
    <w:p w14:paraId="2E0B9A85" w14:textId="7CBEAFBF" w:rsidR="00122C8E" w:rsidRPr="00483F6E" w:rsidRDefault="00122C8E" w:rsidP="00122C8E">
      <w:pPr>
        <w:rPr>
          <w:sz w:val="20"/>
          <w:szCs w:val="20"/>
          <w:lang w:val="en-US"/>
        </w:rPr>
      </w:pPr>
      <w:r w:rsidRPr="00483F6E">
        <w:rPr>
          <w:sz w:val="20"/>
          <w:szCs w:val="20"/>
          <w:lang w:val="en-US"/>
        </w:rPr>
        <w:t xml:space="preserve">Our research is also interested in the segmentation of images in order to discriminate the herbs on the soil (background), so we have only one class to identify. The segmentation, in this case, is to determine whether each pixel belongs to the herbs or the background. </w:t>
      </w:r>
      <w:r w:rsidR="00B4752D" w:rsidRPr="00483F6E">
        <w:rPr>
          <w:sz w:val="20"/>
          <w:szCs w:val="20"/>
          <w:lang w:val="en-US"/>
        </w:rPr>
        <w:t>So,</w:t>
      </w:r>
      <w:r w:rsidRPr="00483F6E">
        <w:rPr>
          <w:sz w:val="20"/>
          <w:szCs w:val="20"/>
          <w:lang w:val="en-US"/>
        </w:rPr>
        <w:t xml:space="preserve"> the annotations in our case </w:t>
      </w:r>
      <w:proofErr w:type="gramStart"/>
      <w:r w:rsidRPr="00483F6E">
        <w:rPr>
          <w:sz w:val="20"/>
          <w:szCs w:val="20"/>
          <w:lang w:val="en-US"/>
        </w:rPr>
        <w:t>is</w:t>
      </w:r>
      <w:proofErr w:type="gramEnd"/>
      <w:r w:rsidRPr="00483F6E">
        <w:rPr>
          <w:sz w:val="20"/>
          <w:szCs w:val="20"/>
          <w:lang w:val="en-US"/>
        </w:rPr>
        <w:t xml:space="preserve"> a binary mask that contains the pixels belonging to the herb class.</w:t>
      </w:r>
    </w:p>
    <w:p w14:paraId="0E33B164" w14:textId="267C7424" w:rsidR="00122C8E" w:rsidRPr="00483F6E" w:rsidRDefault="00122C8E" w:rsidP="00122C8E">
      <w:pPr>
        <w:rPr>
          <w:sz w:val="20"/>
          <w:szCs w:val="20"/>
          <w:lang w:val="en-US"/>
        </w:rPr>
      </w:pPr>
      <w:r w:rsidRPr="00483F6E">
        <w:rPr>
          <w:sz w:val="20"/>
          <w:szCs w:val="20"/>
          <w:lang w:val="en-US"/>
        </w:rPr>
        <w:t xml:space="preserve">If we look for how to separate the herbs from the background, we quickly see that they can be differentiated by their colors. </w:t>
      </w:r>
      <w:r w:rsidR="00B4752D" w:rsidRPr="00483F6E">
        <w:rPr>
          <w:sz w:val="20"/>
          <w:szCs w:val="20"/>
          <w:lang w:val="en-US"/>
        </w:rPr>
        <w:t>So,</w:t>
      </w:r>
      <w:r w:rsidRPr="00483F6E">
        <w:rPr>
          <w:sz w:val="20"/>
          <w:szCs w:val="20"/>
          <w:lang w:val="en-US"/>
        </w:rPr>
        <w:t xml:space="preserve"> we opted to use the segmentation based on colors.</w:t>
      </w:r>
    </w:p>
    <w:p w14:paraId="743156C5" w14:textId="484646BD" w:rsidR="00B93A1A" w:rsidRPr="00483F6E" w:rsidRDefault="00122C8E" w:rsidP="00122C8E">
      <w:pPr>
        <w:rPr>
          <w:sz w:val="20"/>
          <w:szCs w:val="20"/>
          <w:lang w:val="en-US"/>
        </w:rPr>
      </w:pPr>
      <w:r w:rsidRPr="00483F6E">
        <w:rPr>
          <w:sz w:val="20"/>
          <w:szCs w:val="20"/>
          <w:lang w:val="en-US"/>
        </w:rPr>
        <w:t xml:space="preserve">The color segmentation consists first of all, in specifying the color space to be used to select the target colors. It is necessary first of all to analyze our images in the spaces of the colors by visualizing the distribution of the colors of the pixels as it shows the figure </w:t>
      </w:r>
      <w:r w:rsidR="00B4752D">
        <w:rPr>
          <w:sz w:val="20"/>
          <w:szCs w:val="20"/>
          <w:lang w:val="en-US"/>
        </w:rPr>
        <w:t>9</w:t>
      </w:r>
      <w:r w:rsidR="00B93A1A" w:rsidRPr="00483F6E">
        <w:rPr>
          <w:sz w:val="20"/>
          <w:szCs w:val="20"/>
          <w:lang w:val="en-US"/>
        </w:rPr>
        <w:t>.</w:t>
      </w:r>
    </w:p>
    <w:p w14:paraId="23DAB875" w14:textId="7283E491" w:rsidR="00B93A1A" w:rsidRPr="00483F6E" w:rsidRDefault="00B93A1A" w:rsidP="00B31137">
      <w:pPr>
        <w:spacing w:after="0"/>
        <w:rPr>
          <w:sz w:val="20"/>
          <w:szCs w:val="20"/>
          <w:lang w:val="en-US"/>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4"/>
        <w:gridCol w:w="4402"/>
      </w:tblGrid>
      <w:tr w:rsidR="00172EAD" w:rsidRPr="00483F6E" w14:paraId="49D77F99" w14:textId="77777777" w:rsidTr="00172EAD">
        <w:tc>
          <w:tcPr>
            <w:tcW w:w="4508" w:type="dxa"/>
          </w:tcPr>
          <w:p w14:paraId="7E391EA8" w14:textId="57892889" w:rsidR="00172EAD" w:rsidRPr="00483F6E" w:rsidRDefault="00172EAD" w:rsidP="00B93A1A">
            <w:pPr>
              <w:rPr>
                <w:sz w:val="20"/>
                <w:szCs w:val="20"/>
                <w:lang w:val="en-US"/>
              </w:rPr>
            </w:pPr>
            <w:r w:rsidRPr="00483F6E">
              <w:rPr>
                <w:noProof/>
                <w:sz w:val="20"/>
                <w:szCs w:val="20"/>
              </w:rPr>
              <w:drawing>
                <wp:inline distT="0" distB="0" distL="0" distR="0" wp14:anchorId="43E4FB4B" wp14:editId="428938D3">
                  <wp:extent cx="2882900" cy="2914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4">
                            <a:extLst>
                              <a:ext uri="{28A0092B-C50C-407E-A947-70E740481C1C}">
                                <a14:useLocalDpi xmlns:a14="http://schemas.microsoft.com/office/drawing/2010/main" val="0"/>
                              </a:ext>
                            </a:extLst>
                          </a:blip>
                          <a:srcRect l="10838" t="7017" r="2828" b="3510"/>
                          <a:stretch/>
                        </pic:blipFill>
                        <pic:spPr bwMode="auto">
                          <a:xfrm>
                            <a:off x="0" y="0"/>
                            <a:ext cx="2899706" cy="29316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Pr>
          <w:p w14:paraId="705A0DFC" w14:textId="1D2E78B3" w:rsidR="00172EAD" w:rsidRPr="00483F6E" w:rsidRDefault="00172EAD" w:rsidP="00B93A1A">
            <w:pPr>
              <w:rPr>
                <w:sz w:val="20"/>
                <w:szCs w:val="20"/>
                <w:lang w:val="en-US"/>
              </w:rPr>
            </w:pPr>
            <w:r w:rsidRPr="00483F6E">
              <w:rPr>
                <w:noProof/>
                <w:sz w:val="20"/>
                <w:szCs w:val="20"/>
              </w:rPr>
              <w:drawing>
                <wp:inline distT="0" distB="0" distL="0" distR="0" wp14:anchorId="1AD92912" wp14:editId="18095A4E">
                  <wp:extent cx="2744264" cy="2838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5">
                            <a:extLst>
                              <a:ext uri="{28A0092B-C50C-407E-A947-70E740481C1C}">
                                <a14:useLocalDpi xmlns:a14="http://schemas.microsoft.com/office/drawing/2010/main" val="0"/>
                              </a:ext>
                            </a:extLst>
                          </a:blip>
                          <a:srcRect l="10901" t="7077" r="4780" b="3520"/>
                          <a:stretch/>
                        </pic:blipFill>
                        <pic:spPr bwMode="auto">
                          <a:xfrm>
                            <a:off x="0" y="0"/>
                            <a:ext cx="2758965" cy="28536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2EAD" w:rsidRPr="00483F6E" w14:paraId="5EB2FCF2" w14:textId="77777777" w:rsidTr="00172EAD">
        <w:tc>
          <w:tcPr>
            <w:tcW w:w="4508" w:type="dxa"/>
          </w:tcPr>
          <w:p w14:paraId="6B46DE94" w14:textId="2342A8A0" w:rsidR="00172EAD" w:rsidRPr="00483F6E" w:rsidRDefault="00172EAD" w:rsidP="00172EAD">
            <w:pPr>
              <w:jc w:val="center"/>
              <w:rPr>
                <w:sz w:val="20"/>
                <w:szCs w:val="20"/>
                <w:lang w:val="en-US"/>
              </w:rPr>
            </w:pPr>
            <w:r w:rsidRPr="00483F6E">
              <w:rPr>
                <w:sz w:val="20"/>
                <w:szCs w:val="20"/>
                <w:lang w:val="en-US"/>
              </w:rPr>
              <w:t>(a)</w:t>
            </w:r>
          </w:p>
        </w:tc>
        <w:tc>
          <w:tcPr>
            <w:tcW w:w="4508" w:type="dxa"/>
          </w:tcPr>
          <w:p w14:paraId="18D5D758" w14:textId="5D9970B2" w:rsidR="00172EAD" w:rsidRPr="00483F6E" w:rsidRDefault="00172EAD" w:rsidP="00172EAD">
            <w:pPr>
              <w:jc w:val="center"/>
              <w:rPr>
                <w:sz w:val="20"/>
                <w:szCs w:val="20"/>
                <w:lang w:val="en-US"/>
              </w:rPr>
            </w:pPr>
            <w:r w:rsidRPr="00483F6E">
              <w:rPr>
                <w:sz w:val="20"/>
                <w:szCs w:val="20"/>
                <w:lang w:val="en-US"/>
              </w:rPr>
              <w:t>(b)</w:t>
            </w:r>
          </w:p>
        </w:tc>
      </w:tr>
    </w:tbl>
    <w:p w14:paraId="18E321C5" w14:textId="23253FE6" w:rsidR="00B93A1A" w:rsidRPr="00B4752D" w:rsidRDefault="00B93A1A" w:rsidP="00172EAD">
      <w:pPr>
        <w:jc w:val="center"/>
        <w:rPr>
          <w:sz w:val="18"/>
          <w:szCs w:val="18"/>
          <w:lang w:val="en-US"/>
        </w:rPr>
      </w:pPr>
      <w:r w:rsidRPr="00B4752D">
        <w:rPr>
          <w:sz w:val="18"/>
          <w:szCs w:val="18"/>
          <w:lang w:val="en-US"/>
        </w:rPr>
        <w:t>Figure </w:t>
      </w:r>
      <w:proofErr w:type="gramStart"/>
      <w:r w:rsidR="00B4752D" w:rsidRPr="00B4752D">
        <w:rPr>
          <w:sz w:val="18"/>
          <w:szCs w:val="18"/>
          <w:lang w:val="en-US"/>
        </w:rPr>
        <w:t>9</w:t>
      </w:r>
      <w:r w:rsidR="00B31137" w:rsidRPr="00B4752D">
        <w:rPr>
          <w:sz w:val="18"/>
          <w:szCs w:val="18"/>
          <w:lang w:val="en-US"/>
        </w:rPr>
        <w:t xml:space="preserve"> </w:t>
      </w:r>
      <w:r w:rsidRPr="00B4752D">
        <w:rPr>
          <w:sz w:val="18"/>
          <w:szCs w:val="18"/>
          <w:lang w:val="en-US"/>
        </w:rPr>
        <w:t>:</w:t>
      </w:r>
      <w:proofErr w:type="gramEnd"/>
      <w:r w:rsidRPr="00B4752D">
        <w:rPr>
          <w:sz w:val="18"/>
          <w:szCs w:val="18"/>
          <w:lang w:val="en-US"/>
        </w:rPr>
        <w:t xml:space="preserve"> </w:t>
      </w:r>
      <w:r w:rsidR="00172EAD" w:rsidRPr="00B4752D">
        <w:rPr>
          <w:sz w:val="18"/>
          <w:szCs w:val="18"/>
          <w:lang w:val="en-US"/>
        </w:rPr>
        <w:t>3D plot of the distribution of a sample image in the two spaces RGB (a) and HSV (b)</w:t>
      </w:r>
    </w:p>
    <w:p w14:paraId="5C933E0F" w14:textId="5855FA76" w:rsidR="00B93A1A" w:rsidRPr="00483F6E" w:rsidRDefault="00172EAD" w:rsidP="00B93A1A">
      <w:pPr>
        <w:rPr>
          <w:sz w:val="20"/>
          <w:szCs w:val="20"/>
          <w:lang w:val="en-US"/>
        </w:rPr>
      </w:pPr>
      <w:r w:rsidRPr="00483F6E">
        <w:rPr>
          <w:sz w:val="20"/>
          <w:szCs w:val="20"/>
          <w:lang w:val="en-US"/>
        </w:rPr>
        <w:lastRenderedPageBreak/>
        <w:t xml:space="preserve">In the RGB space (figure </w:t>
      </w:r>
      <w:r w:rsidR="00B4752D">
        <w:rPr>
          <w:sz w:val="20"/>
          <w:szCs w:val="20"/>
          <w:lang w:val="en-US"/>
        </w:rPr>
        <w:t>9</w:t>
      </w:r>
      <w:r w:rsidRPr="00483F6E">
        <w:rPr>
          <w:sz w:val="20"/>
          <w:szCs w:val="20"/>
          <w:lang w:val="en-US"/>
        </w:rPr>
        <w:t xml:space="preserve">.a), we can see that the herbs (green color) extend over all RGB colors, so the herbs are difficult to separate in this space, but in the HSV space (figure </w:t>
      </w:r>
      <w:r w:rsidR="00B4752D">
        <w:rPr>
          <w:sz w:val="20"/>
          <w:szCs w:val="20"/>
          <w:lang w:val="en-US"/>
        </w:rPr>
        <w:t>9</w:t>
      </w:r>
      <w:r w:rsidRPr="00483F6E">
        <w:rPr>
          <w:sz w:val="20"/>
          <w:szCs w:val="20"/>
          <w:lang w:val="en-US"/>
        </w:rPr>
        <w:t xml:space="preserve">.b), they are located in well-defined areas. For this, our segmentation was made in HSV space </w:t>
      </w:r>
      <w:sdt>
        <w:sdtPr>
          <w:rPr>
            <w:color w:val="000000"/>
            <w:sz w:val="20"/>
            <w:szCs w:val="20"/>
          </w:rPr>
          <w:tag w:val="MENDELEY_CITATION_v3_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"/>
          <w:id w:val="1224251979"/>
          <w:placeholder>
            <w:docPart w:val="DefaultPlaceholder_-1854013440"/>
          </w:placeholder>
        </w:sdtPr>
        <w:sdtContent>
          <w:r w:rsidR="0016115C" w:rsidRPr="00483F6E">
            <w:rPr>
              <w:rFonts w:eastAsia="Times New Roman"/>
              <w:sz w:val="20"/>
              <w:szCs w:val="20"/>
              <w:lang w:val="en-US"/>
            </w:rPr>
            <w:t>(</w:t>
          </w:r>
          <w:r w:rsidR="0016115C" w:rsidRPr="00483F6E">
            <w:rPr>
              <w:rFonts w:eastAsia="Times New Roman"/>
              <w:i/>
              <w:iCs/>
              <w:sz w:val="20"/>
              <w:szCs w:val="20"/>
              <w:lang w:val="en-US"/>
            </w:rPr>
            <w:t>Image Segmentation Using Color Spaces in OpenCV + Python – Real Python</w:t>
          </w:r>
          <w:r w:rsidR="0016115C" w:rsidRPr="00483F6E">
            <w:rPr>
              <w:rFonts w:eastAsia="Times New Roman"/>
              <w:sz w:val="20"/>
              <w:szCs w:val="20"/>
              <w:lang w:val="en-US"/>
            </w:rPr>
            <w:t>, n.d.)</w:t>
          </w:r>
        </w:sdtContent>
      </w:sdt>
      <w:r w:rsidR="00B93A1A" w:rsidRPr="00483F6E">
        <w:rPr>
          <w:sz w:val="20"/>
          <w:szCs w:val="20"/>
          <w:lang w:val="en-US"/>
        </w:rPr>
        <w:t xml:space="preserve">.  </w:t>
      </w:r>
    </w:p>
    <w:p w14:paraId="54F35CD0" w14:textId="661137B9" w:rsidR="00B93A1A" w:rsidRPr="00483F6E" w:rsidRDefault="0005458D" w:rsidP="002E1F16">
      <w:pPr>
        <w:rPr>
          <w:sz w:val="20"/>
          <w:szCs w:val="20"/>
          <w:lang w:val="en-US"/>
        </w:rPr>
      </w:pPr>
      <w:r w:rsidRPr="00483F6E">
        <w:rPr>
          <w:sz w:val="20"/>
          <w:szCs w:val="20"/>
          <w:lang w:val="en-US"/>
        </w:rPr>
        <w:t xml:space="preserve">By manually adjusting the color margins, we performed the supervised segmentation of 500 images in order to generalize them using deep learning techniques. </w:t>
      </w:r>
    </w:p>
    <w:p w14:paraId="768D082D" w14:textId="77777777" w:rsidR="00B93A1A" w:rsidRPr="00483F6E" w:rsidRDefault="00B93A1A" w:rsidP="00526CDF">
      <w:pPr>
        <w:pStyle w:val="ListParagraph"/>
        <w:numPr>
          <w:ilvl w:val="1"/>
          <w:numId w:val="11"/>
        </w:numPr>
        <w:spacing w:after="240"/>
        <w:rPr>
          <w:sz w:val="20"/>
          <w:szCs w:val="20"/>
          <w:u w:val="single"/>
          <w:lang w:val="en-US"/>
        </w:rPr>
      </w:pPr>
      <w:r w:rsidRPr="00483F6E">
        <w:rPr>
          <w:sz w:val="20"/>
          <w:szCs w:val="20"/>
          <w:u w:val="single"/>
          <w:lang w:val="en-US"/>
        </w:rPr>
        <w:t>Software </w:t>
      </w:r>
    </w:p>
    <w:p w14:paraId="627D7015" w14:textId="35FBE183" w:rsidR="009063C5" w:rsidRPr="00483F6E" w:rsidRDefault="002E1F16" w:rsidP="00526CDF">
      <w:pPr>
        <w:rPr>
          <w:sz w:val="20"/>
          <w:szCs w:val="20"/>
          <w:lang w:val="en-US"/>
        </w:rPr>
      </w:pPr>
      <w:r w:rsidRPr="00483F6E">
        <w:rPr>
          <w:sz w:val="20"/>
          <w:szCs w:val="20"/>
          <w:lang w:val="en-US"/>
        </w:rPr>
        <w:t xml:space="preserve">For importing, processing our dataset, building, training and testing the models, we chose to use the "Google </w:t>
      </w:r>
      <w:proofErr w:type="spellStart"/>
      <w:r w:rsidRPr="00483F6E">
        <w:rPr>
          <w:sz w:val="20"/>
          <w:szCs w:val="20"/>
          <w:lang w:val="en-US"/>
        </w:rPr>
        <w:t>colab</w:t>
      </w:r>
      <w:proofErr w:type="spellEnd"/>
      <w:r w:rsidRPr="00483F6E">
        <w:rPr>
          <w:sz w:val="20"/>
          <w:szCs w:val="20"/>
          <w:lang w:val="en-US"/>
        </w:rPr>
        <w:t xml:space="preserve"> pro" platform, which is characterized by its modern performance in terms of memory and speed. It offers us the powerful GPU "Tesla P100-PCIE-16GB", and a large RAM memory reaches 26GB, as well as it gives us a wider working time </w:t>
      </w:r>
      <w:sdt>
        <w:sdtPr>
          <w:rPr>
            <w:color w:val="000000"/>
            <w:sz w:val="20"/>
            <w:szCs w:val="20"/>
          </w:rPr>
          <w:tag w:val="MENDELEY_CITATION_v3_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"/>
          <w:id w:val="-1955160526"/>
          <w:placeholder>
            <w:docPart w:val="DefaultPlaceholder_-1854013440"/>
          </w:placeholder>
        </w:sdtPr>
        <w:sdtContent>
          <w:r w:rsidR="0016115C" w:rsidRPr="00483F6E">
            <w:rPr>
              <w:rFonts w:eastAsia="Times New Roman"/>
              <w:sz w:val="20"/>
              <w:szCs w:val="20"/>
              <w:lang w:val="en-US"/>
            </w:rPr>
            <w:t>(</w:t>
          </w:r>
          <w:proofErr w:type="spellStart"/>
          <w:r w:rsidR="0016115C" w:rsidRPr="00483F6E">
            <w:rPr>
              <w:rFonts w:eastAsia="Times New Roman"/>
              <w:i/>
              <w:iCs/>
              <w:sz w:val="20"/>
              <w:szCs w:val="20"/>
              <w:lang w:val="en-US"/>
            </w:rPr>
            <w:t>Colab</w:t>
          </w:r>
          <w:proofErr w:type="spellEnd"/>
          <w:r w:rsidR="0016115C" w:rsidRPr="00483F6E">
            <w:rPr>
              <w:rFonts w:eastAsia="Times New Roman"/>
              <w:i/>
              <w:iCs/>
              <w:sz w:val="20"/>
              <w:szCs w:val="20"/>
              <w:lang w:val="en-US"/>
            </w:rPr>
            <w:t xml:space="preserve"> Pro: Is It Worth the Money? </w:t>
          </w:r>
          <w:r w:rsidR="0016115C" w:rsidRPr="00483F6E">
            <w:rPr>
              <w:rFonts w:eastAsia="Times New Roman"/>
              <w:i/>
              <w:iCs/>
              <w:sz w:val="20"/>
              <w:szCs w:val="20"/>
            </w:rPr>
            <w:t xml:space="preserve">| by Dario </w:t>
          </w:r>
          <w:proofErr w:type="spellStart"/>
          <w:r w:rsidR="0016115C" w:rsidRPr="00483F6E">
            <w:rPr>
              <w:rFonts w:eastAsia="Times New Roman"/>
              <w:i/>
              <w:iCs/>
              <w:sz w:val="20"/>
              <w:szCs w:val="20"/>
            </w:rPr>
            <w:t>Radečić</w:t>
          </w:r>
          <w:proofErr w:type="spellEnd"/>
          <w:r w:rsidR="0016115C" w:rsidRPr="00483F6E">
            <w:rPr>
              <w:rFonts w:eastAsia="Times New Roman"/>
              <w:i/>
              <w:iCs/>
              <w:sz w:val="20"/>
              <w:szCs w:val="20"/>
            </w:rPr>
            <w:t xml:space="preserve"> | </w:t>
          </w:r>
          <w:proofErr w:type="spellStart"/>
          <w:r w:rsidR="0016115C" w:rsidRPr="00483F6E">
            <w:rPr>
              <w:rFonts w:eastAsia="Times New Roman"/>
              <w:i/>
              <w:iCs/>
              <w:sz w:val="20"/>
              <w:szCs w:val="20"/>
            </w:rPr>
            <w:t>Towards</w:t>
          </w:r>
          <w:proofErr w:type="spellEnd"/>
          <w:r w:rsidR="0016115C" w:rsidRPr="00483F6E">
            <w:rPr>
              <w:rFonts w:eastAsia="Times New Roman"/>
              <w:i/>
              <w:iCs/>
              <w:sz w:val="20"/>
              <w:szCs w:val="20"/>
            </w:rPr>
            <w:t xml:space="preserve"> Data Science</w:t>
          </w:r>
          <w:r w:rsidR="0016115C" w:rsidRPr="00483F6E">
            <w:rPr>
              <w:rFonts w:eastAsia="Times New Roman"/>
              <w:sz w:val="20"/>
              <w:szCs w:val="20"/>
            </w:rPr>
            <w:t xml:space="preserve">, </w:t>
          </w:r>
          <w:proofErr w:type="spellStart"/>
          <w:r w:rsidR="0016115C" w:rsidRPr="00483F6E">
            <w:rPr>
              <w:rFonts w:eastAsia="Times New Roman"/>
              <w:sz w:val="20"/>
              <w:szCs w:val="20"/>
            </w:rPr>
            <w:t>n.d</w:t>
          </w:r>
          <w:proofErr w:type="spellEnd"/>
          <w:r w:rsidR="0016115C" w:rsidRPr="00483F6E">
            <w:rPr>
              <w:rFonts w:eastAsia="Times New Roman"/>
              <w:sz w:val="20"/>
              <w:szCs w:val="20"/>
            </w:rPr>
            <w:t>.)</w:t>
          </w:r>
        </w:sdtContent>
      </w:sdt>
      <w:r w:rsidR="00B93A1A" w:rsidRPr="00483F6E">
        <w:rPr>
          <w:sz w:val="20"/>
          <w:szCs w:val="20"/>
          <w:lang w:val="en-US"/>
        </w:rPr>
        <w:t>.</w:t>
      </w:r>
    </w:p>
    <w:p w14:paraId="674F1A01" w14:textId="4B4B7BD8" w:rsidR="00B93A1A" w:rsidRPr="00483F6E" w:rsidRDefault="00526CDF" w:rsidP="00526CDF">
      <w:pPr>
        <w:pStyle w:val="ListParagraph"/>
        <w:numPr>
          <w:ilvl w:val="0"/>
          <w:numId w:val="11"/>
        </w:numPr>
        <w:spacing w:after="240"/>
        <w:rPr>
          <w:b/>
          <w:bCs/>
          <w:sz w:val="20"/>
          <w:szCs w:val="20"/>
          <w:lang w:val="en-US"/>
        </w:rPr>
      </w:pPr>
      <w:r w:rsidRPr="00483F6E">
        <w:rPr>
          <w:b/>
          <w:bCs/>
          <w:sz w:val="20"/>
          <w:szCs w:val="20"/>
          <w:lang w:val="en-US"/>
        </w:rPr>
        <w:t>RESULTS AND DISCUSSIONS</w:t>
      </w:r>
    </w:p>
    <w:p w14:paraId="60A580E3" w14:textId="27AFE8FA" w:rsidR="00B93A1A" w:rsidRPr="00483F6E" w:rsidRDefault="00B93A1A" w:rsidP="00CB42A8">
      <w:pPr>
        <w:pStyle w:val="ListParagraph"/>
        <w:numPr>
          <w:ilvl w:val="1"/>
          <w:numId w:val="11"/>
        </w:numPr>
        <w:spacing w:after="240"/>
        <w:rPr>
          <w:sz w:val="20"/>
          <w:szCs w:val="20"/>
          <w:u w:val="single"/>
          <w:lang w:val="en-US"/>
        </w:rPr>
      </w:pPr>
      <w:r w:rsidRPr="00483F6E">
        <w:rPr>
          <w:sz w:val="20"/>
          <w:szCs w:val="20"/>
          <w:u w:val="single"/>
          <w:lang w:val="en-US"/>
        </w:rPr>
        <w:t xml:space="preserve">YOLO </w:t>
      </w:r>
      <w:r w:rsidR="00CB42A8" w:rsidRPr="00483F6E">
        <w:rPr>
          <w:sz w:val="20"/>
          <w:szCs w:val="20"/>
          <w:u w:val="single"/>
          <w:lang w:val="en-US"/>
        </w:rPr>
        <w:t>trai</w:t>
      </w:r>
      <w:r w:rsidRPr="00483F6E">
        <w:rPr>
          <w:sz w:val="20"/>
          <w:szCs w:val="20"/>
          <w:u w:val="single"/>
          <w:lang w:val="en-US"/>
        </w:rPr>
        <w:t>ning </w:t>
      </w:r>
    </w:p>
    <w:p w14:paraId="180818CF" w14:textId="77777777" w:rsidR="00B93A1A" w:rsidRPr="00483F6E" w:rsidRDefault="00B93A1A" w:rsidP="00EF7756">
      <w:pPr>
        <w:pStyle w:val="ListParagraph"/>
        <w:numPr>
          <w:ilvl w:val="2"/>
          <w:numId w:val="11"/>
        </w:numPr>
        <w:spacing w:after="240"/>
        <w:rPr>
          <w:sz w:val="20"/>
          <w:szCs w:val="20"/>
          <w:lang w:val="en-US"/>
        </w:rPr>
      </w:pPr>
      <w:r w:rsidRPr="00483F6E">
        <w:rPr>
          <w:sz w:val="20"/>
          <w:szCs w:val="20"/>
          <w:lang w:val="en-US"/>
        </w:rPr>
        <w:t>The Hyperparameters</w:t>
      </w:r>
    </w:p>
    <w:p w14:paraId="305FFF66" w14:textId="77777777" w:rsidR="00D24A90" w:rsidRPr="00483F6E" w:rsidRDefault="00D24A90" w:rsidP="00B93A1A">
      <w:pPr>
        <w:rPr>
          <w:sz w:val="20"/>
          <w:szCs w:val="20"/>
          <w:lang w:val="en-US"/>
        </w:rPr>
      </w:pPr>
      <w:r w:rsidRPr="00483F6E">
        <w:rPr>
          <w:sz w:val="20"/>
          <w:szCs w:val="20"/>
          <w:lang w:val="en-US"/>
        </w:rPr>
        <w:t>The choice of the initial values of the hyperparameters is a sensitive and very important phase, a good choice means a good training and optimal results. There are several search methods such as grid searches, these traditional methods are difficult to implement because they are expensive (requires a lot of computation), the search space is of multiple dimensions and the absence of links between these dimensions, hence the need to find other method.</w:t>
      </w:r>
    </w:p>
    <w:p w14:paraId="1C3EB557" w14:textId="632B2F44" w:rsidR="00D24A90" w:rsidRPr="00483F6E" w:rsidRDefault="00B93A1A" w:rsidP="00D24A90">
      <w:pPr>
        <w:rPr>
          <w:sz w:val="20"/>
          <w:szCs w:val="20"/>
          <w:lang w:val="en-US"/>
        </w:rPr>
      </w:pPr>
      <w:r w:rsidRPr="00483F6E">
        <w:rPr>
          <w:sz w:val="20"/>
          <w:szCs w:val="20"/>
          <w:lang w:val="en-US"/>
        </w:rPr>
        <w:t xml:space="preserve">Glenn </w:t>
      </w:r>
      <w:proofErr w:type="spellStart"/>
      <w:r w:rsidRPr="00483F6E">
        <w:rPr>
          <w:sz w:val="20"/>
          <w:szCs w:val="20"/>
          <w:lang w:val="en-US"/>
        </w:rPr>
        <w:t>Jocher</w:t>
      </w:r>
      <w:proofErr w:type="spellEnd"/>
      <w:r w:rsidR="00716A58" w:rsidRPr="00483F6E">
        <w:rPr>
          <w:sz w:val="20"/>
          <w:szCs w:val="20"/>
          <w:lang w:val="en-US"/>
        </w:rPr>
        <w:t xml:space="preserve"> </w:t>
      </w:r>
      <w:sdt>
        <w:sdtPr>
          <w:rPr>
            <w:color w:val="000000"/>
            <w:sz w:val="20"/>
            <w:szCs w:val="20"/>
          </w:rPr>
          <w:tag w:val="MENDELEY_CITATION_v3_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"/>
          <w:id w:val="1948811480"/>
          <w:placeholder>
            <w:docPart w:val="DefaultPlaceholder_-1854013440"/>
          </w:placeholder>
        </w:sdtPr>
        <w:sdtContent>
          <w:r w:rsidR="0016115C" w:rsidRPr="00483F6E">
            <w:rPr>
              <w:rFonts w:eastAsia="Times New Roman"/>
              <w:sz w:val="20"/>
              <w:szCs w:val="20"/>
              <w:lang w:val="en-US"/>
            </w:rPr>
            <w:t>(</w:t>
          </w:r>
          <w:r w:rsidR="0016115C" w:rsidRPr="00483F6E">
            <w:rPr>
              <w:rFonts w:eastAsia="Times New Roman"/>
              <w:i/>
              <w:iCs/>
              <w:sz w:val="20"/>
              <w:szCs w:val="20"/>
              <w:lang w:val="en-US"/>
            </w:rPr>
            <w:t xml:space="preserve">GitHub - </w:t>
          </w:r>
          <w:proofErr w:type="spellStart"/>
          <w:r w:rsidR="0016115C" w:rsidRPr="00483F6E">
            <w:rPr>
              <w:rFonts w:eastAsia="Times New Roman"/>
              <w:i/>
              <w:iCs/>
              <w:sz w:val="20"/>
              <w:szCs w:val="20"/>
              <w:lang w:val="en-US"/>
            </w:rPr>
            <w:t>Ultralytics</w:t>
          </w:r>
          <w:proofErr w:type="spellEnd"/>
          <w:r w:rsidR="0016115C" w:rsidRPr="00483F6E">
            <w:rPr>
              <w:rFonts w:eastAsia="Times New Roman"/>
              <w:i/>
              <w:iCs/>
              <w:sz w:val="20"/>
              <w:szCs w:val="20"/>
              <w:lang w:val="en-US"/>
            </w:rPr>
            <w:t xml:space="preserve">/Yolov5: YOLOv5 </w:t>
          </w:r>
          <w:r w:rsidR="0016115C" w:rsidRPr="00483F6E">
            <w:rPr>
              <w:rFonts w:ascii="Segoe UI Emoji" w:eastAsia="Times New Roman" w:hAnsi="Segoe UI Emoji" w:cs="Segoe UI Emoji"/>
              <w:i/>
              <w:iCs/>
              <w:sz w:val="20"/>
              <w:szCs w:val="20"/>
            </w:rPr>
            <w:t>🚀</w:t>
          </w:r>
          <w:r w:rsidR="0016115C" w:rsidRPr="00483F6E">
            <w:rPr>
              <w:rFonts w:eastAsia="Times New Roman"/>
              <w:i/>
              <w:iCs/>
              <w:sz w:val="20"/>
              <w:szCs w:val="20"/>
              <w:lang w:val="en-US"/>
            </w:rPr>
            <w:t xml:space="preserve"> in </w:t>
          </w:r>
          <w:proofErr w:type="spellStart"/>
          <w:r w:rsidR="0016115C" w:rsidRPr="00483F6E">
            <w:rPr>
              <w:rFonts w:eastAsia="Times New Roman"/>
              <w:i/>
              <w:iCs/>
              <w:sz w:val="20"/>
              <w:szCs w:val="20"/>
              <w:lang w:val="en-US"/>
            </w:rPr>
            <w:t>PyTorch</w:t>
          </w:r>
          <w:proofErr w:type="spellEnd"/>
          <w:r w:rsidR="0016115C" w:rsidRPr="00483F6E">
            <w:rPr>
              <w:rFonts w:eastAsia="Times New Roman"/>
              <w:i/>
              <w:iCs/>
              <w:sz w:val="20"/>
              <w:szCs w:val="20"/>
              <w:lang w:val="en-US"/>
            </w:rPr>
            <w:t xml:space="preserve"> &gt; ONNX &gt; </w:t>
          </w:r>
          <w:proofErr w:type="spellStart"/>
          <w:r w:rsidR="0016115C" w:rsidRPr="00483F6E">
            <w:rPr>
              <w:rFonts w:eastAsia="Times New Roman"/>
              <w:i/>
              <w:iCs/>
              <w:sz w:val="20"/>
              <w:szCs w:val="20"/>
              <w:lang w:val="en-US"/>
            </w:rPr>
            <w:t>CoreML</w:t>
          </w:r>
          <w:proofErr w:type="spellEnd"/>
          <w:r w:rsidR="0016115C" w:rsidRPr="00483F6E">
            <w:rPr>
              <w:rFonts w:eastAsia="Times New Roman"/>
              <w:i/>
              <w:iCs/>
              <w:sz w:val="20"/>
              <w:szCs w:val="20"/>
              <w:lang w:val="en-US"/>
            </w:rPr>
            <w:t xml:space="preserve"> &gt; </w:t>
          </w:r>
          <w:proofErr w:type="spellStart"/>
          <w:r w:rsidR="0016115C" w:rsidRPr="00483F6E">
            <w:rPr>
              <w:rFonts w:eastAsia="Times New Roman"/>
              <w:i/>
              <w:iCs/>
              <w:sz w:val="20"/>
              <w:szCs w:val="20"/>
              <w:lang w:val="en-US"/>
            </w:rPr>
            <w:t>TFLite</w:t>
          </w:r>
          <w:proofErr w:type="spellEnd"/>
          <w:r w:rsidR="0016115C" w:rsidRPr="00483F6E">
            <w:rPr>
              <w:rFonts w:eastAsia="Times New Roman"/>
              <w:sz w:val="20"/>
              <w:szCs w:val="20"/>
              <w:lang w:val="en-US"/>
            </w:rPr>
            <w:t>, n.d.)</w:t>
          </w:r>
        </w:sdtContent>
      </w:sdt>
      <w:r w:rsidRPr="00483F6E">
        <w:rPr>
          <w:sz w:val="20"/>
          <w:szCs w:val="20"/>
          <w:lang w:val="en-US"/>
        </w:rPr>
        <w:t xml:space="preserve"> </w:t>
      </w:r>
      <w:r w:rsidR="00D24A90" w:rsidRPr="00483F6E">
        <w:rPr>
          <w:sz w:val="20"/>
          <w:szCs w:val="20"/>
          <w:lang w:val="en-US"/>
        </w:rPr>
        <w:t>the author of YOLOv5 suggests a method of searching for the most optimal hyperparameters using the genetic algorithm (GA) with genetic operators the crossing and the mutation.</w:t>
      </w:r>
    </w:p>
    <w:p w14:paraId="52343B48" w14:textId="7C50D13A" w:rsidR="00B93A1A" w:rsidRPr="00483F6E" w:rsidRDefault="00D24A90" w:rsidP="00D24A90">
      <w:pPr>
        <w:rPr>
          <w:sz w:val="20"/>
          <w:szCs w:val="20"/>
          <w:lang w:val="en-US"/>
        </w:rPr>
      </w:pPr>
      <w:r w:rsidRPr="00483F6E">
        <w:rPr>
          <w:sz w:val="20"/>
          <w:szCs w:val="20"/>
          <w:lang w:val="en-US"/>
        </w:rPr>
        <w:t xml:space="preserve">Starting from the algorithm predefined by the author, we launched 50 steps of search for hyperparameters that corresponds to our dataset, after each 10 steps the algorithm evaluates the performance of the chosen hyperparameters, we visualize the results obtained in Figure </w:t>
      </w:r>
      <w:r w:rsidR="003425C2">
        <w:rPr>
          <w:sz w:val="20"/>
          <w:szCs w:val="20"/>
          <w:lang w:val="en-US"/>
        </w:rPr>
        <w:t>10</w:t>
      </w:r>
      <w:r w:rsidRPr="00483F6E">
        <w:rPr>
          <w:sz w:val="20"/>
          <w:szCs w:val="20"/>
          <w:lang w:val="en-US"/>
        </w:rPr>
        <w:t xml:space="preserve">, with </w:t>
      </w:r>
      <w:proofErr w:type="gramStart"/>
      <w:r w:rsidRPr="00483F6E">
        <w:rPr>
          <w:sz w:val="20"/>
          <w:szCs w:val="20"/>
          <w:lang w:val="en-US"/>
        </w:rPr>
        <w:t>The</w:t>
      </w:r>
      <w:proofErr w:type="gramEnd"/>
      <w:r w:rsidRPr="00483F6E">
        <w:rPr>
          <w:sz w:val="20"/>
          <w:szCs w:val="20"/>
          <w:lang w:val="en-US"/>
        </w:rPr>
        <w:t xml:space="preserve"> values are on the x axis and the fitness on the y axis. More fitness implies good results. The best values obtained are shown at the top of each graph.</w:t>
      </w:r>
      <w:r w:rsidR="00B93A1A" w:rsidRPr="00483F6E">
        <w:rPr>
          <w:sz w:val="20"/>
          <w:szCs w:val="20"/>
          <w:lang w:val="en-US"/>
        </w:rPr>
        <w:t xml:space="preserve"> </w:t>
      </w:r>
    </w:p>
    <w:p w14:paraId="38D325A7" w14:textId="41A6A1C6" w:rsidR="00B93A1A" w:rsidRPr="00483F6E" w:rsidRDefault="00B93A1A" w:rsidP="001C3ECC">
      <w:pPr>
        <w:spacing w:after="0"/>
        <w:rPr>
          <w:sz w:val="20"/>
          <w:szCs w:val="20"/>
        </w:rPr>
      </w:pPr>
      <w:r w:rsidRPr="00483F6E">
        <w:rPr>
          <w:noProof/>
          <w:sz w:val="20"/>
          <w:szCs w:val="20"/>
          <w:lang w:val="en-US"/>
        </w:rPr>
        <w:drawing>
          <wp:inline distT="0" distB="0" distL="0" distR="0" wp14:anchorId="7F65E7E7" wp14:editId="037E8D2C">
            <wp:extent cx="5721350" cy="22930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 b="66626"/>
                    <a:stretch/>
                  </pic:blipFill>
                  <pic:spPr bwMode="auto">
                    <a:xfrm>
                      <a:off x="0" y="0"/>
                      <a:ext cx="5721350" cy="2293034"/>
                    </a:xfrm>
                    <a:prstGeom prst="rect">
                      <a:avLst/>
                    </a:prstGeom>
                    <a:noFill/>
                    <a:ln>
                      <a:noFill/>
                    </a:ln>
                    <a:extLst>
                      <a:ext uri="{53640926-AAD7-44D8-BBD7-CCE9431645EC}">
                        <a14:shadowObscured xmlns:a14="http://schemas.microsoft.com/office/drawing/2010/main"/>
                      </a:ext>
                    </a:extLst>
                  </pic:spPr>
                </pic:pic>
              </a:graphicData>
            </a:graphic>
          </wp:inline>
        </w:drawing>
      </w:r>
    </w:p>
    <w:p w14:paraId="3098F3C9" w14:textId="0ECA5D5E" w:rsidR="001C3ECC" w:rsidRPr="003425C2" w:rsidRDefault="001C3ECC" w:rsidP="001C3ECC">
      <w:pPr>
        <w:jc w:val="center"/>
        <w:rPr>
          <w:sz w:val="18"/>
          <w:szCs w:val="18"/>
          <w:lang w:val="en-US"/>
        </w:rPr>
      </w:pPr>
      <w:r w:rsidRPr="003425C2">
        <w:rPr>
          <w:sz w:val="18"/>
          <w:szCs w:val="18"/>
          <w:lang w:val="en-US"/>
        </w:rPr>
        <w:t xml:space="preserve">Figure </w:t>
      </w:r>
      <w:proofErr w:type="gramStart"/>
      <w:r w:rsidR="003425C2" w:rsidRPr="003425C2">
        <w:rPr>
          <w:sz w:val="18"/>
          <w:szCs w:val="18"/>
          <w:lang w:val="en-US"/>
        </w:rPr>
        <w:t>10</w:t>
      </w:r>
      <w:r w:rsidRPr="003425C2">
        <w:rPr>
          <w:sz w:val="18"/>
          <w:szCs w:val="18"/>
          <w:lang w:val="en-US"/>
        </w:rPr>
        <w:t> :</w:t>
      </w:r>
      <w:proofErr w:type="gramEnd"/>
      <w:r w:rsidRPr="003425C2">
        <w:rPr>
          <w:sz w:val="18"/>
          <w:szCs w:val="18"/>
          <w:lang w:val="en-US"/>
        </w:rPr>
        <w:t xml:space="preserve"> </w:t>
      </w:r>
      <w:r w:rsidR="00813D33" w:rsidRPr="003425C2">
        <w:rPr>
          <w:sz w:val="18"/>
          <w:szCs w:val="18"/>
          <w:lang w:val="en-US"/>
        </w:rPr>
        <w:t>Visualization of the best hyperparameters search results after 50 steps</w:t>
      </w:r>
    </w:p>
    <w:p w14:paraId="3252B8DD" w14:textId="046C989F" w:rsidR="00B93A1A" w:rsidRDefault="0090477F" w:rsidP="00716A58">
      <w:pPr>
        <w:rPr>
          <w:sz w:val="20"/>
          <w:szCs w:val="20"/>
          <w:lang w:val="en-US"/>
        </w:rPr>
      </w:pPr>
      <w:r w:rsidRPr="00483F6E">
        <w:rPr>
          <w:sz w:val="20"/>
          <w:szCs w:val="20"/>
          <w:lang w:val="en-US"/>
        </w:rPr>
        <w:t>YOLOv5 has 29 hyperparameters used for various training parameters. The totality of the final hyperparameters obtained is shown in table 1</w:t>
      </w:r>
      <w:r w:rsidR="00B93A1A" w:rsidRPr="00483F6E">
        <w:rPr>
          <w:sz w:val="20"/>
          <w:szCs w:val="20"/>
          <w:lang w:val="en-US"/>
        </w:rPr>
        <w:t>.</w:t>
      </w:r>
    </w:p>
    <w:p w14:paraId="5527CB73" w14:textId="77777777" w:rsidR="003425C2" w:rsidRPr="00483F6E" w:rsidRDefault="003425C2" w:rsidP="00716A58">
      <w:pPr>
        <w:rPr>
          <w:sz w:val="20"/>
          <w:szCs w:val="20"/>
          <w:lang w:val="en-US"/>
        </w:rPr>
      </w:pPr>
    </w:p>
    <w:p w14:paraId="07266918" w14:textId="776D4C0D" w:rsidR="00B12338" w:rsidRPr="00483F6E" w:rsidRDefault="00B12338" w:rsidP="00B12338">
      <w:pPr>
        <w:spacing w:after="0"/>
        <w:rPr>
          <w:sz w:val="20"/>
          <w:szCs w:val="20"/>
          <w:lang w:val="en-US"/>
        </w:rPr>
      </w:pPr>
      <w:r w:rsidRPr="00483F6E">
        <w:rPr>
          <w:sz w:val="20"/>
          <w:szCs w:val="20"/>
          <w:lang w:val="en-US"/>
        </w:rPr>
        <w:lastRenderedPageBreak/>
        <w:t xml:space="preserve">Table </w:t>
      </w:r>
      <w:proofErr w:type="gramStart"/>
      <w:r w:rsidRPr="00483F6E">
        <w:rPr>
          <w:sz w:val="20"/>
          <w:szCs w:val="20"/>
          <w:lang w:val="en-US"/>
        </w:rPr>
        <w:t>1 :</w:t>
      </w:r>
      <w:proofErr w:type="gramEnd"/>
      <w:r w:rsidR="002763CA" w:rsidRPr="00483F6E">
        <w:rPr>
          <w:sz w:val="20"/>
          <w:szCs w:val="20"/>
          <w:lang w:val="en-US"/>
        </w:rPr>
        <w:t xml:space="preserve"> </w:t>
      </w:r>
      <w:r w:rsidR="0090477F" w:rsidRPr="00483F6E">
        <w:rPr>
          <w:sz w:val="20"/>
          <w:szCs w:val="20"/>
          <w:lang w:val="en-US"/>
        </w:rPr>
        <w:t>the hyperparameters chosen after the search and their meanings</w:t>
      </w:r>
    </w:p>
    <w:tbl>
      <w:tblPr>
        <w:tblStyle w:val="PlainTable2"/>
        <w:tblW w:w="7797" w:type="dxa"/>
        <w:tblLook w:val="04A0" w:firstRow="1" w:lastRow="0" w:firstColumn="1" w:lastColumn="0" w:noHBand="0" w:noVBand="1"/>
      </w:tblPr>
      <w:tblGrid>
        <w:gridCol w:w="2130"/>
        <w:gridCol w:w="2087"/>
        <w:gridCol w:w="3580"/>
      </w:tblGrid>
      <w:tr w:rsidR="00B93A1A" w:rsidRPr="00483F6E" w14:paraId="0188F99D" w14:textId="77777777" w:rsidTr="0090477F">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130" w:type="dxa"/>
          </w:tcPr>
          <w:p w14:paraId="2A8AD512" w14:textId="77777777" w:rsidR="00B93A1A" w:rsidRPr="00483F6E" w:rsidRDefault="00B93A1A" w:rsidP="00165ABC">
            <w:pPr>
              <w:spacing w:line="259" w:lineRule="auto"/>
              <w:rPr>
                <w:sz w:val="20"/>
                <w:szCs w:val="20"/>
              </w:rPr>
            </w:pPr>
            <w:proofErr w:type="spellStart"/>
            <w:r w:rsidRPr="00483F6E">
              <w:rPr>
                <w:sz w:val="20"/>
                <w:szCs w:val="20"/>
              </w:rPr>
              <w:t>Hyperparameter</w:t>
            </w:r>
            <w:proofErr w:type="spellEnd"/>
          </w:p>
        </w:tc>
        <w:tc>
          <w:tcPr>
            <w:tcW w:w="2087" w:type="dxa"/>
          </w:tcPr>
          <w:p w14:paraId="2B1CE4C3" w14:textId="77777777" w:rsidR="00B93A1A" w:rsidRPr="00483F6E" w:rsidRDefault="00B93A1A" w:rsidP="00165ABC">
            <w:pPr>
              <w:spacing w:line="259" w:lineRule="auto"/>
              <w:cnfStyle w:val="100000000000" w:firstRow="1" w:lastRow="0" w:firstColumn="0" w:lastColumn="0" w:oddVBand="0" w:evenVBand="0" w:oddHBand="0" w:evenHBand="0" w:firstRowFirstColumn="0" w:firstRowLastColumn="0" w:lastRowFirstColumn="0" w:lastRowLastColumn="0"/>
              <w:rPr>
                <w:sz w:val="20"/>
                <w:szCs w:val="20"/>
              </w:rPr>
            </w:pPr>
            <w:r w:rsidRPr="00483F6E">
              <w:rPr>
                <w:sz w:val="20"/>
                <w:szCs w:val="20"/>
              </w:rPr>
              <w:t>Value</w:t>
            </w:r>
          </w:p>
        </w:tc>
        <w:tc>
          <w:tcPr>
            <w:tcW w:w="3580" w:type="dxa"/>
          </w:tcPr>
          <w:p w14:paraId="0E80E2C9" w14:textId="77777777" w:rsidR="00B93A1A" w:rsidRPr="00483F6E" w:rsidRDefault="00B93A1A" w:rsidP="00165ABC">
            <w:pPr>
              <w:spacing w:line="259" w:lineRule="auto"/>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483F6E">
              <w:rPr>
                <w:sz w:val="20"/>
                <w:szCs w:val="20"/>
              </w:rPr>
              <w:t>Meaning</w:t>
            </w:r>
            <w:proofErr w:type="spellEnd"/>
            <w:r w:rsidRPr="00483F6E">
              <w:rPr>
                <w:sz w:val="20"/>
                <w:szCs w:val="20"/>
              </w:rPr>
              <w:t xml:space="preserve"> </w:t>
            </w:r>
          </w:p>
        </w:tc>
      </w:tr>
      <w:tr w:rsidR="00B93A1A" w:rsidRPr="00483F6E" w14:paraId="3952611D" w14:textId="77777777" w:rsidTr="009047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130" w:type="dxa"/>
          </w:tcPr>
          <w:p w14:paraId="7EDC9F2C" w14:textId="77777777" w:rsidR="00B93A1A" w:rsidRPr="00483F6E" w:rsidRDefault="00B93A1A" w:rsidP="00165ABC">
            <w:pPr>
              <w:spacing w:line="259" w:lineRule="auto"/>
              <w:rPr>
                <w:b w:val="0"/>
                <w:bCs w:val="0"/>
                <w:sz w:val="20"/>
                <w:szCs w:val="20"/>
              </w:rPr>
            </w:pPr>
            <w:proofErr w:type="gramStart"/>
            <w:r w:rsidRPr="00483F6E">
              <w:rPr>
                <w:b w:val="0"/>
                <w:bCs w:val="0"/>
                <w:sz w:val="20"/>
                <w:szCs w:val="20"/>
              </w:rPr>
              <w:t>lr</w:t>
            </w:r>
            <w:proofErr w:type="gramEnd"/>
            <w:r w:rsidRPr="00483F6E">
              <w:rPr>
                <w:b w:val="0"/>
                <w:bCs w:val="0"/>
                <w:sz w:val="20"/>
                <w:szCs w:val="20"/>
              </w:rPr>
              <w:t>0</w:t>
            </w:r>
          </w:p>
        </w:tc>
        <w:tc>
          <w:tcPr>
            <w:tcW w:w="2087" w:type="dxa"/>
            <w:vAlign w:val="bottom"/>
          </w:tcPr>
          <w:p w14:paraId="70D36274"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483F6E">
              <w:rPr>
                <w:sz w:val="20"/>
                <w:szCs w:val="20"/>
              </w:rPr>
              <w:t>0.011</w:t>
            </w:r>
          </w:p>
        </w:tc>
        <w:tc>
          <w:tcPr>
            <w:tcW w:w="3580" w:type="dxa"/>
          </w:tcPr>
          <w:p w14:paraId="7874F11A"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483F6E">
              <w:rPr>
                <w:sz w:val="20"/>
                <w:szCs w:val="20"/>
                <w:lang w:val="en-US"/>
              </w:rPr>
              <w:t>initial learning rate</w:t>
            </w:r>
          </w:p>
        </w:tc>
      </w:tr>
      <w:tr w:rsidR="00B93A1A" w:rsidRPr="00483F6E" w14:paraId="44CC2614" w14:textId="77777777" w:rsidTr="0090477F">
        <w:trPr>
          <w:trHeight w:val="57"/>
        </w:trPr>
        <w:tc>
          <w:tcPr>
            <w:cnfStyle w:val="001000000000" w:firstRow="0" w:lastRow="0" w:firstColumn="1" w:lastColumn="0" w:oddVBand="0" w:evenVBand="0" w:oddHBand="0" w:evenHBand="0" w:firstRowFirstColumn="0" w:firstRowLastColumn="0" w:lastRowFirstColumn="0" w:lastRowLastColumn="0"/>
            <w:tcW w:w="2130" w:type="dxa"/>
          </w:tcPr>
          <w:p w14:paraId="28647A51" w14:textId="77777777" w:rsidR="00B93A1A" w:rsidRPr="00483F6E" w:rsidRDefault="00B93A1A" w:rsidP="00165ABC">
            <w:pPr>
              <w:spacing w:line="259" w:lineRule="auto"/>
              <w:rPr>
                <w:b w:val="0"/>
                <w:bCs w:val="0"/>
                <w:sz w:val="20"/>
                <w:szCs w:val="20"/>
                <w:lang w:val="en-US"/>
              </w:rPr>
            </w:pPr>
            <w:proofErr w:type="spellStart"/>
            <w:r w:rsidRPr="00483F6E">
              <w:rPr>
                <w:b w:val="0"/>
                <w:bCs w:val="0"/>
                <w:sz w:val="20"/>
                <w:szCs w:val="20"/>
                <w:lang w:val="en-US"/>
              </w:rPr>
              <w:t>lrf</w:t>
            </w:r>
            <w:proofErr w:type="spellEnd"/>
          </w:p>
        </w:tc>
        <w:tc>
          <w:tcPr>
            <w:tcW w:w="2087" w:type="dxa"/>
            <w:vAlign w:val="bottom"/>
          </w:tcPr>
          <w:p w14:paraId="31B534AB"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483F6E">
              <w:rPr>
                <w:sz w:val="20"/>
                <w:szCs w:val="20"/>
              </w:rPr>
              <w:t>0.1</w:t>
            </w:r>
          </w:p>
        </w:tc>
        <w:tc>
          <w:tcPr>
            <w:tcW w:w="3580" w:type="dxa"/>
          </w:tcPr>
          <w:p w14:paraId="0FB2434A"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483F6E">
              <w:rPr>
                <w:sz w:val="20"/>
                <w:szCs w:val="20"/>
                <w:lang w:val="en-US"/>
              </w:rPr>
              <w:t xml:space="preserve">final </w:t>
            </w:r>
            <w:proofErr w:type="spellStart"/>
            <w:r w:rsidRPr="00483F6E">
              <w:rPr>
                <w:sz w:val="20"/>
                <w:szCs w:val="20"/>
                <w:lang w:val="en-US"/>
              </w:rPr>
              <w:t>OneCycleLR</w:t>
            </w:r>
            <w:proofErr w:type="spellEnd"/>
            <w:r w:rsidRPr="00483F6E">
              <w:rPr>
                <w:sz w:val="20"/>
                <w:szCs w:val="20"/>
                <w:lang w:val="en-US"/>
              </w:rPr>
              <w:t xml:space="preserve"> learning rate</w:t>
            </w:r>
          </w:p>
        </w:tc>
      </w:tr>
      <w:tr w:rsidR="00B93A1A" w:rsidRPr="00483F6E" w14:paraId="077C8F0F" w14:textId="77777777" w:rsidTr="009047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130" w:type="dxa"/>
          </w:tcPr>
          <w:p w14:paraId="66DDAFF2" w14:textId="77777777" w:rsidR="00B93A1A" w:rsidRPr="00483F6E" w:rsidRDefault="00B93A1A" w:rsidP="00165ABC">
            <w:pPr>
              <w:spacing w:line="259" w:lineRule="auto"/>
              <w:rPr>
                <w:b w:val="0"/>
                <w:bCs w:val="0"/>
                <w:sz w:val="20"/>
                <w:szCs w:val="20"/>
                <w:lang w:val="en-US"/>
              </w:rPr>
            </w:pPr>
            <w:r w:rsidRPr="00483F6E">
              <w:rPr>
                <w:b w:val="0"/>
                <w:bCs w:val="0"/>
                <w:sz w:val="20"/>
                <w:szCs w:val="20"/>
                <w:lang w:val="en-US"/>
              </w:rPr>
              <w:t xml:space="preserve">momentum </w:t>
            </w:r>
          </w:p>
        </w:tc>
        <w:tc>
          <w:tcPr>
            <w:tcW w:w="2087" w:type="dxa"/>
            <w:vAlign w:val="bottom"/>
          </w:tcPr>
          <w:p w14:paraId="61B3B938"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483F6E">
              <w:rPr>
                <w:sz w:val="20"/>
                <w:szCs w:val="20"/>
              </w:rPr>
              <w:t>0.935</w:t>
            </w:r>
          </w:p>
        </w:tc>
        <w:tc>
          <w:tcPr>
            <w:tcW w:w="3580" w:type="dxa"/>
          </w:tcPr>
          <w:p w14:paraId="46D57F2C"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483F6E">
              <w:rPr>
                <w:sz w:val="20"/>
                <w:szCs w:val="20"/>
                <w:lang w:val="en-US"/>
              </w:rPr>
              <w:t>SGD momentum/Adam beta1</w:t>
            </w:r>
          </w:p>
        </w:tc>
      </w:tr>
      <w:tr w:rsidR="00B93A1A" w:rsidRPr="00483F6E" w14:paraId="2A69EC8C" w14:textId="77777777" w:rsidTr="0090477F">
        <w:trPr>
          <w:trHeight w:val="57"/>
        </w:trPr>
        <w:tc>
          <w:tcPr>
            <w:cnfStyle w:val="001000000000" w:firstRow="0" w:lastRow="0" w:firstColumn="1" w:lastColumn="0" w:oddVBand="0" w:evenVBand="0" w:oddHBand="0" w:evenHBand="0" w:firstRowFirstColumn="0" w:firstRowLastColumn="0" w:lastRowFirstColumn="0" w:lastRowLastColumn="0"/>
            <w:tcW w:w="2130" w:type="dxa"/>
          </w:tcPr>
          <w:p w14:paraId="5088DE48" w14:textId="77777777" w:rsidR="00B93A1A" w:rsidRPr="00483F6E" w:rsidRDefault="00B93A1A" w:rsidP="00165ABC">
            <w:pPr>
              <w:spacing w:line="259" w:lineRule="auto"/>
              <w:rPr>
                <w:b w:val="0"/>
                <w:bCs w:val="0"/>
                <w:sz w:val="20"/>
                <w:szCs w:val="20"/>
                <w:lang w:val="en-US"/>
              </w:rPr>
            </w:pPr>
            <w:proofErr w:type="spellStart"/>
            <w:r w:rsidRPr="00483F6E">
              <w:rPr>
                <w:b w:val="0"/>
                <w:bCs w:val="0"/>
                <w:sz w:val="20"/>
                <w:szCs w:val="20"/>
                <w:lang w:val="en-US"/>
              </w:rPr>
              <w:t>weight_decay</w:t>
            </w:r>
            <w:proofErr w:type="spellEnd"/>
          </w:p>
        </w:tc>
        <w:tc>
          <w:tcPr>
            <w:tcW w:w="2087" w:type="dxa"/>
            <w:vAlign w:val="bottom"/>
          </w:tcPr>
          <w:p w14:paraId="2DC453F6"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483F6E">
              <w:rPr>
                <w:sz w:val="20"/>
                <w:szCs w:val="20"/>
              </w:rPr>
              <w:t>0.00043</w:t>
            </w:r>
          </w:p>
        </w:tc>
        <w:tc>
          <w:tcPr>
            <w:tcW w:w="3580" w:type="dxa"/>
          </w:tcPr>
          <w:p w14:paraId="5FD5DC1B"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483F6E">
              <w:rPr>
                <w:sz w:val="20"/>
                <w:szCs w:val="20"/>
                <w:lang w:val="en-US"/>
              </w:rPr>
              <w:t>optimizer weight decay</w:t>
            </w:r>
          </w:p>
        </w:tc>
      </w:tr>
      <w:tr w:rsidR="00B93A1A" w:rsidRPr="00483F6E" w14:paraId="376046B1" w14:textId="77777777" w:rsidTr="009047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130" w:type="dxa"/>
          </w:tcPr>
          <w:p w14:paraId="3CA4908D" w14:textId="77777777" w:rsidR="00B93A1A" w:rsidRPr="00483F6E" w:rsidRDefault="00B93A1A" w:rsidP="00165ABC">
            <w:pPr>
              <w:spacing w:line="259" w:lineRule="auto"/>
              <w:rPr>
                <w:b w:val="0"/>
                <w:bCs w:val="0"/>
                <w:sz w:val="20"/>
                <w:szCs w:val="20"/>
                <w:lang w:val="en-US"/>
              </w:rPr>
            </w:pPr>
            <w:proofErr w:type="spellStart"/>
            <w:r w:rsidRPr="00483F6E">
              <w:rPr>
                <w:b w:val="0"/>
                <w:bCs w:val="0"/>
                <w:sz w:val="20"/>
                <w:szCs w:val="20"/>
                <w:lang w:val="en-US"/>
              </w:rPr>
              <w:t>warmup_epochs</w:t>
            </w:r>
            <w:proofErr w:type="spellEnd"/>
          </w:p>
        </w:tc>
        <w:tc>
          <w:tcPr>
            <w:tcW w:w="2087" w:type="dxa"/>
            <w:vAlign w:val="bottom"/>
          </w:tcPr>
          <w:p w14:paraId="104A34F6"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483F6E">
              <w:rPr>
                <w:sz w:val="20"/>
                <w:szCs w:val="20"/>
              </w:rPr>
              <w:t>2.88</w:t>
            </w:r>
          </w:p>
        </w:tc>
        <w:tc>
          <w:tcPr>
            <w:tcW w:w="3580" w:type="dxa"/>
          </w:tcPr>
          <w:p w14:paraId="09DE7CA4"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483F6E">
              <w:rPr>
                <w:sz w:val="20"/>
                <w:szCs w:val="20"/>
                <w:lang w:val="en-US"/>
              </w:rPr>
              <w:t>warmup epochs</w:t>
            </w:r>
          </w:p>
        </w:tc>
      </w:tr>
      <w:tr w:rsidR="00B93A1A" w:rsidRPr="00483F6E" w14:paraId="0A77EF3F" w14:textId="77777777" w:rsidTr="0090477F">
        <w:trPr>
          <w:trHeight w:val="57"/>
        </w:trPr>
        <w:tc>
          <w:tcPr>
            <w:cnfStyle w:val="001000000000" w:firstRow="0" w:lastRow="0" w:firstColumn="1" w:lastColumn="0" w:oddVBand="0" w:evenVBand="0" w:oddHBand="0" w:evenHBand="0" w:firstRowFirstColumn="0" w:firstRowLastColumn="0" w:lastRowFirstColumn="0" w:lastRowLastColumn="0"/>
            <w:tcW w:w="2130" w:type="dxa"/>
          </w:tcPr>
          <w:p w14:paraId="0384C71A" w14:textId="77777777" w:rsidR="00B93A1A" w:rsidRPr="00483F6E" w:rsidRDefault="00B93A1A" w:rsidP="00165ABC">
            <w:pPr>
              <w:spacing w:line="259" w:lineRule="auto"/>
              <w:rPr>
                <w:b w:val="0"/>
                <w:bCs w:val="0"/>
                <w:sz w:val="20"/>
                <w:szCs w:val="20"/>
                <w:lang w:val="en-US"/>
              </w:rPr>
            </w:pPr>
            <w:proofErr w:type="spellStart"/>
            <w:r w:rsidRPr="00483F6E">
              <w:rPr>
                <w:b w:val="0"/>
                <w:bCs w:val="0"/>
                <w:sz w:val="20"/>
                <w:szCs w:val="20"/>
                <w:lang w:val="en-US"/>
              </w:rPr>
              <w:t>warmup_momentum</w:t>
            </w:r>
            <w:proofErr w:type="spellEnd"/>
          </w:p>
        </w:tc>
        <w:tc>
          <w:tcPr>
            <w:tcW w:w="2087" w:type="dxa"/>
            <w:vAlign w:val="bottom"/>
          </w:tcPr>
          <w:p w14:paraId="17D6D8E9"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483F6E">
              <w:rPr>
                <w:sz w:val="20"/>
                <w:szCs w:val="20"/>
              </w:rPr>
              <w:t>0.876</w:t>
            </w:r>
          </w:p>
        </w:tc>
        <w:tc>
          <w:tcPr>
            <w:tcW w:w="3580" w:type="dxa"/>
          </w:tcPr>
          <w:p w14:paraId="284C196B"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483F6E">
              <w:rPr>
                <w:sz w:val="20"/>
                <w:szCs w:val="20"/>
                <w:lang w:val="en-US"/>
              </w:rPr>
              <w:t>warmup initial momentum</w:t>
            </w:r>
          </w:p>
        </w:tc>
      </w:tr>
      <w:tr w:rsidR="00B93A1A" w:rsidRPr="00483F6E" w14:paraId="65B0B396" w14:textId="77777777" w:rsidTr="009047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130" w:type="dxa"/>
          </w:tcPr>
          <w:p w14:paraId="36220167" w14:textId="77777777" w:rsidR="00B93A1A" w:rsidRPr="00483F6E" w:rsidRDefault="00B93A1A" w:rsidP="00165ABC">
            <w:pPr>
              <w:spacing w:line="259" w:lineRule="auto"/>
              <w:rPr>
                <w:b w:val="0"/>
                <w:bCs w:val="0"/>
                <w:sz w:val="20"/>
                <w:szCs w:val="20"/>
                <w:lang w:val="en-US"/>
              </w:rPr>
            </w:pPr>
            <w:proofErr w:type="spellStart"/>
            <w:r w:rsidRPr="00483F6E">
              <w:rPr>
                <w:b w:val="0"/>
                <w:bCs w:val="0"/>
                <w:sz w:val="20"/>
                <w:szCs w:val="20"/>
                <w:lang w:val="en-US"/>
              </w:rPr>
              <w:t>warmup_bias_lr</w:t>
            </w:r>
            <w:proofErr w:type="spellEnd"/>
          </w:p>
        </w:tc>
        <w:tc>
          <w:tcPr>
            <w:tcW w:w="2087" w:type="dxa"/>
            <w:vAlign w:val="bottom"/>
          </w:tcPr>
          <w:p w14:paraId="519CAB20"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483F6E">
              <w:rPr>
                <w:sz w:val="20"/>
                <w:szCs w:val="20"/>
              </w:rPr>
              <w:t>0.08669</w:t>
            </w:r>
          </w:p>
        </w:tc>
        <w:tc>
          <w:tcPr>
            <w:tcW w:w="3580" w:type="dxa"/>
          </w:tcPr>
          <w:p w14:paraId="025DDB3F"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483F6E">
              <w:rPr>
                <w:sz w:val="20"/>
                <w:szCs w:val="20"/>
                <w:lang w:val="en-US"/>
              </w:rPr>
              <w:t xml:space="preserve">warmup initial bias </w:t>
            </w:r>
            <w:proofErr w:type="spellStart"/>
            <w:r w:rsidRPr="00483F6E">
              <w:rPr>
                <w:sz w:val="20"/>
                <w:szCs w:val="20"/>
                <w:lang w:val="en-US"/>
              </w:rPr>
              <w:t>lr</w:t>
            </w:r>
            <w:proofErr w:type="spellEnd"/>
          </w:p>
        </w:tc>
      </w:tr>
      <w:tr w:rsidR="00B93A1A" w:rsidRPr="00483F6E" w14:paraId="6234AB2A" w14:textId="77777777" w:rsidTr="0090477F">
        <w:trPr>
          <w:trHeight w:val="57"/>
        </w:trPr>
        <w:tc>
          <w:tcPr>
            <w:cnfStyle w:val="001000000000" w:firstRow="0" w:lastRow="0" w:firstColumn="1" w:lastColumn="0" w:oddVBand="0" w:evenVBand="0" w:oddHBand="0" w:evenHBand="0" w:firstRowFirstColumn="0" w:firstRowLastColumn="0" w:lastRowFirstColumn="0" w:lastRowLastColumn="0"/>
            <w:tcW w:w="2130" w:type="dxa"/>
          </w:tcPr>
          <w:p w14:paraId="46E66812" w14:textId="77777777" w:rsidR="00B93A1A" w:rsidRPr="00483F6E" w:rsidRDefault="00B93A1A" w:rsidP="00165ABC">
            <w:pPr>
              <w:spacing w:line="259" w:lineRule="auto"/>
              <w:rPr>
                <w:b w:val="0"/>
                <w:bCs w:val="0"/>
                <w:sz w:val="20"/>
                <w:szCs w:val="20"/>
                <w:lang w:val="en-US"/>
              </w:rPr>
            </w:pPr>
            <w:proofErr w:type="gramStart"/>
            <w:r w:rsidRPr="00483F6E">
              <w:rPr>
                <w:b w:val="0"/>
                <w:bCs w:val="0"/>
                <w:sz w:val="20"/>
                <w:szCs w:val="20"/>
              </w:rPr>
              <w:t>box</w:t>
            </w:r>
            <w:proofErr w:type="gramEnd"/>
          </w:p>
        </w:tc>
        <w:tc>
          <w:tcPr>
            <w:tcW w:w="2087" w:type="dxa"/>
            <w:vAlign w:val="bottom"/>
          </w:tcPr>
          <w:p w14:paraId="10335E92"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483F6E">
              <w:rPr>
                <w:sz w:val="20"/>
                <w:szCs w:val="20"/>
              </w:rPr>
              <w:t>0.0491</w:t>
            </w:r>
          </w:p>
        </w:tc>
        <w:tc>
          <w:tcPr>
            <w:tcW w:w="3580" w:type="dxa"/>
          </w:tcPr>
          <w:p w14:paraId="1DBFCD53"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483F6E">
              <w:rPr>
                <w:sz w:val="20"/>
                <w:szCs w:val="20"/>
              </w:rPr>
              <w:t>box</w:t>
            </w:r>
            <w:proofErr w:type="gramEnd"/>
            <w:r w:rsidRPr="00483F6E">
              <w:rPr>
                <w:sz w:val="20"/>
                <w:szCs w:val="20"/>
              </w:rPr>
              <w:t xml:space="preserve"> </w:t>
            </w:r>
            <w:proofErr w:type="spellStart"/>
            <w:r w:rsidRPr="00483F6E">
              <w:rPr>
                <w:sz w:val="20"/>
                <w:szCs w:val="20"/>
              </w:rPr>
              <w:t>loss</w:t>
            </w:r>
            <w:proofErr w:type="spellEnd"/>
            <w:r w:rsidRPr="00483F6E">
              <w:rPr>
                <w:sz w:val="20"/>
                <w:szCs w:val="20"/>
              </w:rPr>
              <w:t xml:space="preserve"> gain</w:t>
            </w:r>
          </w:p>
        </w:tc>
      </w:tr>
      <w:tr w:rsidR="00B93A1A" w:rsidRPr="00483F6E" w14:paraId="7AD02AB9" w14:textId="77777777" w:rsidTr="009047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130" w:type="dxa"/>
          </w:tcPr>
          <w:p w14:paraId="19974513" w14:textId="77777777" w:rsidR="00B93A1A" w:rsidRPr="00483F6E" w:rsidRDefault="00B93A1A" w:rsidP="00165ABC">
            <w:pPr>
              <w:spacing w:line="259" w:lineRule="auto"/>
              <w:rPr>
                <w:b w:val="0"/>
                <w:bCs w:val="0"/>
                <w:sz w:val="20"/>
                <w:szCs w:val="20"/>
              </w:rPr>
            </w:pPr>
            <w:proofErr w:type="spellStart"/>
            <w:proofErr w:type="gramStart"/>
            <w:r w:rsidRPr="00483F6E">
              <w:rPr>
                <w:b w:val="0"/>
                <w:bCs w:val="0"/>
                <w:sz w:val="20"/>
                <w:szCs w:val="20"/>
              </w:rPr>
              <w:t>cls</w:t>
            </w:r>
            <w:proofErr w:type="spellEnd"/>
            <w:proofErr w:type="gramEnd"/>
          </w:p>
        </w:tc>
        <w:tc>
          <w:tcPr>
            <w:tcW w:w="2087" w:type="dxa"/>
            <w:vAlign w:val="bottom"/>
          </w:tcPr>
          <w:p w14:paraId="5B41A312"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483F6E">
              <w:rPr>
                <w:sz w:val="20"/>
                <w:szCs w:val="20"/>
              </w:rPr>
              <w:t>0.555</w:t>
            </w:r>
          </w:p>
        </w:tc>
        <w:tc>
          <w:tcPr>
            <w:tcW w:w="3580" w:type="dxa"/>
          </w:tcPr>
          <w:p w14:paraId="0019DA16"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proofErr w:type="spellStart"/>
            <w:proofErr w:type="gramStart"/>
            <w:r w:rsidRPr="00483F6E">
              <w:rPr>
                <w:sz w:val="20"/>
                <w:szCs w:val="20"/>
              </w:rPr>
              <w:t>cls</w:t>
            </w:r>
            <w:proofErr w:type="spellEnd"/>
            <w:proofErr w:type="gramEnd"/>
            <w:r w:rsidRPr="00483F6E">
              <w:rPr>
                <w:sz w:val="20"/>
                <w:szCs w:val="20"/>
              </w:rPr>
              <w:t xml:space="preserve"> </w:t>
            </w:r>
            <w:proofErr w:type="spellStart"/>
            <w:r w:rsidRPr="00483F6E">
              <w:rPr>
                <w:sz w:val="20"/>
                <w:szCs w:val="20"/>
              </w:rPr>
              <w:t>loss</w:t>
            </w:r>
            <w:proofErr w:type="spellEnd"/>
            <w:r w:rsidRPr="00483F6E">
              <w:rPr>
                <w:sz w:val="20"/>
                <w:szCs w:val="20"/>
              </w:rPr>
              <w:t xml:space="preserve"> gain</w:t>
            </w:r>
          </w:p>
        </w:tc>
      </w:tr>
      <w:tr w:rsidR="00B93A1A" w:rsidRPr="00483F6E" w14:paraId="41445E7D" w14:textId="77777777" w:rsidTr="0090477F">
        <w:trPr>
          <w:trHeight w:val="57"/>
        </w:trPr>
        <w:tc>
          <w:tcPr>
            <w:cnfStyle w:val="001000000000" w:firstRow="0" w:lastRow="0" w:firstColumn="1" w:lastColumn="0" w:oddVBand="0" w:evenVBand="0" w:oddHBand="0" w:evenHBand="0" w:firstRowFirstColumn="0" w:firstRowLastColumn="0" w:lastRowFirstColumn="0" w:lastRowLastColumn="0"/>
            <w:tcW w:w="2130" w:type="dxa"/>
          </w:tcPr>
          <w:p w14:paraId="1F03E5E9" w14:textId="77777777" w:rsidR="00B93A1A" w:rsidRPr="00483F6E" w:rsidRDefault="00B93A1A" w:rsidP="00165ABC">
            <w:pPr>
              <w:spacing w:line="259" w:lineRule="auto"/>
              <w:rPr>
                <w:b w:val="0"/>
                <w:bCs w:val="0"/>
                <w:sz w:val="20"/>
                <w:szCs w:val="20"/>
              </w:rPr>
            </w:pPr>
            <w:proofErr w:type="spellStart"/>
            <w:r w:rsidRPr="00483F6E">
              <w:rPr>
                <w:b w:val="0"/>
                <w:bCs w:val="0"/>
                <w:sz w:val="20"/>
                <w:szCs w:val="20"/>
                <w:lang w:val="en-US"/>
              </w:rPr>
              <w:t>cls_pw</w:t>
            </w:r>
            <w:proofErr w:type="spellEnd"/>
          </w:p>
        </w:tc>
        <w:tc>
          <w:tcPr>
            <w:tcW w:w="2087" w:type="dxa"/>
            <w:vAlign w:val="center"/>
          </w:tcPr>
          <w:p w14:paraId="7397CFB8"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483F6E">
              <w:rPr>
                <w:sz w:val="20"/>
                <w:szCs w:val="20"/>
              </w:rPr>
              <w:t>0.79300</w:t>
            </w:r>
          </w:p>
        </w:tc>
        <w:tc>
          <w:tcPr>
            <w:tcW w:w="3580" w:type="dxa"/>
          </w:tcPr>
          <w:p w14:paraId="2208A8E7"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lang w:val="en-US"/>
              </w:rPr>
            </w:pPr>
            <w:proofErr w:type="spellStart"/>
            <w:r w:rsidRPr="00483F6E">
              <w:rPr>
                <w:sz w:val="20"/>
                <w:szCs w:val="20"/>
                <w:lang w:val="en-US"/>
              </w:rPr>
              <w:t>cls</w:t>
            </w:r>
            <w:proofErr w:type="spellEnd"/>
            <w:r w:rsidRPr="00483F6E">
              <w:rPr>
                <w:sz w:val="20"/>
                <w:szCs w:val="20"/>
                <w:lang w:val="en-US"/>
              </w:rPr>
              <w:t xml:space="preserve"> </w:t>
            </w:r>
            <w:proofErr w:type="spellStart"/>
            <w:r w:rsidRPr="00483F6E">
              <w:rPr>
                <w:sz w:val="20"/>
                <w:szCs w:val="20"/>
                <w:lang w:val="en-US"/>
              </w:rPr>
              <w:t>BCELoss</w:t>
            </w:r>
            <w:proofErr w:type="spellEnd"/>
            <w:r w:rsidRPr="00483F6E">
              <w:rPr>
                <w:sz w:val="20"/>
                <w:szCs w:val="20"/>
                <w:lang w:val="en-US"/>
              </w:rPr>
              <w:t xml:space="preserve"> </w:t>
            </w:r>
            <w:proofErr w:type="spellStart"/>
            <w:r w:rsidRPr="00483F6E">
              <w:rPr>
                <w:sz w:val="20"/>
                <w:szCs w:val="20"/>
                <w:lang w:val="en-US"/>
              </w:rPr>
              <w:t>positive_weight</w:t>
            </w:r>
            <w:proofErr w:type="spellEnd"/>
          </w:p>
        </w:tc>
      </w:tr>
      <w:tr w:rsidR="00B93A1A" w:rsidRPr="00483F6E" w14:paraId="02F5021F" w14:textId="77777777" w:rsidTr="009047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130" w:type="dxa"/>
          </w:tcPr>
          <w:p w14:paraId="76E9C091" w14:textId="77777777" w:rsidR="00B93A1A" w:rsidRPr="00483F6E" w:rsidRDefault="00B93A1A" w:rsidP="00165ABC">
            <w:pPr>
              <w:spacing w:line="259" w:lineRule="auto"/>
              <w:rPr>
                <w:b w:val="0"/>
                <w:bCs w:val="0"/>
                <w:sz w:val="20"/>
                <w:szCs w:val="20"/>
                <w:lang w:val="en-US"/>
              </w:rPr>
            </w:pPr>
            <w:r w:rsidRPr="00483F6E">
              <w:rPr>
                <w:b w:val="0"/>
                <w:bCs w:val="0"/>
                <w:sz w:val="20"/>
                <w:szCs w:val="20"/>
                <w:lang w:val="en-US"/>
              </w:rPr>
              <w:t>obj</w:t>
            </w:r>
          </w:p>
        </w:tc>
        <w:tc>
          <w:tcPr>
            <w:tcW w:w="2087" w:type="dxa"/>
            <w:vAlign w:val="bottom"/>
          </w:tcPr>
          <w:p w14:paraId="008D6EBE"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483F6E">
              <w:rPr>
                <w:sz w:val="20"/>
                <w:szCs w:val="20"/>
              </w:rPr>
              <w:t>1.09</w:t>
            </w:r>
          </w:p>
        </w:tc>
        <w:tc>
          <w:tcPr>
            <w:tcW w:w="3580" w:type="dxa"/>
          </w:tcPr>
          <w:p w14:paraId="4CDE306F"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483F6E">
              <w:rPr>
                <w:sz w:val="20"/>
                <w:szCs w:val="20"/>
                <w:lang w:val="en-US"/>
              </w:rPr>
              <w:t>obj loss gain (scale with pixels)</w:t>
            </w:r>
          </w:p>
        </w:tc>
      </w:tr>
      <w:tr w:rsidR="00B93A1A" w:rsidRPr="00483F6E" w14:paraId="31B28D69" w14:textId="77777777" w:rsidTr="0090477F">
        <w:trPr>
          <w:trHeight w:val="57"/>
        </w:trPr>
        <w:tc>
          <w:tcPr>
            <w:cnfStyle w:val="001000000000" w:firstRow="0" w:lastRow="0" w:firstColumn="1" w:lastColumn="0" w:oddVBand="0" w:evenVBand="0" w:oddHBand="0" w:evenHBand="0" w:firstRowFirstColumn="0" w:firstRowLastColumn="0" w:lastRowFirstColumn="0" w:lastRowLastColumn="0"/>
            <w:tcW w:w="2130" w:type="dxa"/>
          </w:tcPr>
          <w:p w14:paraId="0C5F1E81" w14:textId="77777777" w:rsidR="00B93A1A" w:rsidRPr="00483F6E" w:rsidRDefault="00B93A1A" w:rsidP="00165ABC">
            <w:pPr>
              <w:spacing w:line="259" w:lineRule="auto"/>
              <w:rPr>
                <w:b w:val="0"/>
                <w:bCs w:val="0"/>
                <w:sz w:val="20"/>
                <w:szCs w:val="20"/>
                <w:lang w:val="en-US"/>
              </w:rPr>
            </w:pPr>
            <w:proofErr w:type="spellStart"/>
            <w:r w:rsidRPr="00483F6E">
              <w:rPr>
                <w:b w:val="0"/>
                <w:bCs w:val="0"/>
                <w:sz w:val="20"/>
                <w:szCs w:val="20"/>
                <w:lang w:val="en-US"/>
              </w:rPr>
              <w:t>obj_pw</w:t>
            </w:r>
            <w:proofErr w:type="spellEnd"/>
          </w:p>
        </w:tc>
        <w:tc>
          <w:tcPr>
            <w:tcW w:w="2087" w:type="dxa"/>
            <w:vAlign w:val="bottom"/>
          </w:tcPr>
          <w:p w14:paraId="3821FA08"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483F6E">
              <w:rPr>
                <w:sz w:val="20"/>
                <w:szCs w:val="20"/>
              </w:rPr>
              <w:t>1.28</w:t>
            </w:r>
          </w:p>
        </w:tc>
        <w:tc>
          <w:tcPr>
            <w:tcW w:w="3580" w:type="dxa"/>
          </w:tcPr>
          <w:p w14:paraId="0A81D41A"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483F6E">
              <w:rPr>
                <w:sz w:val="20"/>
                <w:szCs w:val="20"/>
                <w:lang w:val="en-US"/>
              </w:rPr>
              <w:t xml:space="preserve">obj </w:t>
            </w:r>
            <w:proofErr w:type="spellStart"/>
            <w:r w:rsidRPr="00483F6E">
              <w:rPr>
                <w:sz w:val="20"/>
                <w:szCs w:val="20"/>
                <w:lang w:val="en-US"/>
              </w:rPr>
              <w:t>BCELoss</w:t>
            </w:r>
            <w:proofErr w:type="spellEnd"/>
            <w:r w:rsidRPr="00483F6E">
              <w:rPr>
                <w:sz w:val="20"/>
                <w:szCs w:val="20"/>
                <w:lang w:val="en-US"/>
              </w:rPr>
              <w:t xml:space="preserve"> </w:t>
            </w:r>
            <w:proofErr w:type="spellStart"/>
            <w:r w:rsidRPr="00483F6E">
              <w:rPr>
                <w:sz w:val="20"/>
                <w:szCs w:val="20"/>
                <w:lang w:val="en-US"/>
              </w:rPr>
              <w:t>positive_weight</w:t>
            </w:r>
            <w:proofErr w:type="spellEnd"/>
          </w:p>
        </w:tc>
      </w:tr>
      <w:tr w:rsidR="00B93A1A" w:rsidRPr="00483F6E" w14:paraId="67BB39FC" w14:textId="77777777" w:rsidTr="009047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130" w:type="dxa"/>
          </w:tcPr>
          <w:p w14:paraId="29E7D62E" w14:textId="77777777" w:rsidR="00B93A1A" w:rsidRPr="00483F6E" w:rsidRDefault="00B93A1A" w:rsidP="00165ABC">
            <w:pPr>
              <w:spacing w:line="259" w:lineRule="auto"/>
              <w:rPr>
                <w:b w:val="0"/>
                <w:bCs w:val="0"/>
                <w:sz w:val="20"/>
                <w:szCs w:val="20"/>
                <w:lang w:val="en-US"/>
              </w:rPr>
            </w:pPr>
            <w:proofErr w:type="spellStart"/>
            <w:r w:rsidRPr="00483F6E">
              <w:rPr>
                <w:b w:val="0"/>
                <w:bCs w:val="0"/>
                <w:sz w:val="20"/>
                <w:szCs w:val="20"/>
                <w:lang w:val="en-US"/>
              </w:rPr>
              <w:t>iou_t</w:t>
            </w:r>
            <w:proofErr w:type="spellEnd"/>
          </w:p>
        </w:tc>
        <w:tc>
          <w:tcPr>
            <w:tcW w:w="2087" w:type="dxa"/>
            <w:vAlign w:val="bottom"/>
          </w:tcPr>
          <w:p w14:paraId="3E105ECE"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483F6E">
              <w:rPr>
                <w:sz w:val="20"/>
                <w:szCs w:val="20"/>
              </w:rPr>
              <w:t>0.2</w:t>
            </w:r>
          </w:p>
        </w:tc>
        <w:tc>
          <w:tcPr>
            <w:tcW w:w="3580" w:type="dxa"/>
          </w:tcPr>
          <w:p w14:paraId="1511D23D"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US"/>
              </w:rPr>
            </w:pPr>
            <w:proofErr w:type="spellStart"/>
            <w:r w:rsidRPr="00483F6E">
              <w:rPr>
                <w:sz w:val="20"/>
                <w:szCs w:val="20"/>
                <w:lang w:val="en-US"/>
              </w:rPr>
              <w:t>IoU</w:t>
            </w:r>
            <w:proofErr w:type="spellEnd"/>
            <w:r w:rsidRPr="00483F6E">
              <w:rPr>
                <w:sz w:val="20"/>
                <w:szCs w:val="20"/>
                <w:lang w:val="en-US"/>
              </w:rPr>
              <w:t xml:space="preserve"> training threshold</w:t>
            </w:r>
          </w:p>
        </w:tc>
      </w:tr>
      <w:tr w:rsidR="00B93A1A" w:rsidRPr="00483F6E" w14:paraId="52B4C4B2" w14:textId="77777777" w:rsidTr="0090477F">
        <w:trPr>
          <w:trHeight w:val="57"/>
        </w:trPr>
        <w:tc>
          <w:tcPr>
            <w:cnfStyle w:val="001000000000" w:firstRow="0" w:lastRow="0" w:firstColumn="1" w:lastColumn="0" w:oddVBand="0" w:evenVBand="0" w:oddHBand="0" w:evenHBand="0" w:firstRowFirstColumn="0" w:firstRowLastColumn="0" w:lastRowFirstColumn="0" w:lastRowLastColumn="0"/>
            <w:tcW w:w="2130" w:type="dxa"/>
          </w:tcPr>
          <w:p w14:paraId="14AC71DC" w14:textId="77777777" w:rsidR="00B93A1A" w:rsidRPr="00483F6E" w:rsidRDefault="00B93A1A" w:rsidP="00165ABC">
            <w:pPr>
              <w:spacing w:line="259" w:lineRule="auto"/>
              <w:rPr>
                <w:b w:val="0"/>
                <w:bCs w:val="0"/>
                <w:sz w:val="20"/>
                <w:szCs w:val="20"/>
                <w:lang w:val="en-US"/>
              </w:rPr>
            </w:pPr>
            <w:proofErr w:type="spellStart"/>
            <w:r w:rsidRPr="00483F6E">
              <w:rPr>
                <w:b w:val="0"/>
                <w:bCs w:val="0"/>
                <w:sz w:val="20"/>
                <w:szCs w:val="20"/>
                <w:lang w:val="en-US"/>
              </w:rPr>
              <w:t>anchor_t</w:t>
            </w:r>
            <w:proofErr w:type="spellEnd"/>
          </w:p>
        </w:tc>
        <w:tc>
          <w:tcPr>
            <w:tcW w:w="2087" w:type="dxa"/>
            <w:vAlign w:val="bottom"/>
          </w:tcPr>
          <w:p w14:paraId="3698BB52"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483F6E">
              <w:rPr>
                <w:sz w:val="20"/>
                <w:szCs w:val="20"/>
              </w:rPr>
              <w:t>4</w:t>
            </w:r>
          </w:p>
        </w:tc>
        <w:tc>
          <w:tcPr>
            <w:tcW w:w="3580" w:type="dxa"/>
          </w:tcPr>
          <w:p w14:paraId="1C570DAF"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483F6E">
              <w:rPr>
                <w:sz w:val="20"/>
                <w:szCs w:val="20"/>
                <w:lang w:val="en-US"/>
              </w:rPr>
              <w:t>anchor-multiple threshold</w:t>
            </w:r>
          </w:p>
        </w:tc>
      </w:tr>
      <w:tr w:rsidR="00B93A1A" w:rsidRPr="00483F6E" w14:paraId="6BBCF00B" w14:textId="77777777" w:rsidTr="009047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130" w:type="dxa"/>
          </w:tcPr>
          <w:p w14:paraId="7BEABD7F" w14:textId="77777777" w:rsidR="00B93A1A" w:rsidRPr="00483F6E" w:rsidRDefault="00B93A1A" w:rsidP="00165ABC">
            <w:pPr>
              <w:spacing w:line="259" w:lineRule="auto"/>
              <w:rPr>
                <w:b w:val="0"/>
                <w:bCs w:val="0"/>
                <w:sz w:val="20"/>
                <w:szCs w:val="20"/>
                <w:lang w:val="en-US"/>
              </w:rPr>
            </w:pPr>
            <w:r w:rsidRPr="00483F6E">
              <w:rPr>
                <w:b w:val="0"/>
                <w:bCs w:val="0"/>
                <w:sz w:val="20"/>
                <w:szCs w:val="20"/>
                <w:lang w:val="en-US"/>
              </w:rPr>
              <w:t>anchors</w:t>
            </w:r>
          </w:p>
        </w:tc>
        <w:tc>
          <w:tcPr>
            <w:tcW w:w="2087" w:type="dxa"/>
            <w:vAlign w:val="bottom"/>
          </w:tcPr>
          <w:p w14:paraId="7774B35C"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483F6E">
              <w:rPr>
                <w:sz w:val="20"/>
                <w:szCs w:val="20"/>
              </w:rPr>
              <w:t>0</w:t>
            </w:r>
          </w:p>
        </w:tc>
        <w:tc>
          <w:tcPr>
            <w:tcW w:w="3580" w:type="dxa"/>
          </w:tcPr>
          <w:p w14:paraId="5311C4EF"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483F6E">
              <w:rPr>
                <w:sz w:val="20"/>
                <w:szCs w:val="20"/>
                <w:lang w:val="en-US"/>
              </w:rPr>
              <w:t xml:space="preserve">anchors per output grid </w:t>
            </w:r>
          </w:p>
        </w:tc>
      </w:tr>
      <w:tr w:rsidR="00B93A1A" w:rsidRPr="00483F6E" w14:paraId="0BAC7EE1" w14:textId="77777777" w:rsidTr="0090477F">
        <w:trPr>
          <w:trHeight w:val="57"/>
        </w:trPr>
        <w:tc>
          <w:tcPr>
            <w:cnfStyle w:val="001000000000" w:firstRow="0" w:lastRow="0" w:firstColumn="1" w:lastColumn="0" w:oddVBand="0" w:evenVBand="0" w:oddHBand="0" w:evenHBand="0" w:firstRowFirstColumn="0" w:firstRowLastColumn="0" w:lastRowFirstColumn="0" w:lastRowLastColumn="0"/>
            <w:tcW w:w="2130" w:type="dxa"/>
          </w:tcPr>
          <w:p w14:paraId="4A51D36D" w14:textId="77777777" w:rsidR="00B93A1A" w:rsidRPr="00483F6E" w:rsidRDefault="00B93A1A" w:rsidP="00165ABC">
            <w:pPr>
              <w:spacing w:line="259" w:lineRule="auto"/>
              <w:rPr>
                <w:b w:val="0"/>
                <w:bCs w:val="0"/>
                <w:sz w:val="20"/>
                <w:szCs w:val="20"/>
                <w:lang w:val="en-US"/>
              </w:rPr>
            </w:pPr>
            <w:proofErr w:type="spellStart"/>
            <w:r w:rsidRPr="00483F6E">
              <w:rPr>
                <w:b w:val="0"/>
                <w:bCs w:val="0"/>
                <w:sz w:val="20"/>
                <w:szCs w:val="20"/>
                <w:lang w:val="en-US"/>
              </w:rPr>
              <w:t>fl_gamma</w:t>
            </w:r>
            <w:proofErr w:type="spellEnd"/>
          </w:p>
        </w:tc>
        <w:tc>
          <w:tcPr>
            <w:tcW w:w="2087" w:type="dxa"/>
            <w:vAlign w:val="bottom"/>
          </w:tcPr>
          <w:p w14:paraId="4028D922"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483F6E">
              <w:rPr>
                <w:sz w:val="20"/>
                <w:szCs w:val="20"/>
              </w:rPr>
              <w:t>0.0135</w:t>
            </w:r>
          </w:p>
        </w:tc>
        <w:tc>
          <w:tcPr>
            <w:tcW w:w="3580" w:type="dxa"/>
          </w:tcPr>
          <w:p w14:paraId="7A1ED3B3"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483F6E">
              <w:rPr>
                <w:sz w:val="20"/>
                <w:szCs w:val="20"/>
                <w:lang w:val="en-US"/>
              </w:rPr>
              <w:t xml:space="preserve">focal loss gamma </w:t>
            </w:r>
          </w:p>
        </w:tc>
      </w:tr>
      <w:tr w:rsidR="00B93A1A" w:rsidRPr="00483F6E" w14:paraId="18724EF3" w14:textId="77777777" w:rsidTr="009047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130" w:type="dxa"/>
          </w:tcPr>
          <w:p w14:paraId="738C3329" w14:textId="77777777" w:rsidR="00B93A1A" w:rsidRPr="00483F6E" w:rsidRDefault="00B93A1A" w:rsidP="00165ABC">
            <w:pPr>
              <w:spacing w:line="259" w:lineRule="auto"/>
              <w:rPr>
                <w:b w:val="0"/>
                <w:bCs w:val="0"/>
                <w:sz w:val="20"/>
                <w:szCs w:val="20"/>
                <w:lang w:val="en-US"/>
              </w:rPr>
            </w:pPr>
            <w:proofErr w:type="spellStart"/>
            <w:proofErr w:type="gramStart"/>
            <w:r w:rsidRPr="00483F6E">
              <w:rPr>
                <w:b w:val="0"/>
                <w:bCs w:val="0"/>
                <w:sz w:val="20"/>
                <w:szCs w:val="20"/>
              </w:rPr>
              <w:t>hsv</w:t>
            </w:r>
            <w:proofErr w:type="gramEnd"/>
            <w:r w:rsidRPr="00483F6E">
              <w:rPr>
                <w:b w:val="0"/>
                <w:bCs w:val="0"/>
                <w:sz w:val="20"/>
                <w:szCs w:val="20"/>
              </w:rPr>
              <w:t>_h</w:t>
            </w:r>
            <w:proofErr w:type="spellEnd"/>
          </w:p>
        </w:tc>
        <w:tc>
          <w:tcPr>
            <w:tcW w:w="2087" w:type="dxa"/>
            <w:vAlign w:val="bottom"/>
          </w:tcPr>
          <w:p w14:paraId="6493994A"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483F6E">
              <w:rPr>
                <w:sz w:val="20"/>
                <w:szCs w:val="20"/>
              </w:rPr>
              <w:t>0.561</w:t>
            </w:r>
          </w:p>
        </w:tc>
        <w:tc>
          <w:tcPr>
            <w:tcW w:w="3580" w:type="dxa"/>
          </w:tcPr>
          <w:p w14:paraId="0D6C8D38"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proofErr w:type="gramStart"/>
            <w:r w:rsidRPr="00483F6E">
              <w:rPr>
                <w:sz w:val="20"/>
                <w:szCs w:val="20"/>
              </w:rPr>
              <w:t>image</w:t>
            </w:r>
            <w:proofErr w:type="gramEnd"/>
            <w:r w:rsidRPr="00483F6E">
              <w:rPr>
                <w:sz w:val="20"/>
                <w:szCs w:val="20"/>
              </w:rPr>
              <w:t xml:space="preserve"> HSV-Hue augmentation </w:t>
            </w:r>
          </w:p>
        </w:tc>
      </w:tr>
      <w:tr w:rsidR="00B93A1A" w:rsidRPr="00483F6E" w14:paraId="21B7BFEC" w14:textId="77777777" w:rsidTr="0090477F">
        <w:trPr>
          <w:trHeight w:val="57"/>
        </w:trPr>
        <w:tc>
          <w:tcPr>
            <w:cnfStyle w:val="001000000000" w:firstRow="0" w:lastRow="0" w:firstColumn="1" w:lastColumn="0" w:oddVBand="0" w:evenVBand="0" w:oddHBand="0" w:evenHBand="0" w:firstRowFirstColumn="0" w:firstRowLastColumn="0" w:lastRowFirstColumn="0" w:lastRowLastColumn="0"/>
            <w:tcW w:w="2130" w:type="dxa"/>
          </w:tcPr>
          <w:p w14:paraId="744B7D31" w14:textId="77777777" w:rsidR="00B93A1A" w:rsidRPr="00483F6E" w:rsidRDefault="00B93A1A" w:rsidP="00165ABC">
            <w:pPr>
              <w:spacing w:line="259" w:lineRule="auto"/>
              <w:rPr>
                <w:b w:val="0"/>
                <w:bCs w:val="0"/>
                <w:sz w:val="20"/>
                <w:szCs w:val="20"/>
              </w:rPr>
            </w:pPr>
            <w:proofErr w:type="spellStart"/>
            <w:proofErr w:type="gramStart"/>
            <w:r w:rsidRPr="00483F6E">
              <w:rPr>
                <w:b w:val="0"/>
                <w:bCs w:val="0"/>
                <w:sz w:val="20"/>
                <w:szCs w:val="20"/>
              </w:rPr>
              <w:t>hsv</w:t>
            </w:r>
            <w:proofErr w:type="gramEnd"/>
            <w:r w:rsidRPr="00483F6E">
              <w:rPr>
                <w:b w:val="0"/>
                <w:bCs w:val="0"/>
                <w:sz w:val="20"/>
                <w:szCs w:val="20"/>
              </w:rPr>
              <w:t>_s</w:t>
            </w:r>
            <w:proofErr w:type="spellEnd"/>
          </w:p>
        </w:tc>
        <w:tc>
          <w:tcPr>
            <w:tcW w:w="2087" w:type="dxa"/>
            <w:vAlign w:val="bottom"/>
          </w:tcPr>
          <w:p w14:paraId="0F0EB47E"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483F6E">
              <w:rPr>
                <w:sz w:val="20"/>
                <w:szCs w:val="20"/>
              </w:rPr>
              <w:t>0.4</w:t>
            </w:r>
          </w:p>
        </w:tc>
        <w:tc>
          <w:tcPr>
            <w:tcW w:w="3580" w:type="dxa"/>
          </w:tcPr>
          <w:p w14:paraId="422F0AA2"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483F6E">
              <w:rPr>
                <w:sz w:val="20"/>
                <w:szCs w:val="20"/>
              </w:rPr>
              <w:t>image</w:t>
            </w:r>
            <w:proofErr w:type="gramEnd"/>
            <w:r w:rsidRPr="00483F6E">
              <w:rPr>
                <w:sz w:val="20"/>
                <w:szCs w:val="20"/>
              </w:rPr>
              <w:t xml:space="preserve"> HSV-Saturation augmentation </w:t>
            </w:r>
          </w:p>
        </w:tc>
      </w:tr>
      <w:tr w:rsidR="00B93A1A" w:rsidRPr="00483F6E" w14:paraId="6810578C" w14:textId="77777777" w:rsidTr="009047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130" w:type="dxa"/>
          </w:tcPr>
          <w:p w14:paraId="214A76C3" w14:textId="77777777" w:rsidR="00B93A1A" w:rsidRPr="00483F6E" w:rsidRDefault="00B93A1A" w:rsidP="00165ABC">
            <w:pPr>
              <w:spacing w:line="259" w:lineRule="auto"/>
              <w:rPr>
                <w:b w:val="0"/>
                <w:bCs w:val="0"/>
                <w:sz w:val="20"/>
                <w:szCs w:val="20"/>
              </w:rPr>
            </w:pPr>
            <w:proofErr w:type="spellStart"/>
            <w:proofErr w:type="gramStart"/>
            <w:r w:rsidRPr="00483F6E">
              <w:rPr>
                <w:b w:val="0"/>
                <w:bCs w:val="0"/>
                <w:sz w:val="20"/>
                <w:szCs w:val="20"/>
              </w:rPr>
              <w:t>hsv</w:t>
            </w:r>
            <w:proofErr w:type="gramEnd"/>
            <w:r w:rsidRPr="00483F6E">
              <w:rPr>
                <w:b w:val="0"/>
                <w:bCs w:val="0"/>
                <w:sz w:val="20"/>
                <w:szCs w:val="20"/>
              </w:rPr>
              <w:t>_v</w:t>
            </w:r>
            <w:proofErr w:type="spellEnd"/>
          </w:p>
        </w:tc>
        <w:tc>
          <w:tcPr>
            <w:tcW w:w="2087" w:type="dxa"/>
            <w:vAlign w:val="bottom"/>
          </w:tcPr>
          <w:p w14:paraId="40BAC8E4"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483F6E">
              <w:rPr>
                <w:sz w:val="20"/>
                <w:szCs w:val="20"/>
              </w:rPr>
              <w:t>0</w:t>
            </w:r>
          </w:p>
        </w:tc>
        <w:tc>
          <w:tcPr>
            <w:tcW w:w="3580" w:type="dxa"/>
          </w:tcPr>
          <w:p w14:paraId="58B9B98E"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proofErr w:type="gramStart"/>
            <w:r w:rsidRPr="00483F6E">
              <w:rPr>
                <w:sz w:val="20"/>
                <w:szCs w:val="20"/>
              </w:rPr>
              <w:t>image</w:t>
            </w:r>
            <w:proofErr w:type="gramEnd"/>
            <w:r w:rsidRPr="00483F6E">
              <w:rPr>
                <w:sz w:val="20"/>
                <w:szCs w:val="20"/>
              </w:rPr>
              <w:t xml:space="preserve"> HSV-Value augmentation</w:t>
            </w:r>
          </w:p>
        </w:tc>
      </w:tr>
      <w:tr w:rsidR="00B93A1A" w:rsidRPr="00483F6E" w14:paraId="47FD5739" w14:textId="77777777" w:rsidTr="0090477F">
        <w:trPr>
          <w:trHeight w:val="57"/>
        </w:trPr>
        <w:tc>
          <w:tcPr>
            <w:cnfStyle w:val="001000000000" w:firstRow="0" w:lastRow="0" w:firstColumn="1" w:lastColumn="0" w:oddVBand="0" w:evenVBand="0" w:oddHBand="0" w:evenHBand="0" w:firstRowFirstColumn="0" w:firstRowLastColumn="0" w:lastRowFirstColumn="0" w:lastRowLastColumn="0"/>
            <w:tcW w:w="2130" w:type="dxa"/>
          </w:tcPr>
          <w:p w14:paraId="55FB8354" w14:textId="77777777" w:rsidR="00B93A1A" w:rsidRPr="00483F6E" w:rsidRDefault="00B93A1A" w:rsidP="00165ABC">
            <w:pPr>
              <w:spacing w:line="259" w:lineRule="auto"/>
              <w:rPr>
                <w:b w:val="0"/>
                <w:bCs w:val="0"/>
                <w:sz w:val="20"/>
                <w:szCs w:val="20"/>
              </w:rPr>
            </w:pPr>
            <w:proofErr w:type="spellStart"/>
            <w:proofErr w:type="gramStart"/>
            <w:r w:rsidRPr="00483F6E">
              <w:rPr>
                <w:b w:val="0"/>
                <w:bCs w:val="0"/>
                <w:sz w:val="20"/>
                <w:szCs w:val="20"/>
              </w:rPr>
              <w:t>degrees</w:t>
            </w:r>
            <w:proofErr w:type="spellEnd"/>
            <w:proofErr w:type="gramEnd"/>
          </w:p>
        </w:tc>
        <w:tc>
          <w:tcPr>
            <w:tcW w:w="2087" w:type="dxa"/>
            <w:vAlign w:val="bottom"/>
          </w:tcPr>
          <w:p w14:paraId="2CEA15D1"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483F6E">
              <w:rPr>
                <w:sz w:val="20"/>
                <w:szCs w:val="20"/>
              </w:rPr>
              <w:t>0.108</w:t>
            </w:r>
          </w:p>
        </w:tc>
        <w:tc>
          <w:tcPr>
            <w:tcW w:w="3580" w:type="dxa"/>
          </w:tcPr>
          <w:p w14:paraId="2B53C6C6"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483F6E">
              <w:rPr>
                <w:sz w:val="20"/>
                <w:szCs w:val="20"/>
              </w:rPr>
              <w:t>image</w:t>
            </w:r>
            <w:proofErr w:type="gramEnd"/>
            <w:r w:rsidRPr="00483F6E">
              <w:rPr>
                <w:sz w:val="20"/>
                <w:szCs w:val="20"/>
              </w:rPr>
              <w:t xml:space="preserve"> rotation</w:t>
            </w:r>
          </w:p>
        </w:tc>
      </w:tr>
      <w:tr w:rsidR="00B93A1A" w:rsidRPr="00483F6E" w14:paraId="55938DF1" w14:textId="77777777" w:rsidTr="009047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130" w:type="dxa"/>
          </w:tcPr>
          <w:p w14:paraId="5D07EF83" w14:textId="77777777" w:rsidR="00B93A1A" w:rsidRPr="00483F6E" w:rsidRDefault="00B93A1A" w:rsidP="00165ABC">
            <w:pPr>
              <w:spacing w:line="259" w:lineRule="auto"/>
              <w:rPr>
                <w:b w:val="0"/>
                <w:bCs w:val="0"/>
                <w:sz w:val="20"/>
                <w:szCs w:val="20"/>
              </w:rPr>
            </w:pPr>
            <w:proofErr w:type="gramStart"/>
            <w:r w:rsidRPr="00483F6E">
              <w:rPr>
                <w:b w:val="0"/>
                <w:bCs w:val="0"/>
                <w:sz w:val="20"/>
                <w:szCs w:val="20"/>
              </w:rPr>
              <w:t>translate</w:t>
            </w:r>
            <w:proofErr w:type="gramEnd"/>
          </w:p>
        </w:tc>
        <w:tc>
          <w:tcPr>
            <w:tcW w:w="2087" w:type="dxa"/>
            <w:vAlign w:val="bottom"/>
          </w:tcPr>
          <w:p w14:paraId="147C4B36"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483F6E">
              <w:rPr>
                <w:sz w:val="20"/>
                <w:szCs w:val="20"/>
              </w:rPr>
              <w:t>0.5</w:t>
            </w:r>
          </w:p>
        </w:tc>
        <w:tc>
          <w:tcPr>
            <w:tcW w:w="3580" w:type="dxa"/>
          </w:tcPr>
          <w:p w14:paraId="7F5E0931"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proofErr w:type="gramStart"/>
            <w:r w:rsidRPr="00483F6E">
              <w:rPr>
                <w:sz w:val="20"/>
                <w:szCs w:val="20"/>
              </w:rPr>
              <w:t>image</w:t>
            </w:r>
            <w:proofErr w:type="gramEnd"/>
            <w:r w:rsidRPr="00483F6E">
              <w:rPr>
                <w:sz w:val="20"/>
                <w:szCs w:val="20"/>
              </w:rPr>
              <w:t xml:space="preserve"> translation</w:t>
            </w:r>
          </w:p>
        </w:tc>
      </w:tr>
      <w:tr w:rsidR="00B93A1A" w:rsidRPr="00483F6E" w14:paraId="6CF26AC0" w14:textId="77777777" w:rsidTr="0090477F">
        <w:trPr>
          <w:trHeight w:val="57"/>
        </w:trPr>
        <w:tc>
          <w:tcPr>
            <w:cnfStyle w:val="001000000000" w:firstRow="0" w:lastRow="0" w:firstColumn="1" w:lastColumn="0" w:oddVBand="0" w:evenVBand="0" w:oddHBand="0" w:evenHBand="0" w:firstRowFirstColumn="0" w:firstRowLastColumn="0" w:lastRowFirstColumn="0" w:lastRowLastColumn="0"/>
            <w:tcW w:w="2130" w:type="dxa"/>
          </w:tcPr>
          <w:p w14:paraId="18B93B2F" w14:textId="77777777" w:rsidR="00B93A1A" w:rsidRPr="00483F6E" w:rsidRDefault="00B93A1A" w:rsidP="00165ABC">
            <w:pPr>
              <w:spacing w:line="259" w:lineRule="auto"/>
              <w:rPr>
                <w:b w:val="0"/>
                <w:bCs w:val="0"/>
                <w:sz w:val="20"/>
                <w:szCs w:val="20"/>
              </w:rPr>
            </w:pPr>
            <w:proofErr w:type="spellStart"/>
            <w:proofErr w:type="gramStart"/>
            <w:r w:rsidRPr="00483F6E">
              <w:rPr>
                <w:b w:val="0"/>
                <w:bCs w:val="0"/>
                <w:sz w:val="20"/>
                <w:szCs w:val="20"/>
              </w:rPr>
              <w:t>scale</w:t>
            </w:r>
            <w:proofErr w:type="spellEnd"/>
            <w:proofErr w:type="gramEnd"/>
          </w:p>
        </w:tc>
        <w:tc>
          <w:tcPr>
            <w:tcW w:w="2087" w:type="dxa"/>
            <w:vAlign w:val="bottom"/>
          </w:tcPr>
          <w:p w14:paraId="15202B61"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483F6E">
              <w:rPr>
                <w:sz w:val="20"/>
                <w:szCs w:val="20"/>
              </w:rPr>
              <w:t>0</w:t>
            </w:r>
          </w:p>
        </w:tc>
        <w:tc>
          <w:tcPr>
            <w:tcW w:w="3580" w:type="dxa"/>
          </w:tcPr>
          <w:p w14:paraId="0E2CEFA6"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483F6E">
              <w:rPr>
                <w:sz w:val="20"/>
                <w:szCs w:val="20"/>
              </w:rPr>
              <w:t>image</w:t>
            </w:r>
            <w:proofErr w:type="gramEnd"/>
            <w:r w:rsidRPr="00483F6E">
              <w:rPr>
                <w:sz w:val="20"/>
                <w:szCs w:val="20"/>
              </w:rPr>
              <w:t xml:space="preserve"> </w:t>
            </w:r>
            <w:proofErr w:type="spellStart"/>
            <w:r w:rsidRPr="00483F6E">
              <w:rPr>
                <w:sz w:val="20"/>
                <w:szCs w:val="20"/>
              </w:rPr>
              <w:t>scale</w:t>
            </w:r>
            <w:proofErr w:type="spellEnd"/>
            <w:r w:rsidRPr="00483F6E">
              <w:rPr>
                <w:sz w:val="20"/>
                <w:szCs w:val="20"/>
              </w:rPr>
              <w:t xml:space="preserve"> </w:t>
            </w:r>
          </w:p>
        </w:tc>
      </w:tr>
      <w:tr w:rsidR="00B93A1A" w:rsidRPr="00483F6E" w14:paraId="6427B06D" w14:textId="77777777" w:rsidTr="009047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130" w:type="dxa"/>
          </w:tcPr>
          <w:p w14:paraId="2AF6317A" w14:textId="77777777" w:rsidR="00B93A1A" w:rsidRPr="00483F6E" w:rsidRDefault="00B93A1A" w:rsidP="00165ABC">
            <w:pPr>
              <w:spacing w:line="259" w:lineRule="auto"/>
              <w:rPr>
                <w:b w:val="0"/>
                <w:bCs w:val="0"/>
                <w:sz w:val="20"/>
                <w:szCs w:val="20"/>
              </w:rPr>
            </w:pPr>
            <w:proofErr w:type="spellStart"/>
            <w:proofErr w:type="gramStart"/>
            <w:r w:rsidRPr="00483F6E">
              <w:rPr>
                <w:b w:val="0"/>
                <w:bCs w:val="0"/>
                <w:sz w:val="20"/>
                <w:szCs w:val="20"/>
              </w:rPr>
              <w:t>shear</w:t>
            </w:r>
            <w:proofErr w:type="spellEnd"/>
            <w:proofErr w:type="gramEnd"/>
          </w:p>
        </w:tc>
        <w:tc>
          <w:tcPr>
            <w:tcW w:w="2087" w:type="dxa"/>
            <w:vAlign w:val="bottom"/>
          </w:tcPr>
          <w:p w14:paraId="41D4D42F"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483F6E">
              <w:rPr>
                <w:sz w:val="20"/>
                <w:szCs w:val="20"/>
              </w:rPr>
              <w:t>0</w:t>
            </w:r>
          </w:p>
        </w:tc>
        <w:tc>
          <w:tcPr>
            <w:tcW w:w="3580" w:type="dxa"/>
          </w:tcPr>
          <w:p w14:paraId="1CDCF820"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proofErr w:type="gramStart"/>
            <w:r w:rsidRPr="00483F6E">
              <w:rPr>
                <w:sz w:val="20"/>
                <w:szCs w:val="20"/>
              </w:rPr>
              <w:t>image</w:t>
            </w:r>
            <w:proofErr w:type="gramEnd"/>
            <w:r w:rsidRPr="00483F6E">
              <w:rPr>
                <w:sz w:val="20"/>
                <w:szCs w:val="20"/>
              </w:rPr>
              <w:t xml:space="preserve"> </w:t>
            </w:r>
            <w:proofErr w:type="spellStart"/>
            <w:r w:rsidRPr="00483F6E">
              <w:rPr>
                <w:sz w:val="20"/>
                <w:szCs w:val="20"/>
              </w:rPr>
              <w:t>shear</w:t>
            </w:r>
            <w:proofErr w:type="spellEnd"/>
            <w:r w:rsidRPr="00483F6E">
              <w:rPr>
                <w:sz w:val="20"/>
                <w:szCs w:val="20"/>
              </w:rPr>
              <w:t xml:space="preserve"> </w:t>
            </w:r>
          </w:p>
        </w:tc>
      </w:tr>
      <w:tr w:rsidR="00B93A1A" w:rsidRPr="00483F6E" w14:paraId="730E7BA4" w14:textId="77777777" w:rsidTr="0090477F">
        <w:trPr>
          <w:trHeight w:val="57"/>
        </w:trPr>
        <w:tc>
          <w:tcPr>
            <w:cnfStyle w:val="001000000000" w:firstRow="0" w:lastRow="0" w:firstColumn="1" w:lastColumn="0" w:oddVBand="0" w:evenVBand="0" w:oddHBand="0" w:evenHBand="0" w:firstRowFirstColumn="0" w:firstRowLastColumn="0" w:lastRowFirstColumn="0" w:lastRowLastColumn="0"/>
            <w:tcW w:w="2130" w:type="dxa"/>
          </w:tcPr>
          <w:p w14:paraId="61A82667" w14:textId="77777777" w:rsidR="00B93A1A" w:rsidRPr="00483F6E" w:rsidRDefault="00B93A1A" w:rsidP="00165ABC">
            <w:pPr>
              <w:spacing w:line="259" w:lineRule="auto"/>
              <w:rPr>
                <w:b w:val="0"/>
                <w:bCs w:val="0"/>
                <w:sz w:val="20"/>
                <w:szCs w:val="20"/>
              </w:rPr>
            </w:pPr>
            <w:proofErr w:type="gramStart"/>
            <w:r w:rsidRPr="00483F6E">
              <w:rPr>
                <w:b w:val="0"/>
                <w:bCs w:val="0"/>
                <w:sz w:val="20"/>
                <w:szCs w:val="20"/>
              </w:rPr>
              <w:t>perspective</w:t>
            </w:r>
            <w:proofErr w:type="gramEnd"/>
          </w:p>
        </w:tc>
        <w:tc>
          <w:tcPr>
            <w:tcW w:w="2087" w:type="dxa"/>
            <w:vAlign w:val="bottom"/>
          </w:tcPr>
          <w:p w14:paraId="0AD63156"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483F6E">
              <w:rPr>
                <w:sz w:val="20"/>
                <w:szCs w:val="20"/>
              </w:rPr>
              <w:t>0</w:t>
            </w:r>
          </w:p>
        </w:tc>
        <w:tc>
          <w:tcPr>
            <w:tcW w:w="3580" w:type="dxa"/>
          </w:tcPr>
          <w:p w14:paraId="562F63A4"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483F6E">
              <w:rPr>
                <w:sz w:val="20"/>
                <w:szCs w:val="20"/>
              </w:rPr>
              <w:t>image</w:t>
            </w:r>
            <w:proofErr w:type="gramEnd"/>
            <w:r w:rsidRPr="00483F6E">
              <w:rPr>
                <w:sz w:val="20"/>
                <w:szCs w:val="20"/>
              </w:rPr>
              <w:t xml:space="preserve"> perspective </w:t>
            </w:r>
          </w:p>
        </w:tc>
      </w:tr>
      <w:tr w:rsidR="00B93A1A" w:rsidRPr="00483F6E" w14:paraId="2B202372" w14:textId="77777777" w:rsidTr="009047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130" w:type="dxa"/>
          </w:tcPr>
          <w:p w14:paraId="0DAA4675" w14:textId="77777777" w:rsidR="00B93A1A" w:rsidRPr="00483F6E" w:rsidRDefault="00B93A1A" w:rsidP="00165ABC">
            <w:pPr>
              <w:spacing w:line="259" w:lineRule="auto"/>
              <w:rPr>
                <w:b w:val="0"/>
                <w:bCs w:val="0"/>
                <w:sz w:val="20"/>
                <w:szCs w:val="20"/>
              </w:rPr>
            </w:pPr>
            <w:proofErr w:type="spellStart"/>
            <w:r w:rsidRPr="00483F6E">
              <w:rPr>
                <w:b w:val="0"/>
                <w:bCs w:val="0"/>
                <w:sz w:val="20"/>
                <w:szCs w:val="20"/>
                <w:lang w:val="en-US"/>
              </w:rPr>
              <w:t>flipud</w:t>
            </w:r>
            <w:proofErr w:type="spellEnd"/>
          </w:p>
        </w:tc>
        <w:tc>
          <w:tcPr>
            <w:tcW w:w="2087" w:type="dxa"/>
            <w:vAlign w:val="bottom"/>
          </w:tcPr>
          <w:p w14:paraId="585D9DFD"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483F6E">
              <w:rPr>
                <w:sz w:val="20"/>
                <w:szCs w:val="20"/>
              </w:rPr>
              <w:t>0.5</w:t>
            </w:r>
          </w:p>
        </w:tc>
        <w:tc>
          <w:tcPr>
            <w:tcW w:w="3580" w:type="dxa"/>
          </w:tcPr>
          <w:p w14:paraId="1A82E88D"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483F6E">
              <w:rPr>
                <w:sz w:val="20"/>
                <w:szCs w:val="20"/>
                <w:lang w:val="en-US"/>
              </w:rPr>
              <w:t>image flip up-down</w:t>
            </w:r>
          </w:p>
        </w:tc>
      </w:tr>
      <w:tr w:rsidR="00B93A1A" w:rsidRPr="00483F6E" w14:paraId="4D83790B" w14:textId="77777777" w:rsidTr="0090477F">
        <w:trPr>
          <w:trHeight w:val="57"/>
        </w:trPr>
        <w:tc>
          <w:tcPr>
            <w:cnfStyle w:val="001000000000" w:firstRow="0" w:lastRow="0" w:firstColumn="1" w:lastColumn="0" w:oddVBand="0" w:evenVBand="0" w:oddHBand="0" w:evenHBand="0" w:firstRowFirstColumn="0" w:firstRowLastColumn="0" w:lastRowFirstColumn="0" w:lastRowLastColumn="0"/>
            <w:tcW w:w="2130" w:type="dxa"/>
          </w:tcPr>
          <w:p w14:paraId="0AFC8510" w14:textId="77777777" w:rsidR="00B93A1A" w:rsidRPr="00483F6E" w:rsidRDefault="00B93A1A" w:rsidP="00165ABC">
            <w:pPr>
              <w:spacing w:line="259" w:lineRule="auto"/>
              <w:rPr>
                <w:b w:val="0"/>
                <w:bCs w:val="0"/>
                <w:sz w:val="20"/>
                <w:szCs w:val="20"/>
                <w:lang w:val="en-US"/>
              </w:rPr>
            </w:pPr>
            <w:proofErr w:type="spellStart"/>
            <w:r w:rsidRPr="00483F6E">
              <w:rPr>
                <w:b w:val="0"/>
                <w:bCs w:val="0"/>
                <w:sz w:val="20"/>
                <w:szCs w:val="20"/>
                <w:lang w:val="en-US"/>
              </w:rPr>
              <w:t>fliplr</w:t>
            </w:r>
            <w:proofErr w:type="spellEnd"/>
          </w:p>
        </w:tc>
        <w:tc>
          <w:tcPr>
            <w:tcW w:w="2087" w:type="dxa"/>
            <w:vAlign w:val="bottom"/>
          </w:tcPr>
          <w:p w14:paraId="14897694"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483F6E">
              <w:rPr>
                <w:sz w:val="20"/>
                <w:szCs w:val="20"/>
              </w:rPr>
              <w:t>0.929</w:t>
            </w:r>
          </w:p>
        </w:tc>
        <w:tc>
          <w:tcPr>
            <w:tcW w:w="3580" w:type="dxa"/>
          </w:tcPr>
          <w:p w14:paraId="7896D558"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483F6E">
              <w:rPr>
                <w:sz w:val="20"/>
                <w:szCs w:val="20"/>
                <w:lang w:val="en-US"/>
              </w:rPr>
              <w:t xml:space="preserve">image flip left-right </w:t>
            </w:r>
          </w:p>
        </w:tc>
      </w:tr>
      <w:tr w:rsidR="00B93A1A" w:rsidRPr="00483F6E" w14:paraId="60A3F301" w14:textId="77777777" w:rsidTr="009047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130" w:type="dxa"/>
          </w:tcPr>
          <w:p w14:paraId="47C78060" w14:textId="77777777" w:rsidR="00B93A1A" w:rsidRPr="00483F6E" w:rsidRDefault="00B93A1A" w:rsidP="00165ABC">
            <w:pPr>
              <w:spacing w:line="259" w:lineRule="auto"/>
              <w:rPr>
                <w:b w:val="0"/>
                <w:bCs w:val="0"/>
                <w:sz w:val="20"/>
                <w:szCs w:val="20"/>
                <w:lang w:val="en-US"/>
              </w:rPr>
            </w:pPr>
            <w:proofErr w:type="spellStart"/>
            <w:proofErr w:type="gramStart"/>
            <w:r w:rsidRPr="00483F6E">
              <w:rPr>
                <w:b w:val="0"/>
                <w:bCs w:val="0"/>
                <w:sz w:val="20"/>
                <w:szCs w:val="20"/>
              </w:rPr>
              <w:t>mosaic</w:t>
            </w:r>
            <w:proofErr w:type="spellEnd"/>
            <w:proofErr w:type="gramEnd"/>
          </w:p>
        </w:tc>
        <w:tc>
          <w:tcPr>
            <w:tcW w:w="2087" w:type="dxa"/>
            <w:vAlign w:val="bottom"/>
          </w:tcPr>
          <w:p w14:paraId="4B94B37F"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483F6E">
              <w:rPr>
                <w:sz w:val="20"/>
                <w:szCs w:val="20"/>
              </w:rPr>
              <w:t>0</w:t>
            </w:r>
          </w:p>
        </w:tc>
        <w:tc>
          <w:tcPr>
            <w:tcW w:w="3580" w:type="dxa"/>
          </w:tcPr>
          <w:p w14:paraId="22B6FA10"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proofErr w:type="gramStart"/>
            <w:r w:rsidRPr="00483F6E">
              <w:rPr>
                <w:sz w:val="20"/>
                <w:szCs w:val="20"/>
              </w:rPr>
              <w:t>image</w:t>
            </w:r>
            <w:proofErr w:type="gramEnd"/>
            <w:r w:rsidRPr="00483F6E">
              <w:rPr>
                <w:sz w:val="20"/>
                <w:szCs w:val="20"/>
              </w:rPr>
              <w:t xml:space="preserve"> </w:t>
            </w:r>
            <w:proofErr w:type="spellStart"/>
            <w:r w:rsidRPr="00483F6E">
              <w:rPr>
                <w:sz w:val="20"/>
                <w:szCs w:val="20"/>
              </w:rPr>
              <w:t>mosaic</w:t>
            </w:r>
            <w:proofErr w:type="spellEnd"/>
          </w:p>
        </w:tc>
      </w:tr>
      <w:tr w:rsidR="00B93A1A" w:rsidRPr="00483F6E" w14:paraId="22C8D31F" w14:textId="77777777" w:rsidTr="0090477F">
        <w:trPr>
          <w:trHeight w:val="57"/>
        </w:trPr>
        <w:tc>
          <w:tcPr>
            <w:cnfStyle w:val="001000000000" w:firstRow="0" w:lastRow="0" w:firstColumn="1" w:lastColumn="0" w:oddVBand="0" w:evenVBand="0" w:oddHBand="0" w:evenHBand="0" w:firstRowFirstColumn="0" w:firstRowLastColumn="0" w:lastRowFirstColumn="0" w:lastRowLastColumn="0"/>
            <w:tcW w:w="2130" w:type="dxa"/>
          </w:tcPr>
          <w:p w14:paraId="0CAE5A3D" w14:textId="77777777" w:rsidR="00B93A1A" w:rsidRPr="00483F6E" w:rsidRDefault="00B93A1A" w:rsidP="00165ABC">
            <w:pPr>
              <w:spacing w:line="259" w:lineRule="auto"/>
              <w:rPr>
                <w:b w:val="0"/>
                <w:bCs w:val="0"/>
                <w:sz w:val="20"/>
                <w:szCs w:val="20"/>
              </w:rPr>
            </w:pPr>
            <w:proofErr w:type="spellStart"/>
            <w:proofErr w:type="gramStart"/>
            <w:r w:rsidRPr="00483F6E">
              <w:rPr>
                <w:b w:val="0"/>
                <w:bCs w:val="0"/>
                <w:sz w:val="20"/>
                <w:szCs w:val="20"/>
              </w:rPr>
              <w:t>mixup</w:t>
            </w:r>
            <w:proofErr w:type="spellEnd"/>
            <w:proofErr w:type="gramEnd"/>
          </w:p>
        </w:tc>
        <w:tc>
          <w:tcPr>
            <w:tcW w:w="2087" w:type="dxa"/>
            <w:vAlign w:val="bottom"/>
          </w:tcPr>
          <w:p w14:paraId="17C886B7"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483F6E">
              <w:rPr>
                <w:sz w:val="20"/>
                <w:szCs w:val="20"/>
              </w:rPr>
              <w:t>0</w:t>
            </w:r>
          </w:p>
        </w:tc>
        <w:tc>
          <w:tcPr>
            <w:tcW w:w="3580" w:type="dxa"/>
          </w:tcPr>
          <w:p w14:paraId="02E4E8EF"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483F6E">
              <w:rPr>
                <w:sz w:val="20"/>
                <w:szCs w:val="20"/>
              </w:rPr>
              <w:t>image</w:t>
            </w:r>
            <w:proofErr w:type="gramEnd"/>
            <w:r w:rsidRPr="00483F6E">
              <w:rPr>
                <w:sz w:val="20"/>
                <w:szCs w:val="20"/>
              </w:rPr>
              <w:t xml:space="preserve"> </w:t>
            </w:r>
            <w:proofErr w:type="spellStart"/>
            <w:r w:rsidRPr="00483F6E">
              <w:rPr>
                <w:sz w:val="20"/>
                <w:szCs w:val="20"/>
              </w:rPr>
              <w:t>mixup</w:t>
            </w:r>
            <w:proofErr w:type="spellEnd"/>
          </w:p>
        </w:tc>
      </w:tr>
    </w:tbl>
    <w:p w14:paraId="05CC8963" w14:textId="4C4ADC5E" w:rsidR="00B93A1A" w:rsidRPr="00483F6E" w:rsidRDefault="00B93A1A" w:rsidP="00EF7756">
      <w:pPr>
        <w:pStyle w:val="ListParagraph"/>
        <w:numPr>
          <w:ilvl w:val="2"/>
          <w:numId w:val="11"/>
        </w:numPr>
        <w:spacing w:after="240"/>
        <w:rPr>
          <w:sz w:val="20"/>
          <w:szCs w:val="20"/>
          <w:lang w:val="en-US"/>
        </w:rPr>
      </w:pPr>
      <w:r w:rsidRPr="00483F6E">
        <w:rPr>
          <w:sz w:val="20"/>
          <w:szCs w:val="20"/>
          <w:lang w:val="en-US"/>
        </w:rPr>
        <w:t>YOLOv5 models training</w:t>
      </w:r>
    </w:p>
    <w:p w14:paraId="10EC4442" w14:textId="77777777" w:rsidR="00836919" w:rsidRPr="00483F6E" w:rsidRDefault="00836919" w:rsidP="00836919">
      <w:pPr>
        <w:rPr>
          <w:sz w:val="20"/>
          <w:szCs w:val="20"/>
          <w:lang w:val="en-US"/>
        </w:rPr>
      </w:pPr>
      <w:r w:rsidRPr="00483F6E">
        <w:rPr>
          <w:sz w:val="20"/>
          <w:szCs w:val="20"/>
          <w:lang w:val="en-US"/>
        </w:rPr>
        <w:t xml:space="preserve">After the preparation of the training environment and the setting of the hyperparameters, we started the training of the 5 sizes of YOLOv5, using the two training techniques, Training </w:t>
      </w:r>
      <w:proofErr w:type="gramStart"/>
      <w:r w:rsidRPr="00483F6E">
        <w:rPr>
          <w:sz w:val="20"/>
          <w:szCs w:val="20"/>
          <w:lang w:val="en-US"/>
        </w:rPr>
        <w:t>From</w:t>
      </w:r>
      <w:proofErr w:type="gramEnd"/>
      <w:r w:rsidRPr="00483F6E">
        <w:rPr>
          <w:sz w:val="20"/>
          <w:szCs w:val="20"/>
          <w:lang w:val="en-US"/>
        </w:rPr>
        <w:t xml:space="preserve"> Scratch, and Transfer Learning with pre-trained weights. With 64 as batch-size, the image size is 320 and 200 training steps.</w:t>
      </w:r>
    </w:p>
    <w:p w14:paraId="52339F93" w14:textId="7644CEC0" w:rsidR="00B93A1A" w:rsidRPr="00483F6E" w:rsidRDefault="00836919" w:rsidP="00836919">
      <w:pPr>
        <w:rPr>
          <w:sz w:val="20"/>
          <w:szCs w:val="20"/>
          <w:lang w:val="en-US"/>
        </w:rPr>
      </w:pPr>
      <w:r w:rsidRPr="00483F6E">
        <w:rPr>
          <w:sz w:val="20"/>
          <w:szCs w:val="20"/>
          <w:lang w:val="en-US"/>
        </w:rPr>
        <w:t xml:space="preserve">Different metrics are used for model evaluation during training, such as error, precision, recall etc. </w:t>
      </w:r>
      <w:proofErr w:type="spellStart"/>
      <w:r w:rsidRPr="00483F6E">
        <w:rPr>
          <w:sz w:val="20"/>
          <w:szCs w:val="20"/>
          <w:lang w:val="en-US"/>
        </w:rPr>
        <w:t>mAP</w:t>
      </w:r>
      <w:proofErr w:type="spellEnd"/>
      <w:r w:rsidRPr="00483F6E">
        <w:rPr>
          <w:sz w:val="20"/>
          <w:szCs w:val="20"/>
          <w:lang w:val="en-US"/>
        </w:rPr>
        <w:t>, mean Average Precision, remains the most used metric to properly evaluate the performance of training object detectors</w:t>
      </w:r>
      <w:r w:rsidR="00165ABC" w:rsidRPr="00483F6E">
        <w:rPr>
          <w:sz w:val="20"/>
          <w:szCs w:val="20"/>
          <w:lang w:val="en-US"/>
        </w:rPr>
        <w:t xml:space="preserve"> </w:t>
      </w:r>
      <w:sdt>
        <w:sdtPr>
          <w:rPr>
            <w:color w:val="000000"/>
            <w:sz w:val="20"/>
            <w:szCs w:val="20"/>
          </w:rPr>
          <w:tag w:val="MENDELEY_CITATION_v3_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"/>
          <w:id w:val="-2128153379"/>
          <w:placeholder>
            <w:docPart w:val="DefaultPlaceholder_-1854013440"/>
          </w:placeholder>
        </w:sdtPr>
        <w:sdtContent>
          <w:r w:rsidR="0016115C" w:rsidRPr="00483F6E">
            <w:rPr>
              <w:color w:val="000000"/>
              <w:sz w:val="20"/>
              <w:szCs w:val="20"/>
              <w:lang w:val="en-US"/>
            </w:rPr>
            <w:t>(Mohammed et al., 2022)</w:t>
          </w:r>
        </w:sdtContent>
      </w:sdt>
      <w:r w:rsidR="00B93A1A" w:rsidRPr="00483F6E">
        <w:rPr>
          <w:sz w:val="20"/>
          <w:szCs w:val="20"/>
          <w:lang w:val="en-US"/>
        </w:rPr>
        <w:t xml:space="preserve">. </w:t>
      </w:r>
      <w:r w:rsidR="00B745CC" w:rsidRPr="00483F6E">
        <w:rPr>
          <w:sz w:val="20"/>
          <w:szCs w:val="20"/>
          <w:lang w:val="en-US"/>
        </w:rPr>
        <w:t>The general definition of mean average precision (</w:t>
      </w:r>
      <w:proofErr w:type="spellStart"/>
      <w:r w:rsidR="00B745CC" w:rsidRPr="00483F6E">
        <w:rPr>
          <w:sz w:val="20"/>
          <w:szCs w:val="20"/>
          <w:lang w:val="en-US"/>
        </w:rPr>
        <w:t>mAP</w:t>
      </w:r>
      <w:proofErr w:type="spellEnd"/>
      <w:r w:rsidR="00B745CC" w:rsidRPr="00483F6E">
        <w:rPr>
          <w:sz w:val="20"/>
          <w:szCs w:val="20"/>
          <w:lang w:val="en-US"/>
        </w:rPr>
        <w:t>) is</w:t>
      </w:r>
      <w:r w:rsidR="00165ABC" w:rsidRPr="00483F6E">
        <w:rPr>
          <w:sz w:val="20"/>
          <w:szCs w:val="20"/>
          <w:lang w:val="en-US"/>
        </w:rPr>
        <w:t>:</w:t>
      </w:r>
    </w:p>
    <w:p w14:paraId="217D9B07" w14:textId="1E21C579" w:rsidR="00B93A1A" w:rsidRPr="00483F6E" w:rsidRDefault="00B93A1A" w:rsidP="00B93A1A">
      <w:pPr>
        <w:rPr>
          <w:sz w:val="20"/>
          <w:szCs w:val="20"/>
          <w:lang w:val="en-US"/>
        </w:rPr>
      </w:pPr>
      <m:oMath>
        <m:r>
          <m:rPr>
            <m:sty m:val="bi"/>
          </m:rPr>
          <w:rPr>
            <w:rFonts w:ascii="Cambria Math" w:hAnsi="Cambria Math"/>
            <w:sz w:val="20"/>
            <w:szCs w:val="20"/>
            <w:lang w:val="en-GB"/>
          </w:rPr>
          <m:t>AP</m:t>
        </m:r>
        <m:r>
          <m:rPr>
            <m:sty m:val="bi"/>
          </m:rPr>
          <w:rPr>
            <w:rFonts w:ascii="Cambria Math" w:hAnsi="Cambria Math"/>
            <w:sz w:val="20"/>
            <w:szCs w:val="20"/>
            <w:lang w:val="en-US"/>
          </w:rPr>
          <m:t>=</m:t>
        </m:r>
        <m:nary>
          <m:naryPr>
            <m:limLoc m:val="subSup"/>
            <m:ctrlPr>
              <w:rPr>
                <w:rFonts w:ascii="Cambria Math" w:hAnsi="Cambria Math"/>
                <w:b/>
                <w:bCs/>
                <w:i/>
                <w:sz w:val="20"/>
                <w:szCs w:val="20"/>
                <w:lang w:val="en-GB"/>
              </w:rPr>
            </m:ctrlPr>
          </m:naryPr>
          <m:sub>
            <m:r>
              <m:rPr>
                <m:sty m:val="bi"/>
              </m:rPr>
              <w:rPr>
                <w:rFonts w:ascii="Cambria Math" w:hAnsi="Cambria Math"/>
                <w:sz w:val="20"/>
                <w:szCs w:val="20"/>
                <w:lang w:val="en-GB"/>
              </w:rPr>
              <m:t>0</m:t>
            </m:r>
          </m:sub>
          <m:sup>
            <m:r>
              <m:rPr>
                <m:sty m:val="bi"/>
              </m:rPr>
              <w:rPr>
                <w:rFonts w:ascii="Cambria Math" w:hAnsi="Cambria Math"/>
                <w:sz w:val="20"/>
                <w:szCs w:val="20"/>
                <w:lang w:val="en-GB"/>
              </w:rPr>
              <m:t>1</m:t>
            </m:r>
          </m:sup>
          <m:e>
            <m:r>
              <m:rPr>
                <m:sty m:val="bi"/>
              </m:rPr>
              <w:rPr>
                <w:rFonts w:ascii="Cambria Math" w:hAnsi="Cambria Math"/>
                <w:sz w:val="20"/>
                <w:szCs w:val="20"/>
                <w:lang w:val="en-GB"/>
              </w:rPr>
              <m:t>p</m:t>
            </m:r>
            <m:r>
              <m:rPr>
                <m:sty m:val="bi"/>
              </m:rPr>
              <w:rPr>
                <w:rFonts w:ascii="Cambria Math" w:hAnsi="Cambria Math"/>
                <w:sz w:val="20"/>
                <w:szCs w:val="20"/>
                <w:lang w:val="en-US"/>
              </w:rPr>
              <m:t>(</m:t>
            </m:r>
            <m:r>
              <m:rPr>
                <m:sty m:val="bi"/>
              </m:rPr>
              <w:rPr>
                <w:rFonts w:ascii="Cambria Math" w:hAnsi="Cambria Math"/>
                <w:sz w:val="20"/>
                <w:szCs w:val="20"/>
                <w:lang w:val="en-GB"/>
              </w:rPr>
              <m:t>r</m:t>
            </m:r>
            <m:r>
              <m:rPr>
                <m:sty m:val="bi"/>
              </m:rPr>
              <w:rPr>
                <w:rFonts w:ascii="Cambria Math" w:hAnsi="Cambria Math"/>
                <w:sz w:val="20"/>
                <w:szCs w:val="20"/>
                <w:lang w:val="en-US"/>
              </w:rPr>
              <m:t>)</m:t>
            </m:r>
          </m:e>
        </m:nary>
      </m:oMath>
      <w:r w:rsidRPr="00483F6E">
        <w:rPr>
          <w:sz w:val="20"/>
          <w:szCs w:val="20"/>
          <w:lang w:val="en-US"/>
        </w:rPr>
        <w:t xml:space="preserve">                    (1)</w:t>
      </w:r>
    </w:p>
    <w:p w14:paraId="6AB1201A" w14:textId="28650709" w:rsidR="00B93A1A" w:rsidRPr="00483F6E" w:rsidRDefault="00B745CC" w:rsidP="00B93A1A">
      <w:pPr>
        <w:rPr>
          <w:sz w:val="20"/>
          <w:szCs w:val="20"/>
          <w:lang w:val="en-US"/>
        </w:rPr>
      </w:pPr>
      <w:r w:rsidRPr="00483F6E">
        <w:rPr>
          <w:sz w:val="20"/>
          <w:szCs w:val="20"/>
          <w:lang w:val="en-US"/>
        </w:rPr>
        <w:t xml:space="preserve">With p the precision and r the recall, which are defined </w:t>
      </w:r>
      <w:proofErr w:type="gramStart"/>
      <w:r w:rsidRPr="00483F6E">
        <w:rPr>
          <w:sz w:val="20"/>
          <w:szCs w:val="20"/>
          <w:lang w:val="en-US"/>
        </w:rPr>
        <w:t>by</w:t>
      </w:r>
      <w:r w:rsidR="00B93A1A" w:rsidRPr="00483F6E">
        <w:rPr>
          <w:sz w:val="20"/>
          <w:szCs w:val="20"/>
          <w:lang w:val="en-US"/>
        </w:rPr>
        <w:t xml:space="preserve"> :</w:t>
      </w:r>
      <w:proofErr w:type="gramEnd"/>
      <w:r w:rsidR="00B93A1A" w:rsidRPr="00483F6E">
        <w:rPr>
          <w:sz w:val="20"/>
          <w:szCs w:val="20"/>
          <w:lang w:val="en-US"/>
        </w:rPr>
        <w:t xml:space="preserve"> </w:t>
      </w:r>
    </w:p>
    <w:p w14:paraId="28296701" w14:textId="08F5F64E" w:rsidR="00B93A1A" w:rsidRPr="00483F6E" w:rsidRDefault="00B93A1A" w:rsidP="00B93A1A">
      <w:pPr>
        <w:rPr>
          <w:sz w:val="20"/>
          <w:szCs w:val="20"/>
          <w:lang w:val="en-US"/>
        </w:rPr>
      </w:pPr>
      <m:oMath>
        <m:r>
          <w:rPr>
            <w:rFonts w:ascii="Cambria Math" w:hAnsi="Cambria Math"/>
            <w:sz w:val="20"/>
            <w:szCs w:val="20"/>
            <w:lang w:val="en-GB"/>
          </w:rPr>
          <m:t>p</m:t>
        </m:r>
        <m:r>
          <w:rPr>
            <w:rFonts w:ascii="Cambria Math" w:hAnsi="Cambria Math"/>
            <w:sz w:val="20"/>
            <w:szCs w:val="20"/>
            <w:lang w:val="en-US"/>
          </w:rPr>
          <m:t>=</m:t>
        </m:r>
        <m:f>
          <m:fPr>
            <m:ctrlPr>
              <w:rPr>
                <w:rFonts w:ascii="Cambria Math" w:hAnsi="Cambria Math"/>
                <w:i/>
                <w:sz w:val="20"/>
                <w:szCs w:val="20"/>
                <w:lang w:val="en-GB"/>
              </w:rPr>
            </m:ctrlPr>
          </m:fPr>
          <m:num>
            <m:r>
              <w:rPr>
                <w:rFonts w:ascii="Cambria Math" w:hAnsi="Cambria Math"/>
                <w:sz w:val="20"/>
                <w:szCs w:val="20"/>
                <w:lang w:val="en-GB"/>
              </w:rPr>
              <m:t>TP</m:t>
            </m:r>
          </m:num>
          <m:den>
            <m:r>
              <w:rPr>
                <w:rFonts w:ascii="Cambria Math" w:hAnsi="Cambria Math"/>
                <w:sz w:val="20"/>
                <w:szCs w:val="20"/>
                <w:lang w:val="en-GB"/>
              </w:rPr>
              <m:t>TP</m:t>
            </m:r>
            <m:r>
              <w:rPr>
                <w:rFonts w:ascii="Cambria Math" w:hAnsi="Cambria Math"/>
                <w:sz w:val="20"/>
                <w:szCs w:val="20"/>
                <w:lang w:val="en-US"/>
              </w:rPr>
              <m:t>+</m:t>
            </m:r>
            <m:r>
              <w:rPr>
                <w:rFonts w:ascii="Cambria Math" w:hAnsi="Cambria Math"/>
                <w:sz w:val="20"/>
                <w:szCs w:val="20"/>
                <w:lang w:val="en-GB"/>
              </w:rPr>
              <m:t>FP</m:t>
            </m:r>
          </m:den>
        </m:f>
      </m:oMath>
      <w:r w:rsidRPr="00483F6E">
        <w:rPr>
          <w:sz w:val="20"/>
          <w:szCs w:val="20"/>
          <w:lang w:val="en-US"/>
        </w:rPr>
        <w:t xml:space="preserve">             (2)</w:t>
      </w:r>
    </w:p>
    <w:p w14:paraId="4C74DCEE" w14:textId="51DE0DB3" w:rsidR="00B93A1A" w:rsidRPr="00483F6E" w:rsidRDefault="00B93A1A" w:rsidP="00165ABC">
      <w:pPr>
        <w:rPr>
          <w:sz w:val="20"/>
          <w:szCs w:val="20"/>
          <w:lang w:val="en-US"/>
        </w:rPr>
      </w:pPr>
      <m:oMath>
        <m:r>
          <w:rPr>
            <w:rFonts w:ascii="Cambria Math" w:hAnsi="Cambria Math"/>
            <w:sz w:val="20"/>
            <w:szCs w:val="20"/>
            <w:lang w:val="en-GB"/>
          </w:rPr>
          <m:t>r</m:t>
        </m:r>
        <m:r>
          <w:rPr>
            <w:rFonts w:ascii="Cambria Math" w:hAnsi="Cambria Math"/>
            <w:sz w:val="20"/>
            <w:szCs w:val="20"/>
            <w:lang w:val="en-US"/>
          </w:rPr>
          <m:t>=</m:t>
        </m:r>
        <m:f>
          <m:fPr>
            <m:ctrlPr>
              <w:rPr>
                <w:rFonts w:ascii="Cambria Math" w:hAnsi="Cambria Math"/>
                <w:i/>
                <w:sz w:val="20"/>
                <w:szCs w:val="20"/>
                <w:lang w:val="en-GB"/>
              </w:rPr>
            </m:ctrlPr>
          </m:fPr>
          <m:num>
            <m:r>
              <w:rPr>
                <w:rFonts w:ascii="Cambria Math" w:hAnsi="Cambria Math"/>
                <w:sz w:val="20"/>
                <w:szCs w:val="20"/>
                <w:lang w:val="en-GB"/>
              </w:rPr>
              <m:t>TP</m:t>
            </m:r>
          </m:num>
          <m:den>
            <m:r>
              <w:rPr>
                <w:rFonts w:ascii="Cambria Math" w:hAnsi="Cambria Math"/>
                <w:sz w:val="20"/>
                <w:szCs w:val="20"/>
                <w:lang w:val="en-GB"/>
              </w:rPr>
              <m:t>TP</m:t>
            </m:r>
            <m:r>
              <w:rPr>
                <w:rFonts w:ascii="Cambria Math" w:hAnsi="Cambria Math"/>
                <w:sz w:val="20"/>
                <w:szCs w:val="20"/>
                <w:lang w:val="en-US"/>
              </w:rPr>
              <m:t>+</m:t>
            </m:r>
            <m:r>
              <w:rPr>
                <w:rFonts w:ascii="Cambria Math" w:hAnsi="Cambria Math"/>
                <w:sz w:val="20"/>
                <w:szCs w:val="20"/>
                <w:lang w:val="en-GB"/>
              </w:rPr>
              <m:t>FN</m:t>
            </m:r>
          </m:den>
        </m:f>
      </m:oMath>
      <w:r w:rsidRPr="00483F6E">
        <w:rPr>
          <w:sz w:val="20"/>
          <w:szCs w:val="20"/>
          <w:lang w:val="en-US"/>
        </w:rPr>
        <w:t xml:space="preserve">              (3)</w:t>
      </w:r>
    </w:p>
    <w:tbl>
      <w:tblPr>
        <w:tblStyle w:val="TableGrid"/>
        <w:tblW w:w="946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779"/>
        <w:gridCol w:w="4779"/>
      </w:tblGrid>
      <w:tr w:rsidR="00B93A1A" w:rsidRPr="00483F6E" w14:paraId="5B65B2F3" w14:textId="77777777" w:rsidTr="00165AE4">
        <w:trPr>
          <w:trHeight w:val="2712"/>
        </w:trPr>
        <w:tc>
          <w:tcPr>
            <w:tcW w:w="4685" w:type="dxa"/>
          </w:tcPr>
          <w:p w14:paraId="3A4C64E9" w14:textId="77777777" w:rsidR="00B93A1A" w:rsidRPr="00483F6E" w:rsidRDefault="00B93A1A" w:rsidP="00165AE4">
            <w:pPr>
              <w:spacing w:line="259" w:lineRule="auto"/>
              <w:rPr>
                <w:sz w:val="20"/>
                <w:szCs w:val="20"/>
                <w:lang w:val="en-GB"/>
              </w:rPr>
            </w:pPr>
            <w:r w:rsidRPr="00483F6E">
              <w:rPr>
                <w:noProof/>
                <w:sz w:val="20"/>
                <w:szCs w:val="20"/>
                <w:lang w:val="en-US"/>
              </w:rPr>
              <w:lastRenderedPageBreak/>
              <w:drawing>
                <wp:inline distT="0" distB="0" distL="0" distR="0" wp14:anchorId="28FA7507" wp14:editId="2B684F2F">
                  <wp:extent cx="2897945" cy="172126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26" t="3234" r="4787" b="4094"/>
                          <a:stretch/>
                        </pic:blipFill>
                        <pic:spPr bwMode="auto">
                          <a:xfrm>
                            <a:off x="0" y="0"/>
                            <a:ext cx="2951763" cy="17532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4" w:type="dxa"/>
          </w:tcPr>
          <w:p w14:paraId="1FC81F4E" w14:textId="77777777" w:rsidR="00B93A1A" w:rsidRPr="00483F6E" w:rsidRDefault="00B93A1A" w:rsidP="00165AE4">
            <w:pPr>
              <w:spacing w:line="259" w:lineRule="auto"/>
              <w:rPr>
                <w:sz w:val="20"/>
                <w:szCs w:val="20"/>
                <w:lang w:val="en-GB"/>
              </w:rPr>
            </w:pPr>
            <w:r w:rsidRPr="00483F6E">
              <w:rPr>
                <w:noProof/>
                <w:sz w:val="20"/>
                <w:szCs w:val="20"/>
                <w:lang w:val="en-GB"/>
              </w:rPr>
              <w:drawing>
                <wp:inline distT="0" distB="0" distL="0" distR="0" wp14:anchorId="5BB2760B" wp14:editId="68677822">
                  <wp:extent cx="2897945" cy="170314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60" t="3913" r="4418" b="4259"/>
                          <a:stretch/>
                        </pic:blipFill>
                        <pic:spPr bwMode="auto">
                          <a:xfrm>
                            <a:off x="0" y="0"/>
                            <a:ext cx="2944363" cy="17304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5AE4" w:rsidRPr="00483F6E" w14:paraId="62374A04" w14:textId="77777777" w:rsidTr="00165AE4">
        <w:trPr>
          <w:trHeight w:val="113"/>
        </w:trPr>
        <w:tc>
          <w:tcPr>
            <w:tcW w:w="4685" w:type="dxa"/>
          </w:tcPr>
          <w:p w14:paraId="0EA199B7" w14:textId="032733D5" w:rsidR="00165AE4" w:rsidRPr="00483F6E" w:rsidRDefault="00165AE4" w:rsidP="00165AE4">
            <w:pPr>
              <w:jc w:val="center"/>
              <w:rPr>
                <w:noProof/>
                <w:sz w:val="20"/>
                <w:szCs w:val="20"/>
                <w:lang w:val="en-US"/>
              </w:rPr>
            </w:pPr>
            <w:r w:rsidRPr="00483F6E">
              <w:rPr>
                <w:noProof/>
                <w:sz w:val="20"/>
                <w:szCs w:val="20"/>
                <w:lang w:val="en-US"/>
              </w:rPr>
              <w:t>(a)</w:t>
            </w:r>
          </w:p>
        </w:tc>
        <w:tc>
          <w:tcPr>
            <w:tcW w:w="4784" w:type="dxa"/>
          </w:tcPr>
          <w:p w14:paraId="6892C909" w14:textId="6D56A0D1" w:rsidR="00165AE4" w:rsidRPr="00483F6E" w:rsidRDefault="00165AE4" w:rsidP="00165AE4">
            <w:pPr>
              <w:jc w:val="center"/>
              <w:rPr>
                <w:noProof/>
                <w:sz w:val="20"/>
                <w:szCs w:val="20"/>
                <w:lang w:val="en-GB"/>
              </w:rPr>
            </w:pPr>
            <w:r w:rsidRPr="00483F6E">
              <w:rPr>
                <w:noProof/>
                <w:sz w:val="20"/>
                <w:szCs w:val="20"/>
                <w:lang w:val="en-GB"/>
              </w:rPr>
              <w:t>(b)</w:t>
            </w:r>
          </w:p>
        </w:tc>
      </w:tr>
    </w:tbl>
    <w:p w14:paraId="449B1822" w14:textId="2239B0D8" w:rsidR="00165ABC" w:rsidRPr="003425C2" w:rsidRDefault="0091623D" w:rsidP="00B93A1A">
      <w:pPr>
        <w:rPr>
          <w:sz w:val="18"/>
          <w:szCs w:val="18"/>
          <w:lang w:val="en-US"/>
        </w:rPr>
      </w:pPr>
      <w:r w:rsidRPr="003425C2">
        <w:rPr>
          <w:sz w:val="18"/>
          <w:szCs w:val="18"/>
          <w:lang w:val="en-US"/>
        </w:rPr>
        <w:t xml:space="preserve">Figure </w:t>
      </w:r>
      <w:proofErr w:type="gramStart"/>
      <w:r w:rsidR="003425C2">
        <w:rPr>
          <w:sz w:val="18"/>
          <w:szCs w:val="18"/>
          <w:lang w:val="en-US"/>
        </w:rPr>
        <w:t>11</w:t>
      </w:r>
      <w:r w:rsidRPr="003425C2">
        <w:rPr>
          <w:sz w:val="18"/>
          <w:szCs w:val="18"/>
          <w:lang w:val="en-US"/>
        </w:rPr>
        <w:t> :</w:t>
      </w:r>
      <w:proofErr w:type="gramEnd"/>
      <w:r w:rsidRPr="003425C2">
        <w:rPr>
          <w:sz w:val="18"/>
          <w:szCs w:val="18"/>
          <w:lang w:val="en-US"/>
        </w:rPr>
        <w:t xml:space="preserve"> </w:t>
      </w:r>
      <w:r w:rsidR="00165AE4" w:rsidRPr="003425C2">
        <w:rPr>
          <w:sz w:val="18"/>
          <w:szCs w:val="18"/>
          <w:lang w:val="en-US"/>
        </w:rPr>
        <w:t xml:space="preserve">training results of YOLOv5 models trained from scratch (a) and with the transfer learning technique (b) with a threshold of </w:t>
      </w:r>
      <w:proofErr w:type="spellStart"/>
      <w:r w:rsidR="00165AE4" w:rsidRPr="003425C2">
        <w:rPr>
          <w:sz w:val="18"/>
          <w:szCs w:val="18"/>
          <w:lang w:val="en-US"/>
        </w:rPr>
        <w:t>IoU</w:t>
      </w:r>
      <w:proofErr w:type="spellEnd"/>
      <w:r w:rsidR="00165AE4" w:rsidRPr="003425C2">
        <w:rPr>
          <w:sz w:val="18"/>
          <w:szCs w:val="18"/>
          <w:lang w:val="en-US"/>
        </w:rPr>
        <w:t>=0.5</w:t>
      </w:r>
      <w:r w:rsidRPr="003425C2">
        <w:rPr>
          <w:sz w:val="18"/>
          <w:szCs w:val="18"/>
          <w:lang w:val="en-US"/>
        </w:rPr>
        <w:t>.</w:t>
      </w:r>
    </w:p>
    <w:p w14:paraId="678EF648" w14:textId="1CFD9E62" w:rsidR="00B93A1A" w:rsidRPr="00483F6E" w:rsidRDefault="004C7C6A" w:rsidP="00B93A1A">
      <w:pPr>
        <w:rPr>
          <w:sz w:val="20"/>
          <w:szCs w:val="20"/>
          <w:lang w:val="en-US"/>
        </w:rPr>
      </w:pPr>
      <w:r w:rsidRPr="00483F6E">
        <w:rPr>
          <w:sz w:val="20"/>
          <w:szCs w:val="20"/>
          <w:lang w:val="en-US"/>
        </w:rPr>
        <w:t xml:space="preserve">For the results of figure </w:t>
      </w:r>
      <w:r w:rsidR="003425C2">
        <w:rPr>
          <w:sz w:val="20"/>
          <w:szCs w:val="20"/>
          <w:lang w:val="en-US"/>
        </w:rPr>
        <w:t>11</w:t>
      </w:r>
      <w:r w:rsidRPr="00483F6E">
        <w:rPr>
          <w:sz w:val="20"/>
          <w:szCs w:val="20"/>
          <w:lang w:val="en-US"/>
        </w:rPr>
        <w:t>, we can see that in the from scratch training the accuracy of the models is very perturbed compared to the transfer learning during the first 40 steps. In the last steps, we notice that the precision of all the models stabilizes around 99% for the transfer learning, and for the from scratch training the final precision varies from 98% to more than 99% depending on the size of the model, more size implies more precision. We can see that the precision increases if the size of the model increases as well as the precision when training pre-trained weights better than when training from scratch weights</w:t>
      </w:r>
      <w:r w:rsidR="00B93A1A" w:rsidRPr="00483F6E">
        <w:rPr>
          <w:sz w:val="20"/>
          <w:szCs w:val="20"/>
          <w:lang w:val="en-US"/>
        </w:rPr>
        <w:t>.</w:t>
      </w:r>
    </w:p>
    <w:p w14:paraId="728B1879" w14:textId="5540ABBC" w:rsidR="00B93A1A" w:rsidRPr="00483F6E" w:rsidRDefault="004C7C6A" w:rsidP="00B93A1A">
      <w:pPr>
        <w:rPr>
          <w:sz w:val="20"/>
          <w:szCs w:val="20"/>
          <w:lang w:val="en-US"/>
        </w:rPr>
      </w:pPr>
      <w:r w:rsidRPr="00483F6E">
        <w:rPr>
          <w:sz w:val="20"/>
          <w:szCs w:val="20"/>
          <w:lang w:val="en-US"/>
        </w:rPr>
        <w:t xml:space="preserve">It appears well if we vary the threshold of </w:t>
      </w:r>
      <w:proofErr w:type="spellStart"/>
      <w:r w:rsidRPr="00483F6E">
        <w:rPr>
          <w:sz w:val="20"/>
          <w:szCs w:val="20"/>
          <w:lang w:val="en-US"/>
        </w:rPr>
        <w:t>IoU</w:t>
      </w:r>
      <w:proofErr w:type="spellEnd"/>
      <w:r w:rsidRPr="00483F6E">
        <w:rPr>
          <w:sz w:val="20"/>
          <w:szCs w:val="20"/>
          <w:lang w:val="en-US"/>
        </w:rPr>
        <w:t xml:space="preserve"> from 0.5 to 0.95, as it is shown in </w:t>
      </w:r>
      <w:r w:rsidR="000A212E" w:rsidRPr="00483F6E">
        <w:rPr>
          <w:sz w:val="20"/>
          <w:szCs w:val="20"/>
          <w:lang w:val="en-US"/>
        </w:rPr>
        <w:t>table</w:t>
      </w:r>
      <w:r w:rsidRPr="00483F6E">
        <w:rPr>
          <w:sz w:val="20"/>
          <w:szCs w:val="20"/>
          <w:lang w:val="en-US"/>
        </w:rPr>
        <w:t xml:space="preserve"> </w:t>
      </w:r>
      <w:r w:rsidR="000A212E" w:rsidRPr="00483F6E">
        <w:rPr>
          <w:sz w:val="20"/>
          <w:szCs w:val="20"/>
          <w:lang w:val="en-US"/>
        </w:rPr>
        <w:t>2</w:t>
      </w:r>
      <w:r w:rsidRPr="00483F6E">
        <w:rPr>
          <w:sz w:val="20"/>
          <w:szCs w:val="20"/>
          <w:lang w:val="en-US"/>
        </w:rPr>
        <w:t xml:space="preserve">, for the training of the pre-trained weights the final </w:t>
      </w:r>
      <w:proofErr w:type="spellStart"/>
      <w:r w:rsidRPr="00483F6E">
        <w:rPr>
          <w:sz w:val="20"/>
          <w:szCs w:val="20"/>
          <w:lang w:val="en-US"/>
        </w:rPr>
        <w:t>mAP</w:t>
      </w:r>
      <w:proofErr w:type="spellEnd"/>
      <w:r w:rsidRPr="00483F6E">
        <w:rPr>
          <w:sz w:val="20"/>
          <w:szCs w:val="20"/>
          <w:lang w:val="en-US"/>
        </w:rPr>
        <w:t xml:space="preserve"> varies from 80% to the most of 92%, on the other hand the </w:t>
      </w:r>
      <w:proofErr w:type="spellStart"/>
      <w:r w:rsidRPr="00483F6E">
        <w:rPr>
          <w:sz w:val="20"/>
          <w:szCs w:val="20"/>
          <w:lang w:val="en-US"/>
        </w:rPr>
        <w:t>mAP</w:t>
      </w:r>
      <w:proofErr w:type="spellEnd"/>
      <w:r w:rsidRPr="00483F6E">
        <w:rPr>
          <w:sz w:val="20"/>
          <w:szCs w:val="20"/>
          <w:lang w:val="en-US"/>
        </w:rPr>
        <w:t xml:space="preserve"> of the models trained from scratch starts from 76% and does not exceed 87%. The </w:t>
      </w:r>
      <w:r w:rsidR="000A212E" w:rsidRPr="00483F6E">
        <w:rPr>
          <w:sz w:val="20"/>
          <w:szCs w:val="20"/>
          <w:lang w:val="en-US"/>
        </w:rPr>
        <w:t>table 2</w:t>
      </w:r>
      <w:r w:rsidRPr="00483F6E">
        <w:rPr>
          <w:sz w:val="20"/>
          <w:szCs w:val="20"/>
          <w:lang w:val="en-US"/>
        </w:rPr>
        <w:t xml:space="preserve"> confirms the difference in performance between the different sizes of YOLOv5</w:t>
      </w:r>
      <w:r w:rsidR="00B93A1A" w:rsidRPr="00483F6E">
        <w:rPr>
          <w:sz w:val="20"/>
          <w:szCs w:val="20"/>
          <w:lang w:val="en-US"/>
        </w:rPr>
        <w:t>.</w:t>
      </w:r>
    </w:p>
    <w:p w14:paraId="498CFAC9" w14:textId="542EE0D9" w:rsidR="00C84EA1" w:rsidRPr="00483F6E" w:rsidRDefault="000A70D8" w:rsidP="000A70D8">
      <w:pPr>
        <w:spacing w:after="0"/>
        <w:rPr>
          <w:sz w:val="20"/>
          <w:szCs w:val="20"/>
          <w:lang w:val="en-US"/>
        </w:rPr>
      </w:pPr>
      <w:r w:rsidRPr="00483F6E">
        <w:rPr>
          <w:sz w:val="20"/>
          <w:szCs w:val="20"/>
          <w:lang w:val="en-US"/>
        </w:rPr>
        <w:t>We resume the precision of all the trained models in different sizes and training mode, after 150 training steps, in table 2, and comparing them with the model trained in our previous work.</w:t>
      </w:r>
      <w:r w:rsidR="00B93A1A" w:rsidRPr="00483F6E">
        <w:rPr>
          <w:sz w:val="20"/>
          <w:szCs w:val="20"/>
          <w:lang w:val="en-US"/>
        </w:rPr>
        <w:t xml:space="preserve"> </w:t>
      </w:r>
    </w:p>
    <w:p w14:paraId="3374DBC3" w14:textId="17B01285" w:rsidR="00C84EA1" w:rsidRPr="00483F6E" w:rsidRDefault="00C84EA1" w:rsidP="000A70D8">
      <w:pPr>
        <w:spacing w:before="240" w:after="0"/>
        <w:rPr>
          <w:sz w:val="20"/>
          <w:szCs w:val="20"/>
          <w:lang w:val="en-US"/>
        </w:rPr>
      </w:pPr>
      <w:r w:rsidRPr="00483F6E">
        <w:rPr>
          <w:sz w:val="20"/>
          <w:szCs w:val="20"/>
          <w:lang w:val="en-US"/>
        </w:rPr>
        <w:t xml:space="preserve">Table </w:t>
      </w:r>
      <w:proofErr w:type="gramStart"/>
      <w:r w:rsidRPr="00483F6E">
        <w:rPr>
          <w:sz w:val="20"/>
          <w:szCs w:val="20"/>
          <w:lang w:val="en-US"/>
        </w:rPr>
        <w:t>2 :</w:t>
      </w:r>
      <w:proofErr w:type="gramEnd"/>
      <w:r w:rsidRPr="00483F6E">
        <w:rPr>
          <w:sz w:val="20"/>
          <w:szCs w:val="20"/>
          <w:lang w:val="en-US"/>
        </w:rPr>
        <w:t xml:space="preserve"> </w:t>
      </w:r>
      <w:r w:rsidR="00ED696E" w:rsidRPr="00483F6E">
        <w:rPr>
          <w:sz w:val="20"/>
          <w:szCs w:val="20"/>
          <w:lang w:val="en-US"/>
        </w:rPr>
        <w:t xml:space="preserve">evaluation results of the YOLOv5 models trained from scratch and with the transfer learning technique and the Faster RCNN </w:t>
      </w:r>
      <w:proofErr w:type="spellStart"/>
      <w:r w:rsidR="00ED696E" w:rsidRPr="00483F6E">
        <w:rPr>
          <w:sz w:val="20"/>
          <w:szCs w:val="20"/>
          <w:lang w:val="en-US"/>
        </w:rPr>
        <w:t>ResNet</w:t>
      </w:r>
      <w:proofErr w:type="spellEnd"/>
      <w:r w:rsidR="00ED696E" w:rsidRPr="00483F6E">
        <w:rPr>
          <w:sz w:val="20"/>
          <w:szCs w:val="20"/>
          <w:lang w:val="en-US"/>
        </w:rPr>
        <w:t xml:space="preserve"> 50 model (our previous work)</w:t>
      </w:r>
    </w:p>
    <w:tbl>
      <w:tblPr>
        <w:tblStyle w:val="PlainTable2"/>
        <w:tblpPr w:leftFromText="141" w:rightFromText="141" w:vertAnchor="text" w:horzAnchor="margin" w:tblpY="142"/>
        <w:tblW w:w="0" w:type="auto"/>
        <w:tblLook w:val="04A0" w:firstRow="1" w:lastRow="0" w:firstColumn="1" w:lastColumn="0" w:noHBand="0" w:noVBand="1"/>
      </w:tblPr>
      <w:tblGrid>
        <w:gridCol w:w="1803"/>
        <w:gridCol w:w="1803"/>
        <w:gridCol w:w="1803"/>
        <w:gridCol w:w="1803"/>
        <w:gridCol w:w="1804"/>
      </w:tblGrid>
      <w:tr w:rsidR="00B93A1A" w:rsidRPr="00483F6E" w14:paraId="6726AA11" w14:textId="77777777" w:rsidTr="00A27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Merge w:val="restart"/>
            <w:vAlign w:val="center"/>
          </w:tcPr>
          <w:p w14:paraId="02A03326" w14:textId="77777777" w:rsidR="00B93A1A" w:rsidRPr="00483F6E" w:rsidRDefault="00B93A1A" w:rsidP="00165ABC">
            <w:pPr>
              <w:spacing w:line="259" w:lineRule="auto"/>
              <w:rPr>
                <w:sz w:val="20"/>
                <w:szCs w:val="20"/>
                <w:lang w:val="en-US"/>
              </w:rPr>
            </w:pPr>
            <w:r w:rsidRPr="00483F6E">
              <w:rPr>
                <w:sz w:val="20"/>
                <w:szCs w:val="20"/>
                <w:lang w:val="en-US"/>
              </w:rPr>
              <w:t>The model</w:t>
            </w:r>
          </w:p>
        </w:tc>
        <w:tc>
          <w:tcPr>
            <w:tcW w:w="3606" w:type="dxa"/>
            <w:gridSpan w:val="2"/>
            <w:vAlign w:val="center"/>
          </w:tcPr>
          <w:p w14:paraId="56D6D953" w14:textId="77777777" w:rsidR="00B93A1A" w:rsidRPr="00483F6E" w:rsidRDefault="00B93A1A" w:rsidP="00165ABC">
            <w:pPr>
              <w:spacing w:line="259" w:lineRule="auto"/>
              <w:cnfStyle w:val="100000000000" w:firstRow="1" w:lastRow="0" w:firstColumn="0" w:lastColumn="0" w:oddVBand="0" w:evenVBand="0" w:oddHBand="0" w:evenHBand="0" w:firstRowFirstColumn="0" w:firstRowLastColumn="0" w:lastRowFirstColumn="0" w:lastRowLastColumn="0"/>
              <w:rPr>
                <w:sz w:val="20"/>
                <w:szCs w:val="20"/>
                <w:lang w:val="en-US"/>
              </w:rPr>
            </w:pPr>
            <w:proofErr w:type="spellStart"/>
            <w:r w:rsidRPr="00483F6E">
              <w:rPr>
                <w:sz w:val="20"/>
                <w:szCs w:val="20"/>
                <w:lang w:val="en-US"/>
              </w:rPr>
              <w:t>mAP</w:t>
            </w:r>
            <w:proofErr w:type="spellEnd"/>
            <w:r w:rsidRPr="00483F6E">
              <w:rPr>
                <w:sz w:val="20"/>
                <w:szCs w:val="20"/>
                <w:lang w:val="en-US"/>
              </w:rPr>
              <w:t xml:space="preserve"> </w:t>
            </w:r>
            <w:proofErr w:type="spellStart"/>
            <w:r w:rsidRPr="00483F6E">
              <w:rPr>
                <w:sz w:val="20"/>
                <w:szCs w:val="20"/>
                <w:lang w:val="en-US"/>
              </w:rPr>
              <w:t>IoU</w:t>
            </w:r>
            <w:proofErr w:type="spellEnd"/>
            <w:r w:rsidRPr="00483F6E">
              <w:rPr>
                <w:sz w:val="20"/>
                <w:szCs w:val="20"/>
                <w:lang w:val="en-US"/>
              </w:rPr>
              <w:t>=0.5</w:t>
            </w:r>
          </w:p>
        </w:tc>
        <w:tc>
          <w:tcPr>
            <w:tcW w:w="3607" w:type="dxa"/>
            <w:gridSpan w:val="2"/>
            <w:vAlign w:val="center"/>
          </w:tcPr>
          <w:p w14:paraId="0B5C188E" w14:textId="77777777" w:rsidR="00B93A1A" w:rsidRPr="00483F6E" w:rsidRDefault="00B93A1A" w:rsidP="00165ABC">
            <w:pPr>
              <w:spacing w:line="259" w:lineRule="auto"/>
              <w:cnfStyle w:val="100000000000" w:firstRow="1" w:lastRow="0" w:firstColumn="0" w:lastColumn="0" w:oddVBand="0" w:evenVBand="0" w:oddHBand="0" w:evenHBand="0" w:firstRowFirstColumn="0" w:firstRowLastColumn="0" w:lastRowFirstColumn="0" w:lastRowLastColumn="0"/>
              <w:rPr>
                <w:sz w:val="20"/>
                <w:szCs w:val="20"/>
                <w:lang w:val="en-US"/>
              </w:rPr>
            </w:pPr>
            <w:proofErr w:type="spellStart"/>
            <w:r w:rsidRPr="00483F6E">
              <w:rPr>
                <w:sz w:val="20"/>
                <w:szCs w:val="20"/>
                <w:lang w:val="en-US"/>
              </w:rPr>
              <w:t>mAP</w:t>
            </w:r>
            <w:proofErr w:type="spellEnd"/>
            <w:r w:rsidRPr="00483F6E">
              <w:rPr>
                <w:sz w:val="20"/>
                <w:szCs w:val="20"/>
                <w:lang w:val="en-US"/>
              </w:rPr>
              <w:t xml:space="preserve"> </w:t>
            </w:r>
            <w:proofErr w:type="spellStart"/>
            <w:r w:rsidRPr="00483F6E">
              <w:rPr>
                <w:sz w:val="20"/>
                <w:szCs w:val="20"/>
                <w:lang w:val="en-US"/>
              </w:rPr>
              <w:t>IoU</w:t>
            </w:r>
            <w:proofErr w:type="spellEnd"/>
            <w:r w:rsidRPr="00483F6E">
              <w:rPr>
                <w:sz w:val="20"/>
                <w:szCs w:val="20"/>
                <w:lang w:val="en-US"/>
              </w:rPr>
              <w:t>=0.5:0.95</w:t>
            </w:r>
          </w:p>
        </w:tc>
      </w:tr>
      <w:tr w:rsidR="00B93A1A" w:rsidRPr="00483F6E" w14:paraId="45AD7246" w14:textId="77777777" w:rsidTr="00A27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Merge/>
            <w:vAlign w:val="center"/>
          </w:tcPr>
          <w:p w14:paraId="51574E01" w14:textId="77777777" w:rsidR="00B93A1A" w:rsidRPr="00483F6E" w:rsidRDefault="00B93A1A" w:rsidP="00165ABC">
            <w:pPr>
              <w:spacing w:line="259" w:lineRule="auto"/>
              <w:rPr>
                <w:sz w:val="20"/>
                <w:szCs w:val="20"/>
                <w:lang w:val="en-US"/>
              </w:rPr>
            </w:pPr>
          </w:p>
        </w:tc>
        <w:tc>
          <w:tcPr>
            <w:tcW w:w="1803" w:type="dxa"/>
            <w:vAlign w:val="center"/>
          </w:tcPr>
          <w:p w14:paraId="1D58518F" w14:textId="1E91B8EC"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483F6E">
              <w:rPr>
                <w:sz w:val="20"/>
                <w:szCs w:val="20"/>
                <w:lang w:val="en-US"/>
              </w:rPr>
              <w:t>Transfe</w:t>
            </w:r>
            <w:r w:rsidR="00ED696E" w:rsidRPr="00483F6E">
              <w:rPr>
                <w:sz w:val="20"/>
                <w:szCs w:val="20"/>
                <w:lang w:val="en-US"/>
              </w:rPr>
              <w:t>r</w:t>
            </w:r>
            <w:r w:rsidRPr="00483F6E">
              <w:rPr>
                <w:sz w:val="20"/>
                <w:szCs w:val="20"/>
                <w:lang w:val="en-US"/>
              </w:rPr>
              <w:t xml:space="preserve"> Le</w:t>
            </w:r>
            <w:r w:rsidR="00ED696E" w:rsidRPr="00483F6E">
              <w:rPr>
                <w:sz w:val="20"/>
                <w:szCs w:val="20"/>
                <w:lang w:val="en-US"/>
              </w:rPr>
              <w:t>a</w:t>
            </w:r>
            <w:r w:rsidRPr="00483F6E">
              <w:rPr>
                <w:sz w:val="20"/>
                <w:szCs w:val="20"/>
                <w:lang w:val="en-US"/>
              </w:rPr>
              <w:t>rning</w:t>
            </w:r>
          </w:p>
        </w:tc>
        <w:tc>
          <w:tcPr>
            <w:tcW w:w="1803" w:type="dxa"/>
            <w:vAlign w:val="center"/>
          </w:tcPr>
          <w:p w14:paraId="603DA294"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483F6E">
              <w:rPr>
                <w:sz w:val="20"/>
                <w:szCs w:val="20"/>
                <w:lang w:val="en-US"/>
              </w:rPr>
              <w:t>Learning From Scratch</w:t>
            </w:r>
          </w:p>
        </w:tc>
        <w:tc>
          <w:tcPr>
            <w:tcW w:w="1803" w:type="dxa"/>
            <w:vAlign w:val="center"/>
          </w:tcPr>
          <w:p w14:paraId="3792FA7B" w14:textId="4B7275B3"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483F6E">
              <w:rPr>
                <w:sz w:val="20"/>
                <w:szCs w:val="20"/>
                <w:lang w:val="en-US"/>
              </w:rPr>
              <w:t>Transfe</w:t>
            </w:r>
            <w:r w:rsidR="00ED696E" w:rsidRPr="00483F6E">
              <w:rPr>
                <w:sz w:val="20"/>
                <w:szCs w:val="20"/>
                <w:lang w:val="en-US"/>
              </w:rPr>
              <w:t>r</w:t>
            </w:r>
            <w:r w:rsidRPr="00483F6E">
              <w:rPr>
                <w:sz w:val="20"/>
                <w:szCs w:val="20"/>
                <w:lang w:val="en-US"/>
              </w:rPr>
              <w:t xml:space="preserve"> Le</w:t>
            </w:r>
            <w:r w:rsidR="00ED696E" w:rsidRPr="00483F6E">
              <w:rPr>
                <w:sz w:val="20"/>
                <w:szCs w:val="20"/>
                <w:lang w:val="en-US"/>
              </w:rPr>
              <w:t>ar</w:t>
            </w:r>
            <w:r w:rsidRPr="00483F6E">
              <w:rPr>
                <w:sz w:val="20"/>
                <w:szCs w:val="20"/>
                <w:lang w:val="en-US"/>
              </w:rPr>
              <w:t>ning</w:t>
            </w:r>
          </w:p>
        </w:tc>
        <w:tc>
          <w:tcPr>
            <w:tcW w:w="1804" w:type="dxa"/>
            <w:vAlign w:val="center"/>
          </w:tcPr>
          <w:p w14:paraId="1CA01E0C"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483F6E">
              <w:rPr>
                <w:sz w:val="20"/>
                <w:szCs w:val="20"/>
                <w:lang w:val="en-US"/>
              </w:rPr>
              <w:t>Learning From Scratch</w:t>
            </w:r>
          </w:p>
        </w:tc>
      </w:tr>
      <w:tr w:rsidR="00B93A1A" w:rsidRPr="00483F6E" w14:paraId="1C2273C9" w14:textId="77777777" w:rsidTr="00A27809">
        <w:tc>
          <w:tcPr>
            <w:cnfStyle w:val="001000000000" w:firstRow="0" w:lastRow="0" w:firstColumn="1" w:lastColumn="0" w:oddVBand="0" w:evenVBand="0" w:oddHBand="0" w:evenHBand="0" w:firstRowFirstColumn="0" w:firstRowLastColumn="0" w:lastRowFirstColumn="0" w:lastRowLastColumn="0"/>
            <w:tcW w:w="1803" w:type="dxa"/>
            <w:vAlign w:val="center"/>
          </w:tcPr>
          <w:p w14:paraId="2A05BEF3" w14:textId="77777777" w:rsidR="00B93A1A" w:rsidRPr="00483F6E" w:rsidRDefault="00B93A1A" w:rsidP="00165ABC">
            <w:pPr>
              <w:spacing w:line="259" w:lineRule="auto"/>
              <w:rPr>
                <w:sz w:val="20"/>
                <w:szCs w:val="20"/>
                <w:lang w:val="en-US"/>
              </w:rPr>
            </w:pPr>
            <w:r w:rsidRPr="00483F6E">
              <w:rPr>
                <w:sz w:val="20"/>
                <w:szCs w:val="20"/>
                <w:lang w:val="en-US"/>
              </w:rPr>
              <w:t>YOLOv5n</w:t>
            </w:r>
          </w:p>
        </w:tc>
        <w:tc>
          <w:tcPr>
            <w:tcW w:w="1803" w:type="dxa"/>
            <w:vAlign w:val="center"/>
          </w:tcPr>
          <w:p w14:paraId="397B29C0"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483F6E">
              <w:rPr>
                <w:sz w:val="20"/>
                <w:szCs w:val="20"/>
              </w:rPr>
              <w:t>99.03%</w:t>
            </w:r>
          </w:p>
        </w:tc>
        <w:tc>
          <w:tcPr>
            <w:tcW w:w="1803" w:type="dxa"/>
            <w:vAlign w:val="center"/>
          </w:tcPr>
          <w:p w14:paraId="44FD6A70"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483F6E">
              <w:rPr>
                <w:sz w:val="20"/>
                <w:szCs w:val="20"/>
              </w:rPr>
              <w:t>98.04%</w:t>
            </w:r>
          </w:p>
        </w:tc>
        <w:tc>
          <w:tcPr>
            <w:tcW w:w="1803" w:type="dxa"/>
            <w:vAlign w:val="center"/>
          </w:tcPr>
          <w:p w14:paraId="48E933A9"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483F6E">
              <w:rPr>
                <w:sz w:val="20"/>
                <w:szCs w:val="20"/>
              </w:rPr>
              <w:t>79.83%</w:t>
            </w:r>
          </w:p>
        </w:tc>
        <w:tc>
          <w:tcPr>
            <w:tcW w:w="1804" w:type="dxa"/>
            <w:vAlign w:val="center"/>
          </w:tcPr>
          <w:p w14:paraId="356FC698"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483F6E">
              <w:rPr>
                <w:sz w:val="20"/>
                <w:szCs w:val="20"/>
              </w:rPr>
              <w:t>76.12%</w:t>
            </w:r>
          </w:p>
        </w:tc>
      </w:tr>
      <w:tr w:rsidR="00B93A1A" w:rsidRPr="00483F6E" w14:paraId="480548B1" w14:textId="77777777" w:rsidTr="00A27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Align w:val="center"/>
          </w:tcPr>
          <w:p w14:paraId="70C0B331" w14:textId="77777777" w:rsidR="00B93A1A" w:rsidRPr="00483F6E" w:rsidRDefault="00B93A1A" w:rsidP="00165ABC">
            <w:pPr>
              <w:spacing w:line="259" w:lineRule="auto"/>
              <w:rPr>
                <w:sz w:val="20"/>
                <w:szCs w:val="20"/>
                <w:lang w:val="en-US"/>
              </w:rPr>
            </w:pPr>
            <w:r w:rsidRPr="00483F6E">
              <w:rPr>
                <w:sz w:val="20"/>
                <w:szCs w:val="20"/>
                <w:lang w:val="en-US"/>
              </w:rPr>
              <w:t>YOLOv5s</w:t>
            </w:r>
          </w:p>
        </w:tc>
        <w:tc>
          <w:tcPr>
            <w:tcW w:w="1803" w:type="dxa"/>
            <w:vAlign w:val="center"/>
          </w:tcPr>
          <w:p w14:paraId="2BA76274"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483F6E">
              <w:rPr>
                <w:sz w:val="20"/>
                <w:szCs w:val="20"/>
              </w:rPr>
              <w:t>99.30%</w:t>
            </w:r>
          </w:p>
        </w:tc>
        <w:tc>
          <w:tcPr>
            <w:tcW w:w="1803" w:type="dxa"/>
            <w:vAlign w:val="center"/>
          </w:tcPr>
          <w:p w14:paraId="4F78B529"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483F6E">
              <w:rPr>
                <w:sz w:val="20"/>
                <w:szCs w:val="20"/>
              </w:rPr>
              <w:t>98.97%</w:t>
            </w:r>
          </w:p>
        </w:tc>
        <w:tc>
          <w:tcPr>
            <w:tcW w:w="1803" w:type="dxa"/>
            <w:vAlign w:val="center"/>
          </w:tcPr>
          <w:p w14:paraId="64CAC880"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483F6E">
              <w:rPr>
                <w:sz w:val="20"/>
                <w:szCs w:val="20"/>
              </w:rPr>
              <w:t>84.81%</w:t>
            </w:r>
          </w:p>
        </w:tc>
        <w:tc>
          <w:tcPr>
            <w:tcW w:w="1804" w:type="dxa"/>
            <w:vAlign w:val="center"/>
          </w:tcPr>
          <w:p w14:paraId="527AB1D6"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483F6E">
              <w:rPr>
                <w:sz w:val="20"/>
                <w:szCs w:val="20"/>
              </w:rPr>
              <w:t>80.75%</w:t>
            </w:r>
          </w:p>
        </w:tc>
      </w:tr>
      <w:tr w:rsidR="00B93A1A" w:rsidRPr="00483F6E" w14:paraId="606B6A0B" w14:textId="77777777" w:rsidTr="00A27809">
        <w:tc>
          <w:tcPr>
            <w:cnfStyle w:val="001000000000" w:firstRow="0" w:lastRow="0" w:firstColumn="1" w:lastColumn="0" w:oddVBand="0" w:evenVBand="0" w:oddHBand="0" w:evenHBand="0" w:firstRowFirstColumn="0" w:firstRowLastColumn="0" w:lastRowFirstColumn="0" w:lastRowLastColumn="0"/>
            <w:tcW w:w="1803" w:type="dxa"/>
            <w:vAlign w:val="center"/>
          </w:tcPr>
          <w:p w14:paraId="0DC28200" w14:textId="77777777" w:rsidR="00B93A1A" w:rsidRPr="00483F6E" w:rsidRDefault="00B93A1A" w:rsidP="00165ABC">
            <w:pPr>
              <w:spacing w:line="259" w:lineRule="auto"/>
              <w:rPr>
                <w:sz w:val="20"/>
                <w:szCs w:val="20"/>
                <w:lang w:val="en-US"/>
              </w:rPr>
            </w:pPr>
            <w:r w:rsidRPr="00483F6E">
              <w:rPr>
                <w:sz w:val="20"/>
                <w:szCs w:val="20"/>
                <w:lang w:val="en-US"/>
              </w:rPr>
              <w:t>YOLOv5m</w:t>
            </w:r>
          </w:p>
        </w:tc>
        <w:tc>
          <w:tcPr>
            <w:tcW w:w="1803" w:type="dxa"/>
            <w:vAlign w:val="center"/>
          </w:tcPr>
          <w:p w14:paraId="7A01E95A"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483F6E">
              <w:rPr>
                <w:sz w:val="20"/>
                <w:szCs w:val="20"/>
              </w:rPr>
              <w:t>99.47%</w:t>
            </w:r>
          </w:p>
        </w:tc>
        <w:tc>
          <w:tcPr>
            <w:tcW w:w="1803" w:type="dxa"/>
            <w:vAlign w:val="center"/>
          </w:tcPr>
          <w:p w14:paraId="36621A1B"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483F6E">
              <w:rPr>
                <w:sz w:val="20"/>
                <w:szCs w:val="20"/>
              </w:rPr>
              <w:t>98.66%</w:t>
            </w:r>
          </w:p>
        </w:tc>
        <w:tc>
          <w:tcPr>
            <w:tcW w:w="1803" w:type="dxa"/>
            <w:vAlign w:val="center"/>
          </w:tcPr>
          <w:p w14:paraId="6C9053C0"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483F6E">
              <w:rPr>
                <w:sz w:val="20"/>
                <w:szCs w:val="20"/>
              </w:rPr>
              <w:t>89.91%</w:t>
            </w:r>
          </w:p>
        </w:tc>
        <w:tc>
          <w:tcPr>
            <w:tcW w:w="1804" w:type="dxa"/>
            <w:vAlign w:val="center"/>
          </w:tcPr>
          <w:p w14:paraId="77E9D3B3"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483F6E">
              <w:rPr>
                <w:sz w:val="20"/>
                <w:szCs w:val="20"/>
              </w:rPr>
              <w:t>83.92%</w:t>
            </w:r>
          </w:p>
        </w:tc>
      </w:tr>
      <w:tr w:rsidR="00B93A1A" w:rsidRPr="00483F6E" w14:paraId="5D2D09A0" w14:textId="77777777" w:rsidTr="00A27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Align w:val="center"/>
          </w:tcPr>
          <w:p w14:paraId="13D0171E" w14:textId="77777777" w:rsidR="00B93A1A" w:rsidRPr="00483F6E" w:rsidRDefault="00B93A1A" w:rsidP="00165ABC">
            <w:pPr>
              <w:spacing w:line="259" w:lineRule="auto"/>
              <w:rPr>
                <w:sz w:val="20"/>
                <w:szCs w:val="20"/>
                <w:lang w:val="en-US"/>
              </w:rPr>
            </w:pPr>
            <w:r w:rsidRPr="00483F6E">
              <w:rPr>
                <w:sz w:val="20"/>
                <w:szCs w:val="20"/>
                <w:lang w:val="en-US"/>
              </w:rPr>
              <w:t>YOLOv5l</w:t>
            </w:r>
          </w:p>
        </w:tc>
        <w:tc>
          <w:tcPr>
            <w:tcW w:w="1803" w:type="dxa"/>
            <w:vAlign w:val="center"/>
          </w:tcPr>
          <w:p w14:paraId="31139BB0"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483F6E">
              <w:rPr>
                <w:sz w:val="20"/>
                <w:szCs w:val="20"/>
              </w:rPr>
              <w:t>99.45%</w:t>
            </w:r>
          </w:p>
        </w:tc>
        <w:tc>
          <w:tcPr>
            <w:tcW w:w="1803" w:type="dxa"/>
            <w:vAlign w:val="center"/>
          </w:tcPr>
          <w:p w14:paraId="584874D8"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483F6E">
              <w:rPr>
                <w:sz w:val="20"/>
                <w:szCs w:val="20"/>
              </w:rPr>
              <w:t>99.29%</w:t>
            </w:r>
          </w:p>
        </w:tc>
        <w:tc>
          <w:tcPr>
            <w:tcW w:w="1803" w:type="dxa"/>
            <w:vAlign w:val="center"/>
          </w:tcPr>
          <w:p w14:paraId="6EB76E5D"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483F6E">
              <w:rPr>
                <w:sz w:val="20"/>
                <w:szCs w:val="20"/>
              </w:rPr>
              <w:t>90.97%</w:t>
            </w:r>
          </w:p>
        </w:tc>
        <w:tc>
          <w:tcPr>
            <w:tcW w:w="1804" w:type="dxa"/>
            <w:vAlign w:val="center"/>
          </w:tcPr>
          <w:p w14:paraId="0E11D535"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483F6E">
              <w:rPr>
                <w:sz w:val="20"/>
                <w:szCs w:val="20"/>
              </w:rPr>
              <w:t>85.43%</w:t>
            </w:r>
          </w:p>
        </w:tc>
      </w:tr>
      <w:tr w:rsidR="00B93A1A" w:rsidRPr="00483F6E" w14:paraId="58416F69" w14:textId="77777777" w:rsidTr="00A27809">
        <w:tc>
          <w:tcPr>
            <w:cnfStyle w:val="001000000000" w:firstRow="0" w:lastRow="0" w:firstColumn="1" w:lastColumn="0" w:oddVBand="0" w:evenVBand="0" w:oddHBand="0" w:evenHBand="0" w:firstRowFirstColumn="0" w:firstRowLastColumn="0" w:lastRowFirstColumn="0" w:lastRowLastColumn="0"/>
            <w:tcW w:w="1803" w:type="dxa"/>
            <w:vAlign w:val="center"/>
          </w:tcPr>
          <w:p w14:paraId="23D721E2" w14:textId="77777777" w:rsidR="00B93A1A" w:rsidRPr="00483F6E" w:rsidRDefault="00B93A1A" w:rsidP="00165ABC">
            <w:pPr>
              <w:spacing w:line="259" w:lineRule="auto"/>
              <w:rPr>
                <w:sz w:val="20"/>
                <w:szCs w:val="20"/>
                <w:lang w:val="en-US"/>
              </w:rPr>
            </w:pPr>
            <w:r w:rsidRPr="00483F6E">
              <w:rPr>
                <w:sz w:val="20"/>
                <w:szCs w:val="20"/>
                <w:lang w:val="en-US"/>
              </w:rPr>
              <w:t>YOLOv5x</w:t>
            </w:r>
          </w:p>
        </w:tc>
        <w:tc>
          <w:tcPr>
            <w:tcW w:w="1803" w:type="dxa"/>
            <w:vAlign w:val="center"/>
          </w:tcPr>
          <w:p w14:paraId="0F3B9E04"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483F6E">
              <w:rPr>
                <w:sz w:val="20"/>
                <w:szCs w:val="20"/>
              </w:rPr>
              <w:t>99.45%</w:t>
            </w:r>
          </w:p>
        </w:tc>
        <w:tc>
          <w:tcPr>
            <w:tcW w:w="1803" w:type="dxa"/>
            <w:vAlign w:val="center"/>
          </w:tcPr>
          <w:p w14:paraId="7D29BACB"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483F6E">
              <w:rPr>
                <w:sz w:val="20"/>
                <w:szCs w:val="20"/>
              </w:rPr>
              <w:t>99.32%</w:t>
            </w:r>
          </w:p>
        </w:tc>
        <w:tc>
          <w:tcPr>
            <w:tcW w:w="1803" w:type="dxa"/>
            <w:vAlign w:val="center"/>
          </w:tcPr>
          <w:p w14:paraId="44EFF88E"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483F6E">
              <w:rPr>
                <w:sz w:val="20"/>
                <w:szCs w:val="20"/>
              </w:rPr>
              <w:t>92.25%</w:t>
            </w:r>
          </w:p>
        </w:tc>
        <w:tc>
          <w:tcPr>
            <w:tcW w:w="1804" w:type="dxa"/>
            <w:vAlign w:val="center"/>
          </w:tcPr>
          <w:p w14:paraId="451F2E56"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483F6E">
              <w:rPr>
                <w:sz w:val="20"/>
                <w:szCs w:val="20"/>
              </w:rPr>
              <w:t>86.04%</w:t>
            </w:r>
          </w:p>
        </w:tc>
      </w:tr>
      <w:tr w:rsidR="00B93A1A" w:rsidRPr="00483F6E" w14:paraId="6EA88DBA" w14:textId="77777777" w:rsidTr="00A27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Align w:val="center"/>
          </w:tcPr>
          <w:p w14:paraId="615BE4A3" w14:textId="77777777" w:rsidR="00B93A1A" w:rsidRPr="00483F6E" w:rsidRDefault="00B93A1A" w:rsidP="00165ABC">
            <w:pPr>
              <w:spacing w:line="259" w:lineRule="auto"/>
              <w:rPr>
                <w:sz w:val="20"/>
                <w:szCs w:val="20"/>
                <w:lang w:val="en-US"/>
              </w:rPr>
            </w:pPr>
            <w:r w:rsidRPr="00483F6E">
              <w:rPr>
                <w:sz w:val="20"/>
                <w:szCs w:val="20"/>
                <w:lang w:val="en-US"/>
              </w:rPr>
              <w:t xml:space="preserve">Faster RCNN </w:t>
            </w:r>
            <w:proofErr w:type="spellStart"/>
            <w:r w:rsidRPr="00483F6E">
              <w:rPr>
                <w:sz w:val="20"/>
                <w:szCs w:val="20"/>
                <w:lang w:val="en-US"/>
              </w:rPr>
              <w:t>ResNet</w:t>
            </w:r>
            <w:proofErr w:type="spellEnd"/>
            <w:r w:rsidRPr="00483F6E">
              <w:rPr>
                <w:sz w:val="20"/>
                <w:szCs w:val="20"/>
                <w:lang w:val="en-US"/>
              </w:rPr>
              <w:t xml:space="preserve"> 50</w:t>
            </w:r>
          </w:p>
        </w:tc>
        <w:tc>
          <w:tcPr>
            <w:tcW w:w="1803" w:type="dxa"/>
            <w:vAlign w:val="center"/>
          </w:tcPr>
          <w:p w14:paraId="1D5F24B9"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483F6E">
              <w:rPr>
                <w:sz w:val="20"/>
                <w:szCs w:val="20"/>
                <w:lang w:val="en-US"/>
              </w:rPr>
              <w:t>85.07%</w:t>
            </w:r>
          </w:p>
        </w:tc>
        <w:tc>
          <w:tcPr>
            <w:tcW w:w="1803" w:type="dxa"/>
            <w:vAlign w:val="center"/>
          </w:tcPr>
          <w:p w14:paraId="66108913"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483F6E">
              <w:rPr>
                <w:sz w:val="20"/>
                <w:szCs w:val="20"/>
                <w:lang w:val="en-US"/>
              </w:rPr>
              <w:t>-</w:t>
            </w:r>
          </w:p>
        </w:tc>
        <w:tc>
          <w:tcPr>
            <w:tcW w:w="1803" w:type="dxa"/>
            <w:vAlign w:val="center"/>
          </w:tcPr>
          <w:p w14:paraId="23677CC3"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483F6E">
              <w:rPr>
                <w:sz w:val="20"/>
                <w:szCs w:val="20"/>
                <w:lang w:val="en-US"/>
              </w:rPr>
              <w:t>-</w:t>
            </w:r>
          </w:p>
        </w:tc>
        <w:tc>
          <w:tcPr>
            <w:tcW w:w="1804" w:type="dxa"/>
            <w:vAlign w:val="center"/>
          </w:tcPr>
          <w:p w14:paraId="542A1D08"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483F6E">
              <w:rPr>
                <w:sz w:val="20"/>
                <w:szCs w:val="20"/>
                <w:lang w:val="en-US"/>
              </w:rPr>
              <w:t>-</w:t>
            </w:r>
          </w:p>
        </w:tc>
      </w:tr>
    </w:tbl>
    <w:p w14:paraId="658BD372" w14:textId="394EEC76" w:rsidR="00EF7756" w:rsidRPr="00483F6E" w:rsidRDefault="00EF7756" w:rsidP="00EF7756">
      <w:pPr>
        <w:pStyle w:val="ListParagraph"/>
        <w:numPr>
          <w:ilvl w:val="2"/>
          <w:numId w:val="11"/>
        </w:numPr>
        <w:spacing w:before="240" w:after="240"/>
        <w:rPr>
          <w:sz w:val="20"/>
          <w:szCs w:val="20"/>
          <w:lang w:val="en-US"/>
        </w:rPr>
      </w:pPr>
      <w:r w:rsidRPr="00483F6E">
        <w:rPr>
          <w:sz w:val="20"/>
          <w:szCs w:val="20"/>
          <w:lang w:val="en-US"/>
        </w:rPr>
        <w:t>YOLOv5 models evaluation</w:t>
      </w:r>
    </w:p>
    <w:p w14:paraId="6E874719" w14:textId="4DCCDEAA" w:rsidR="00251281" w:rsidRPr="00483F6E" w:rsidRDefault="00251281" w:rsidP="00251281">
      <w:pPr>
        <w:spacing w:before="240" w:after="0"/>
        <w:rPr>
          <w:sz w:val="20"/>
          <w:szCs w:val="20"/>
          <w:lang w:val="en-US"/>
        </w:rPr>
      </w:pPr>
      <w:r w:rsidRPr="00483F6E">
        <w:rPr>
          <w:sz w:val="20"/>
          <w:szCs w:val="20"/>
          <w:lang w:val="en-US"/>
        </w:rPr>
        <w:t xml:space="preserve">After the training, we proceeded to the evaluation of the resulting models, to extract their performance, precisely in terms of precision and speed relationship. This evaluation was done with the evaluation dataset. At each step we have enlarged the size of the incoming images to see the reaction of the model in speed (the larger the input </w:t>
      </w:r>
      <w:r w:rsidR="005E5831" w:rsidRPr="00483F6E">
        <w:rPr>
          <w:sz w:val="20"/>
          <w:szCs w:val="20"/>
          <w:lang w:val="en-US"/>
        </w:rPr>
        <w:t>means</w:t>
      </w:r>
      <w:r w:rsidRPr="00483F6E">
        <w:rPr>
          <w:sz w:val="20"/>
          <w:szCs w:val="20"/>
          <w:lang w:val="en-US"/>
        </w:rPr>
        <w:t xml:space="preserve"> the longer the processing time). Figure </w:t>
      </w:r>
      <w:r w:rsidR="005B7391">
        <w:rPr>
          <w:sz w:val="20"/>
          <w:szCs w:val="20"/>
          <w:lang w:val="en-US"/>
        </w:rPr>
        <w:t>12</w:t>
      </w:r>
      <w:r w:rsidRPr="00483F6E">
        <w:rPr>
          <w:sz w:val="20"/>
          <w:szCs w:val="20"/>
          <w:lang w:val="en-US"/>
        </w:rPr>
        <w:t xml:space="preserve"> illustrates the results of the evaluation, with the coordinate axis representing the precision and the x-axis representing the processing time of a single image which includes the pre-processing time, the inference time and the Non-Maximum Suppression time (NMS to remove the overlapping bounding boxes).</w:t>
      </w:r>
    </w:p>
    <w:p w14:paraId="40A4D766" w14:textId="77777777" w:rsidR="00251281" w:rsidRPr="00483F6E" w:rsidRDefault="00251281" w:rsidP="00251281">
      <w:pPr>
        <w:rPr>
          <w:sz w:val="20"/>
          <w:szCs w:val="20"/>
          <w:lang w:val="en-US"/>
        </w:rPr>
      </w:pPr>
      <w:r w:rsidRPr="00483F6E">
        <w:rPr>
          <w:sz w:val="20"/>
          <w:szCs w:val="20"/>
          <w:lang w:val="en-US"/>
        </w:rPr>
        <w:t>The evaluation was performed with the same processor used in the training, Tesla P100-PCIE-16GB.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524"/>
      </w:tblGrid>
      <w:tr w:rsidR="00251281" w:rsidRPr="00483F6E" w14:paraId="71D4F892" w14:textId="77777777" w:rsidTr="005B7391">
        <w:tc>
          <w:tcPr>
            <w:tcW w:w="4508" w:type="dxa"/>
          </w:tcPr>
          <w:p w14:paraId="57554CC2" w14:textId="7BDA0ABE" w:rsidR="00251281" w:rsidRPr="00483F6E" w:rsidRDefault="007908B9" w:rsidP="00251281">
            <w:pPr>
              <w:rPr>
                <w:sz w:val="20"/>
                <w:szCs w:val="20"/>
                <w:lang w:val="en-US"/>
              </w:rPr>
            </w:pPr>
            <w:r w:rsidRPr="00483F6E">
              <w:rPr>
                <w:noProof/>
                <w:sz w:val="20"/>
                <w:szCs w:val="20"/>
                <w:lang w:val="en-GB"/>
              </w:rPr>
              <w:lastRenderedPageBreak/>
              <w:drawing>
                <wp:inline distT="0" distB="0" distL="0" distR="0" wp14:anchorId="76DB0F89" wp14:editId="4CEFE5FE">
                  <wp:extent cx="2842788" cy="1479747"/>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6845" cy="1533912"/>
                          </a:xfrm>
                          <a:prstGeom prst="rect">
                            <a:avLst/>
                          </a:prstGeom>
                          <a:noFill/>
                        </pic:spPr>
                      </pic:pic>
                    </a:graphicData>
                  </a:graphic>
                </wp:inline>
              </w:drawing>
            </w:r>
          </w:p>
        </w:tc>
        <w:tc>
          <w:tcPr>
            <w:tcW w:w="4508" w:type="dxa"/>
          </w:tcPr>
          <w:p w14:paraId="7E6E8AEF" w14:textId="6CBCD6A1" w:rsidR="00251281" w:rsidRPr="00483F6E" w:rsidRDefault="007908B9" w:rsidP="00251281">
            <w:pPr>
              <w:rPr>
                <w:sz w:val="20"/>
                <w:szCs w:val="20"/>
                <w:lang w:val="en-US"/>
              </w:rPr>
            </w:pPr>
            <w:r w:rsidRPr="00483F6E">
              <w:rPr>
                <w:noProof/>
                <w:sz w:val="20"/>
                <w:szCs w:val="20"/>
                <w:lang w:val="en-GB"/>
              </w:rPr>
              <w:drawing>
                <wp:inline distT="0" distB="0" distL="0" distR="0" wp14:anchorId="2382D6D3" wp14:editId="6D782BB3">
                  <wp:extent cx="2852435" cy="1484768"/>
                  <wp:effectExtent l="0" t="0" r="508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8912" cy="1514166"/>
                          </a:xfrm>
                          <a:prstGeom prst="rect">
                            <a:avLst/>
                          </a:prstGeom>
                          <a:noFill/>
                        </pic:spPr>
                      </pic:pic>
                    </a:graphicData>
                  </a:graphic>
                </wp:inline>
              </w:drawing>
            </w:r>
          </w:p>
        </w:tc>
      </w:tr>
      <w:tr w:rsidR="00251281" w:rsidRPr="00483F6E" w14:paraId="7250EB80" w14:textId="77777777" w:rsidTr="005B7391">
        <w:tc>
          <w:tcPr>
            <w:tcW w:w="4508" w:type="dxa"/>
          </w:tcPr>
          <w:p w14:paraId="1250DBB9" w14:textId="00411F45" w:rsidR="00251281" w:rsidRPr="00483F6E" w:rsidRDefault="007908B9" w:rsidP="007908B9">
            <w:pPr>
              <w:jc w:val="center"/>
              <w:rPr>
                <w:sz w:val="20"/>
                <w:szCs w:val="20"/>
                <w:lang w:val="en-US"/>
              </w:rPr>
            </w:pPr>
            <w:r w:rsidRPr="00483F6E">
              <w:rPr>
                <w:sz w:val="20"/>
                <w:szCs w:val="20"/>
                <w:lang w:val="en-US"/>
              </w:rPr>
              <w:t>(a)</w:t>
            </w:r>
          </w:p>
        </w:tc>
        <w:tc>
          <w:tcPr>
            <w:tcW w:w="4508" w:type="dxa"/>
          </w:tcPr>
          <w:p w14:paraId="430A043A" w14:textId="59EC5B22" w:rsidR="00251281" w:rsidRPr="00483F6E" w:rsidRDefault="007908B9" w:rsidP="007908B9">
            <w:pPr>
              <w:jc w:val="center"/>
              <w:rPr>
                <w:sz w:val="20"/>
                <w:szCs w:val="20"/>
                <w:lang w:val="en-US"/>
              </w:rPr>
            </w:pPr>
            <w:r w:rsidRPr="00483F6E">
              <w:rPr>
                <w:sz w:val="20"/>
                <w:szCs w:val="20"/>
                <w:lang w:val="en-US"/>
              </w:rPr>
              <w:t>(b)</w:t>
            </w:r>
          </w:p>
        </w:tc>
      </w:tr>
    </w:tbl>
    <w:p w14:paraId="7E077B8A" w14:textId="4DD100A6" w:rsidR="00165ABC" w:rsidRPr="005B7391" w:rsidRDefault="003C33A5" w:rsidP="00B93A1A">
      <w:pPr>
        <w:rPr>
          <w:sz w:val="18"/>
          <w:szCs w:val="18"/>
          <w:lang w:val="en-US"/>
        </w:rPr>
      </w:pPr>
      <w:r w:rsidRPr="005B7391">
        <w:rPr>
          <w:sz w:val="18"/>
          <w:szCs w:val="18"/>
          <w:lang w:val="en-US"/>
        </w:rPr>
        <w:t xml:space="preserve">Figure </w:t>
      </w:r>
      <w:proofErr w:type="gramStart"/>
      <w:r w:rsidRPr="005B7391">
        <w:rPr>
          <w:sz w:val="18"/>
          <w:szCs w:val="18"/>
          <w:lang w:val="en-US"/>
        </w:rPr>
        <w:t>1</w:t>
      </w:r>
      <w:r w:rsidR="005B7391">
        <w:rPr>
          <w:sz w:val="18"/>
          <w:szCs w:val="18"/>
          <w:lang w:val="en-US"/>
        </w:rPr>
        <w:t>2</w:t>
      </w:r>
      <w:r w:rsidRPr="005B7391">
        <w:rPr>
          <w:sz w:val="18"/>
          <w:szCs w:val="18"/>
          <w:lang w:val="en-US"/>
        </w:rPr>
        <w:t> :</w:t>
      </w:r>
      <w:proofErr w:type="gramEnd"/>
      <w:r w:rsidRPr="005B7391">
        <w:rPr>
          <w:sz w:val="18"/>
          <w:szCs w:val="18"/>
          <w:lang w:val="en-US"/>
        </w:rPr>
        <w:t xml:space="preserve"> </w:t>
      </w:r>
      <w:r w:rsidR="007908B9" w:rsidRPr="005B7391">
        <w:rPr>
          <w:sz w:val="18"/>
          <w:szCs w:val="18"/>
          <w:lang w:val="en-US"/>
        </w:rPr>
        <w:t>the evolution of speed and precision as a function of input image size for YOLOv5 models trained from scratch (a) and pre-trained models (b).</w:t>
      </w:r>
    </w:p>
    <w:p w14:paraId="62FF10FD" w14:textId="2798456B" w:rsidR="00B93A1A" w:rsidRPr="00483F6E" w:rsidRDefault="00AE7870" w:rsidP="00B93A1A">
      <w:pPr>
        <w:rPr>
          <w:sz w:val="20"/>
          <w:szCs w:val="20"/>
          <w:lang w:val="en-US"/>
        </w:rPr>
      </w:pPr>
      <w:r w:rsidRPr="00483F6E">
        <w:rPr>
          <w:sz w:val="20"/>
          <w:szCs w:val="20"/>
          <w:lang w:val="en-US"/>
        </w:rPr>
        <w:t xml:space="preserve">By analyzing the graphs, we can see that the variation margin of response time of the large size models is very high in comparison with the small size models. For the nano and small </w:t>
      </w:r>
      <w:r w:rsidR="00ED696E" w:rsidRPr="00483F6E">
        <w:rPr>
          <w:sz w:val="20"/>
          <w:szCs w:val="20"/>
          <w:lang w:val="en-US"/>
        </w:rPr>
        <w:t>sizes,</w:t>
      </w:r>
      <w:r w:rsidRPr="00483F6E">
        <w:rPr>
          <w:sz w:val="20"/>
          <w:szCs w:val="20"/>
          <w:lang w:val="en-US"/>
        </w:rPr>
        <w:t xml:space="preserve"> the time does not exceed 20ms (50 Fps). Compared to the two training modes, from scratch and transfer learning, we do not see a big difference in terms of speed, but the graphs in the figure </w:t>
      </w:r>
      <w:r w:rsidR="005B7391">
        <w:rPr>
          <w:sz w:val="20"/>
          <w:szCs w:val="20"/>
          <w:lang w:val="en-US"/>
        </w:rPr>
        <w:t>12</w:t>
      </w:r>
      <w:r w:rsidRPr="00483F6E">
        <w:rPr>
          <w:sz w:val="20"/>
          <w:szCs w:val="20"/>
          <w:lang w:val="en-US"/>
        </w:rPr>
        <w:t xml:space="preserve"> confirm the difference in precision already observed (the precision of the models trained from scratch decreases to at least 20%, while those trained with pre-trained weights remain above 30%)</w:t>
      </w:r>
      <w:r w:rsidR="00B93A1A" w:rsidRPr="00483F6E">
        <w:rPr>
          <w:sz w:val="20"/>
          <w:szCs w:val="20"/>
          <w:lang w:val="en-US"/>
        </w:rPr>
        <w:t>.</w:t>
      </w:r>
    </w:p>
    <w:p w14:paraId="56299DCA" w14:textId="5321A531" w:rsidR="00B93A1A" w:rsidRPr="00483F6E" w:rsidRDefault="00ED696E" w:rsidP="00165ABC">
      <w:pPr>
        <w:rPr>
          <w:sz w:val="20"/>
          <w:szCs w:val="20"/>
          <w:lang w:val="en-US"/>
        </w:rPr>
      </w:pPr>
      <w:r w:rsidRPr="00483F6E">
        <w:rPr>
          <w:sz w:val="20"/>
          <w:szCs w:val="20"/>
          <w:lang w:val="en-US"/>
        </w:rPr>
        <w:t>Table 3 shows the response time per frame as well as its equivalent speed by choosing 256 as the size of the input images which is the size we defined during the training</w:t>
      </w:r>
      <w:r w:rsidR="00B93A1A" w:rsidRPr="00483F6E">
        <w:rPr>
          <w:sz w:val="20"/>
          <w:szCs w:val="20"/>
          <w:lang w:val="en-US"/>
        </w:rPr>
        <w:t>.</w:t>
      </w:r>
    </w:p>
    <w:p w14:paraId="2FF0E09F" w14:textId="168B2663" w:rsidR="008F010E" w:rsidRPr="00483F6E" w:rsidRDefault="008F010E" w:rsidP="008F010E">
      <w:pPr>
        <w:spacing w:after="0"/>
        <w:rPr>
          <w:sz w:val="20"/>
          <w:szCs w:val="20"/>
          <w:lang w:val="en-US"/>
        </w:rPr>
      </w:pPr>
      <w:r w:rsidRPr="00483F6E">
        <w:rPr>
          <w:sz w:val="20"/>
          <w:szCs w:val="20"/>
          <w:lang w:val="en-US"/>
        </w:rPr>
        <w:t xml:space="preserve">Table </w:t>
      </w:r>
      <w:proofErr w:type="gramStart"/>
      <w:r w:rsidRPr="00483F6E">
        <w:rPr>
          <w:sz w:val="20"/>
          <w:szCs w:val="20"/>
          <w:lang w:val="en-US"/>
        </w:rPr>
        <w:t>3 :</w:t>
      </w:r>
      <w:proofErr w:type="gramEnd"/>
      <w:r w:rsidRPr="00483F6E">
        <w:rPr>
          <w:sz w:val="20"/>
          <w:szCs w:val="20"/>
          <w:lang w:val="en-US"/>
        </w:rPr>
        <w:t xml:space="preserve"> </w:t>
      </w:r>
      <w:r w:rsidR="00ED696E" w:rsidRPr="00483F6E">
        <w:rPr>
          <w:sz w:val="20"/>
          <w:szCs w:val="20"/>
          <w:lang w:val="en-US"/>
        </w:rPr>
        <w:t>speeds of the YOLOv5 trained from scratch and pre-trained models</w:t>
      </w:r>
      <w:r w:rsidRPr="00483F6E">
        <w:rPr>
          <w:sz w:val="20"/>
          <w:szCs w:val="20"/>
          <w:lang w:val="en-US"/>
        </w:rPr>
        <w:t>.</w:t>
      </w:r>
    </w:p>
    <w:tbl>
      <w:tblPr>
        <w:tblStyle w:val="PlainTable2"/>
        <w:tblW w:w="0" w:type="auto"/>
        <w:tblLook w:val="04A0" w:firstRow="1" w:lastRow="0" w:firstColumn="1" w:lastColumn="0" w:noHBand="0" w:noVBand="1"/>
      </w:tblPr>
      <w:tblGrid>
        <w:gridCol w:w="1560"/>
        <w:gridCol w:w="1134"/>
        <w:gridCol w:w="1134"/>
        <w:gridCol w:w="141"/>
        <w:gridCol w:w="1134"/>
        <w:gridCol w:w="1701"/>
      </w:tblGrid>
      <w:tr w:rsidR="00B93A1A" w:rsidRPr="00483F6E" w14:paraId="0C0269EF" w14:textId="77777777" w:rsidTr="00A27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59738EF" w14:textId="77777777" w:rsidR="00B93A1A" w:rsidRPr="00483F6E" w:rsidRDefault="00B93A1A" w:rsidP="00165ABC">
            <w:pPr>
              <w:spacing w:line="259" w:lineRule="auto"/>
              <w:rPr>
                <w:sz w:val="20"/>
                <w:szCs w:val="20"/>
                <w:lang w:val="en-GB"/>
              </w:rPr>
            </w:pPr>
            <w:r w:rsidRPr="00483F6E">
              <w:rPr>
                <w:sz w:val="20"/>
                <w:szCs w:val="20"/>
                <w:lang w:val="en-GB"/>
              </w:rPr>
              <w:t>Model</w:t>
            </w:r>
          </w:p>
        </w:tc>
        <w:tc>
          <w:tcPr>
            <w:tcW w:w="2268" w:type="dxa"/>
            <w:gridSpan w:val="2"/>
          </w:tcPr>
          <w:p w14:paraId="656FE78A" w14:textId="77777777" w:rsidR="00B93A1A" w:rsidRPr="00483F6E" w:rsidRDefault="00B93A1A" w:rsidP="00165ABC">
            <w:pPr>
              <w:spacing w:line="259" w:lineRule="auto"/>
              <w:cnfStyle w:val="100000000000" w:firstRow="1" w:lastRow="0" w:firstColumn="0" w:lastColumn="0" w:oddVBand="0" w:evenVBand="0" w:oddHBand="0" w:evenHBand="0" w:firstRowFirstColumn="0" w:firstRowLastColumn="0" w:lastRowFirstColumn="0" w:lastRowLastColumn="0"/>
              <w:rPr>
                <w:sz w:val="20"/>
                <w:szCs w:val="20"/>
                <w:lang w:val="en-GB"/>
              </w:rPr>
            </w:pPr>
            <w:r w:rsidRPr="00483F6E">
              <w:rPr>
                <w:sz w:val="20"/>
                <w:szCs w:val="20"/>
                <w:lang w:val="en-GB"/>
              </w:rPr>
              <w:t>Learning from scratch</w:t>
            </w:r>
          </w:p>
        </w:tc>
        <w:tc>
          <w:tcPr>
            <w:tcW w:w="2976" w:type="dxa"/>
            <w:gridSpan w:val="3"/>
          </w:tcPr>
          <w:p w14:paraId="11127440" w14:textId="26C39FF7" w:rsidR="00B93A1A" w:rsidRPr="00483F6E" w:rsidRDefault="00B93A1A" w:rsidP="00165ABC">
            <w:pPr>
              <w:spacing w:line="259" w:lineRule="auto"/>
              <w:cnfStyle w:val="100000000000" w:firstRow="1" w:lastRow="0" w:firstColumn="0" w:lastColumn="0" w:oddVBand="0" w:evenVBand="0" w:oddHBand="0" w:evenHBand="0" w:firstRowFirstColumn="0" w:firstRowLastColumn="0" w:lastRowFirstColumn="0" w:lastRowLastColumn="0"/>
              <w:rPr>
                <w:sz w:val="20"/>
                <w:szCs w:val="20"/>
                <w:lang w:val="en-GB"/>
              </w:rPr>
            </w:pPr>
            <w:r w:rsidRPr="00483F6E">
              <w:rPr>
                <w:sz w:val="20"/>
                <w:szCs w:val="20"/>
                <w:lang w:val="en-GB"/>
              </w:rPr>
              <w:t>Transfer Learning</w:t>
            </w:r>
          </w:p>
        </w:tc>
      </w:tr>
      <w:tr w:rsidR="00B93A1A" w:rsidRPr="00483F6E" w14:paraId="4B78EE86" w14:textId="77777777" w:rsidTr="00A27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3A6AF85" w14:textId="77777777" w:rsidR="00B93A1A" w:rsidRPr="00483F6E" w:rsidRDefault="00B93A1A" w:rsidP="00165ABC">
            <w:pPr>
              <w:spacing w:line="259" w:lineRule="auto"/>
              <w:rPr>
                <w:sz w:val="20"/>
                <w:szCs w:val="20"/>
                <w:lang w:val="en-GB"/>
              </w:rPr>
            </w:pPr>
          </w:p>
        </w:tc>
        <w:tc>
          <w:tcPr>
            <w:tcW w:w="1134" w:type="dxa"/>
          </w:tcPr>
          <w:p w14:paraId="3CA855E9"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483F6E">
              <w:rPr>
                <w:sz w:val="20"/>
                <w:szCs w:val="20"/>
                <w:lang w:val="en-GB"/>
              </w:rPr>
              <w:t>Time (</w:t>
            </w:r>
            <w:proofErr w:type="spellStart"/>
            <w:r w:rsidRPr="00483F6E">
              <w:rPr>
                <w:sz w:val="20"/>
                <w:szCs w:val="20"/>
                <w:lang w:val="en-GB"/>
              </w:rPr>
              <w:t>ms</w:t>
            </w:r>
            <w:proofErr w:type="spellEnd"/>
            <w:r w:rsidRPr="00483F6E">
              <w:rPr>
                <w:sz w:val="20"/>
                <w:szCs w:val="20"/>
                <w:lang w:val="en-GB"/>
              </w:rPr>
              <w:t>)</w:t>
            </w:r>
          </w:p>
        </w:tc>
        <w:tc>
          <w:tcPr>
            <w:tcW w:w="1275" w:type="dxa"/>
            <w:gridSpan w:val="2"/>
          </w:tcPr>
          <w:p w14:paraId="20F4A842"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483F6E">
              <w:rPr>
                <w:sz w:val="20"/>
                <w:szCs w:val="20"/>
                <w:lang w:val="en-GB"/>
              </w:rPr>
              <w:t>Speed (Fps)</w:t>
            </w:r>
          </w:p>
        </w:tc>
        <w:tc>
          <w:tcPr>
            <w:tcW w:w="1134" w:type="dxa"/>
          </w:tcPr>
          <w:p w14:paraId="64E7B2EF"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483F6E">
              <w:rPr>
                <w:sz w:val="20"/>
                <w:szCs w:val="20"/>
                <w:lang w:val="en-GB"/>
              </w:rPr>
              <w:t>Time (</w:t>
            </w:r>
            <w:proofErr w:type="spellStart"/>
            <w:r w:rsidRPr="00483F6E">
              <w:rPr>
                <w:sz w:val="20"/>
                <w:szCs w:val="20"/>
                <w:lang w:val="en-GB"/>
              </w:rPr>
              <w:t>ms</w:t>
            </w:r>
            <w:proofErr w:type="spellEnd"/>
            <w:r w:rsidRPr="00483F6E">
              <w:rPr>
                <w:sz w:val="20"/>
                <w:szCs w:val="20"/>
                <w:lang w:val="en-GB"/>
              </w:rPr>
              <w:t>)</w:t>
            </w:r>
          </w:p>
        </w:tc>
        <w:tc>
          <w:tcPr>
            <w:tcW w:w="1701" w:type="dxa"/>
          </w:tcPr>
          <w:p w14:paraId="27C85531"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483F6E">
              <w:rPr>
                <w:sz w:val="20"/>
                <w:szCs w:val="20"/>
                <w:lang w:val="en-GB"/>
              </w:rPr>
              <w:t>Speed (Fps)</w:t>
            </w:r>
          </w:p>
        </w:tc>
      </w:tr>
      <w:tr w:rsidR="00B93A1A" w:rsidRPr="00483F6E" w14:paraId="7D8009E8" w14:textId="77777777" w:rsidTr="00A27809">
        <w:tc>
          <w:tcPr>
            <w:cnfStyle w:val="001000000000" w:firstRow="0" w:lastRow="0" w:firstColumn="1" w:lastColumn="0" w:oddVBand="0" w:evenVBand="0" w:oddHBand="0" w:evenHBand="0" w:firstRowFirstColumn="0" w:firstRowLastColumn="0" w:lastRowFirstColumn="0" w:lastRowLastColumn="0"/>
            <w:tcW w:w="1560" w:type="dxa"/>
          </w:tcPr>
          <w:p w14:paraId="79636D95" w14:textId="77777777" w:rsidR="00B93A1A" w:rsidRPr="00483F6E" w:rsidRDefault="00B93A1A" w:rsidP="00165ABC">
            <w:pPr>
              <w:spacing w:line="259" w:lineRule="auto"/>
              <w:rPr>
                <w:sz w:val="20"/>
                <w:szCs w:val="20"/>
                <w:lang w:val="en-GB"/>
              </w:rPr>
            </w:pPr>
            <w:r w:rsidRPr="00483F6E">
              <w:rPr>
                <w:sz w:val="20"/>
                <w:szCs w:val="20"/>
              </w:rPr>
              <w:t>YOLOv5n</w:t>
            </w:r>
          </w:p>
        </w:tc>
        <w:tc>
          <w:tcPr>
            <w:tcW w:w="1134" w:type="dxa"/>
            <w:vAlign w:val="center"/>
          </w:tcPr>
          <w:p w14:paraId="766FE456"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483F6E">
              <w:rPr>
                <w:b/>
                <w:bCs/>
                <w:sz w:val="20"/>
                <w:szCs w:val="20"/>
              </w:rPr>
              <w:t>2.468</w:t>
            </w:r>
          </w:p>
        </w:tc>
        <w:tc>
          <w:tcPr>
            <w:tcW w:w="1134" w:type="dxa"/>
            <w:vAlign w:val="bottom"/>
          </w:tcPr>
          <w:p w14:paraId="3D97B725"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483F6E">
              <w:rPr>
                <w:sz w:val="20"/>
                <w:szCs w:val="20"/>
              </w:rPr>
              <w:t>405</w:t>
            </w:r>
          </w:p>
        </w:tc>
        <w:tc>
          <w:tcPr>
            <w:tcW w:w="1275" w:type="dxa"/>
            <w:gridSpan w:val="2"/>
            <w:vAlign w:val="center"/>
          </w:tcPr>
          <w:p w14:paraId="0059E2AF"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483F6E">
              <w:rPr>
                <w:b/>
                <w:bCs/>
                <w:sz w:val="20"/>
                <w:szCs w:val="20"/>
              </w:rPr>
              <w:t>1.977</w:t>
            </w:r>
          </w:p>
        </w:tc>
        <w:tc>
          <w:tcPr>
            <w:tcW w:w="1701" w:type="dxa"/>
            <w:vAlign w:val="bottom"/>
          </w:tcPr>
          <w:p w14:paraId="1359F7B1"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483F6E">
              <w:rPr>
                <w:sz w:val="20"/>
                <w:szCs w:val="20"/>
              </w:rPr>
              <w:t>506</w:t>
            </w:r>
          </w:p>
        </w:tc>
      </w:tr>
      <w:tr w:rsidR="00B93A1A" w:rsidRPr="00483F6E" w14:paraId="7B53F5C1" w14:textId="77777777" w:rsidTr="00A27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408F1DD" w14:textId="77777777" w:rsidR="00B93A1A" w:rsidRPr="00483F6E" w:rsidRDefault="00B93A1A" w:rsidP="00165ABC">
            <w:pPr>
              <w:spacing w:line="259" w:lineRule="auto"/>
              <w:rPr>
                <w:sz w:val="20"/>
                <w:szCs w:val="20"/>
                <w:lang w:val="en-GB"/>
              </w:rPr>
            </w:pPr>
            <w:r w:rsidRPr="00483F6E">
              <w:rPr>
                <w:sz w:val="20"/>
                <w:szCs w:val="20"/>
              </w:rPr>
              <w:t>YOLOv5s</w:t>
            </w:r>
          </w:p>
        </w:tc>
        <w:tc>
          <w:tcPr>
            <w:tcW w:w="1134" w:type="dxa"/>
            <w:vAlign w:val="center"/>
          </w:tcPr>
          <w:p w14:paraId="56337C95"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483F6E">
              <w:rPr>
                <w:b/>
                <w:bCs/>
                <w:sz w:val="20"/>
                <w:szCs w:val="20"/>
              </w:rPr>
              <w:t>2.837</w:t>
            </w:r>
          </w:p>
        </w:tc>
        <w:tc>
          <w:tcPr>
            <w:tcW w:w="1134" w:type="dxa"/>
            <w:vAlign w:val="bottom"/>
          </w:tcPr>
          <w:p w14:paraId="103F3D0B"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483F6E">
              <w:rPr>
                <w:sz w:val="20"/>
                <w:szCs w:val="20"/>
              </w:rPr>
              <w:t>352</w:t>
            </w:r>
          </w:p>
        </w:tc>
        <w:tc>
          <w:tcPr>
            <w:tcW w:w="1275" w:type="dxa"/>
            <w:gridSpan w:val="2"/>
            <w:vAlign w:val="center"/>
          </w:tcPr>
          <w:p w14:paraId="65158B76"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483F6E">
              <w:rPr>
                <w:b/>
                <w:bCs/>
                <w:sz w:val="20"/>
                <w:szCs w:val="20"/>
              </w:rPr>
              <w:t>2.801</w:t>
            </w:r>
          </w:p>
        </w:tc>
        <w:tc>
          <w:tcPr>
            <w:tcW w:w="1701" w:type="dxa"/>
            <w:vAlign w:val="bottom"/>
          </w:tcPr>
          <w:p w14:paraId="06941E1D"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483F6E">
              <w:rPr>
                <w:sz w:val="20"/>
                <w:szCs w:val="20"/>
              </w:rPr>
              <w:t>357</w:t>
            </w:r>
          </w:p>
        </w:tc>
      </w:tr>
      <w:tr w:rsidR="00B93A1A" w:rsidRPr="00483F6E" w14:paraId="1544A244" w14:textId="77777777" w:rsidTr="00A27809">
        <w:tc>
          <w:tcPr>
            <w:cnfStyle w:val="001000000000" w:firstRow="0" w:lastRow="0" w:firstColumn="1" w:lastColumn="0" w:oddVBand="0" w:evenVBand="0" w:oddHBand="0" w:evenHBand="0" w:firstRowFirstColumn="0" w:firstRowLastColumn="0" w:lastRowFirstColumn="0" w:lastRowLastColumn="0"/>
            <w:tcW w:w="1560" w:type="dxa"/>
          </w:tcPr>
          <w:p w14:paraId="5F07E84B" w14:textId="77777777" w:rsidR="00B93A1A" w:rsidRPr="00483F6E" w:rsidRDefault="00B93A1A" w:rsidP="00165ABC">
            <w:pPr>
              <w:spacing w:line="259" w:lineRule="auto"/>
              <w:rPr>
                <w:sz w:val="20"/>
                <w:szCs w:val="20"/>
                <w:lang w:val="en-GB"/>
              </w:rPr>
            </w:pPr>
            <w:r w:rsidRPr="00483F6E">
              <w:rPr>
                <w:sz w:val="20"/>
                <w:szCs w:val="20"/>
              </w:rPr>
              <w:t>YOLOv5m</w:t>
            </w:r>
          </w:p>
        </w:tc>
        <w:tc>
          <w:tcPr>
            <w:tcW w:w="1134" w:type="dxa"/>
            <w:vAlign w:val="center"/>
          </w:tcPr>
          <w:p w14:paraId="4D6776C3"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483F6E">
              <w:rPr>
                <w:b/>
                <w:bCs/>
                <w:sz w:val="20"/>
                <w:szCs w:val="20"/>
              </w:rPr>
              <w:t>3.363</w:t>
            </w:r>
          </w:p>
        </w:tc>
        <w:tc>
          <w:tcPr>
            <w:tcW w:w="1134" w:type="dxa"/>
            <w:vAlign w:val="bottom"/>
          </w:tcPr>
          <w:p w14:paraId="1543F7CD"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483F6E">
              <w:rPr>
                <w:sz w:val="20"/>
                <w:szCs w:val="20"/>
              </w:rPr>
              <w:t>297</w:t>
            </w:r>
          </w:p>
        </w:tc>
        <w:tc>
          <w:tcPr>
            <w:tcW w:w="1275" w:type="dxa"/>
            <w:gridSpan w:val="2"/>
            <w:vAlign w:val="center"/>
          </w:tcPr>
          <w:p w14:paraId="6B862898"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483F6E">
              <w:rPr>
                <w:b/>
                <w:bCs/>
                <w:sz w:val="20"/>
                <w:szCs w:val="20"/>
              </w:rPr>
              <w:t>3.960</w:t>
            </w:r>
          </w:p>
        </w:tc>
        <w:tc>
          <w:tcPr>
            <w:tcW w:w="1701" w:type="dxa"/>
            <w:vAlign w:val="bottom"/>
          </w:tcPr>
          <w:p w14:paraId="14D0471B"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483F6E">
              <w:rPr>
                <w:sz w:val="20"/>
                <w:szCs w:val="20"/>
              </w:rPr>
              <w:t>253</w:t>
            </w:r>
          </w:p>
        </w:tc>
      </w:tr>
      <w:tr w:rsidR="00B93A1A" w:rsidRPr="00483F6E" w14:paraId="4DBD0ACD" w14:textId="77777777" w:rsidTr="00A27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511BAD0" w14:textId="77777777" w:rsidR="00B93A1A" w:rsidRPr="00483F6E" w:rsidRDefault="00B93A1A" w:rsidP="00165ABC">
            <w:pPr>
              <w:spacing w:line="259" w:lineRule="auto"/>
              <w:rPr>
                <w:sz w:val="20"/>
                <w:szCs w:val="20"/>
                <w:lang w:val="en-GB"/>
              </w:rPr>
            </w:pPr>
            <w:r w:rsidRPr="00483F6E">
              <w:rPr>
                <w:sz w:val="20"/>
                <w:szCs w:val="20"/>
              </w:rPr>
              <w:t>YOLOv5l</w:t>
            </w:r>
          </w:p>
        </w:tc>
        <w:tc>
          <w:tcPr>
            <w:tcW w:w="1134" w:type="dxa"/>
            <w:vAlign w:val="center"/>
          </w:tcPr>
          <w:p w14:paraId="14386235"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483F6E">
              <w:rPr>
                <w:b/>
                <w:bCs/>
                <w:sz w:val="20"/>
                <w:szCs w:val="20"/>
              </w:rPr>
              <w:t>4.796</w:t>
            </w:r>
          </w:p>
        </w:tc>
        <w:tc>
          <w:tcPr>
            <w:tcW w:w="1134" w:type="dxa"/>
            <w:vAlign w:val="bottom"/>
          </w:tcPr>
          <w:p w14:paraId="521C37E9"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483F6E">
              <w:rPr>
                <w:sz w:val="20"/>
                <w:szCs w:val="20"/>
              </w:rPr>
              <w:t>209</w:t>
            </w:r>
          </w:p>
        </w:tc>
        <w:tc>
          <w:tcPr>
            <w:tcW w:w="1275" w:type="dxa"/>
            <w:gridSpan w:val="2"/>
            <w:vAlign w:val="center"/>
          </w:tcPr>
          <w:p w14:paraId="1F99C960"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483F6E">
              <w:rPr>
                <w:b/>
                <w:bCs/>
                <w:sz w:val="20"/>
                <w:szCs w:val="20"/>
              </w:rPr>
              <w:t>4.744</w:t>
            </w:r>
          </w:p>
        </w:tc>
        <w:tc>
          <w:tcPr>
            <w:tcW w:w="1701" w:type="dxa"/>
            <w:vAlign w:val="bottom"/>
          </w:tcPr>
          <w:p w14:paraId="69CF38A5"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483F6E">
              <w:rPr>
                <w:sz w:val="20"/>
                <w:szCs w:val="20"/>
              </w:rPr>
              <w:t>211</w:t>
            </w:r>
          </w:p>
        </w:tc>
      </w:tr>
      <w:tr w:rsidR="00B93A1A" w:rsidRPr="00483F6E" w14:paraId="2F0CDAC1" w14:textId="77777777" w:rsidTr="00A27809">
        <w:tc>
          <w:tcPr>
            <w:cnfStyle w:val="001000000000" w:firstRow="0" w:lastRow="0" w:firstColumn="1" w:lastColumn="0" w:oddVBand="0" w:evenVBand="0" w:oddHBand="0" w:evenHBand="0" w:firstRowFirstColumn="0" w:firstRowLastColumn="0" w:lastRowFirstColumn="0" w:lastRowLastColumn="0"/>
            <w:tcW w:w="1560" w:type="dxa"/>
          </w:tcPr>
          <w:p w14:paraId="685433C9" w14:textId="77777777" w:rsidR="00B93A1A" w:rsidRPr="00483F6E" w:rsidRDefault="00B93A1A" w:rsidP="00165ABC">
            <w:pPr>
              <w:spacing w:line="259" w:lineRule="auto"/>
              <w:rPr>
                <w:sz w:val="20"/>
                <w:szCs w:val="20"/>
                <w:lang w:val="en-GB"/>
              </w:rPr>
            </w:pPr>
            <w:r w:rsidRPr="00483F6E">
              <w:rPr>
                <w:sz w:val="20"/>
                <w:szCs w:val="20"/>
              </w:rPr>
              <w:t>YOLOv5x</w:t>
            </w:r>
          </w:p>
        </w:tc>
        <w:tc>
          <w:tcPr>
            <w:tcW w:w="1134" w:type="dxa"/>
            <w:vAlign w:val="center"/>
          </w:tcPr>
          <w:p w14:paraId="015393A5"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483F6E">
              <w:rPr>
                <w:b/>
                <w:bCs/>
                <w:sz w:val="20"/>
                <w:szCs w:val="20"/>
              </w:rPr>
              <w:t>6.857</w:t>
            </w:r>
          </w:p>
        </w:tc>
        <w:tc>
          <w:tcPr>
            <w:tcW w:w="1134" w:type="dxa"/>
            <w:vAlign w:val="bottom"/>
          </w:tcPr>
          <w:p w14:paraId="7E53CA73"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483F6E">
              <w:rPr>
                <w:sz w:val="20"/>
                <w:szCs w:val="20"/>
              </w:rPr>
              <w:t>146</w:t>
            </w:r>
          </w:p>
        </w:tc>
        <w:tc>
          <w:tcPr>
            <w:tcW w:w="1275" w:type="dxa"/>
            <w:gridSpan w:val="2"/>
            <w:vAlign w:val="center"/>
          </w:tcPr>
          <w:p w14:paraId="6F8A8FBE"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483F6E">
              <w:rPr>
                <w:b/>
                <w:bCs/>
                <w:sz w:val="20"/>
                <w:szCs w:val="20"/>
              </w:rPr>
              <w:t>7.905</w:t>
            </w:r>
          </w:p>
        </w:tc>
        <w:tc>
          <w:tcPr>
            <w:tcW w:w="1701" w:type="dxa"/>
            <w:vAlign w:val="bottom"/>
          </w:tcPr>
          <w:p w14:paraId="31B95C0B" w14:textId="77777777" w:rsidR="00B93A1A" w:rsidRPr="00483F6E" w:rsidRDefault="00B93A1A" w:rsidP="00165ABC">
            <w:pPr>
              <w:spacing w:line="259"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483F6E">
              <w:rPr>
                <w:sz w:val="20"/>
                <w:szCs w:val="20"/>
              </w:rPr>
              <w:t>127</w:t>
            </w:r>
          </w:p>
        </w:tc>
      </w:tr>
    </w:tbl>
    <w:p w14:paraId="3D0A66D4" w14:textId="77777777" w:rsidR="00B93A1A" w:rsidRPr="00483F6E" w:rsidRDefault="00B93A1A" w:rsidP="00C13D3E">
      <w:pPr>
        <w:pStyle w:val="ListParagraph"/>
        <w:numPr>
          <w:ilvl w:val="1"/>
          <w:numId w:val="11"/>
        </w:numPr>
        <w:spacing w:before="240" w:after="240"/>
        <w:rPr>
          <w:sz w:val="20"/>
          <w:szCs w:val="20"/>
          <w:u w:val="single"/>
          <w:lang w:val="en-US"/>
        </w:rPr>
      </w:pPr>
      <w:r w:rsidRPr="00483F6E">
        <w:rPr>
          <w:sz w:val="20"/>
          <w:szCs w:val="20"/>
          <w:u w:val="single"/>
          <w:lang w:val="en-US"/>
        </w:rPr>
        <w:t>Segmentation models learning</w:t>
      </w:r>
    </w:p>
    <w:p w14:paraId="3AD1BC09" w14:textId="77777777" w:rsidR="0030313D" w:rsidRPr="00483F6E" w:rsidRDefault="0030313D" w:rsidP="0030313D">
      <w:pPr>
        <w:rPr>
          <w:sz w:val="20"/>
          <w:szCs w:val="20"/>
          <w:lang w:val="en-US"/>
        </w:rPr>
      </w:pPr>
      <w:r w:rsidRPr="00483F6E">
        <w:rPr>
          <w:sz w:val="20"/>
          <w:szCs w:val="20"/>
          <w:lang w:val="en-US"/>
        </w:rPr>
        <w:t xml:space="preserve">For the segmentation models, we chose to train the 5 models </w:t>
      </w:r>
      <w:proofErr w:type="spellStart"/>
      <w:r w:rsidRPr="00483F6E">
        <w:rPr>
          <w:sz w:val="20"/>
          <w:szCs w:val="20"/>
          <w:lang w:val="en-US"/>
        </w:rPr>
        <w:t>UNet</w:t>
      </w:r>
      <w:proofErr w:type="spellEnd"/>
      <w:r w:rsidRPr="00483F6E">
        <w:rPr>
          <w:sz w:val="20"/>
          <w:szCs w:val="20"/>
          <w:lang w:val="en-US"/>
        </w:rPr>
        <w:t xml:space="preserve">, </w:t>
      </w:r>
      <w:proofErr w:type="spellStart"/>
      <w:r w:rsidRPr="00483F6E">
        <w:rPr>
          <w:sz w:val="20"/>
          <w:szCs w:val="20"/>
          <w:lang w:val="en-US"/>
        </w:rPr>
        <w:t>SharpUNet</w:t>
      </w:r>
      <w:proofErr w:type="spellEnd"/>
      <w:r w:rsidRPr="00483F6E">
        <w:rPr>
          <w:sz w:val="20"/>
          <w:szCs w:val="20"/>
          <w:lang w:val="en-US"/>
        </w:rPr>
        <w:t xml:space="preserve">, </w:t>
      </w:r>
      <w:proofErr w:type="spellStart"/>
      <w:r w:rsidRPr="00483F6E">
        <w:rPr>
          <w:sz w:val="20"/>
          <w:szCs w:val="20"/>
          <w:lang w:val="en-US"/>
        </w:rPr>
        <w:t>miniUNet</w:t>
      </w:r>
      <w:proofErr w:type="spellEnd"/>
      <w:r w:rsidRPr="00483F6E">
        <w:rPr>
          <w:sz w:val="20"/>
          <w:szCs w:val="20"/>
          <w:lang w:val="en-US"/>
        </w:rPr>
        <w:t xml:space="preserve">, FPN and </w:t>
      </w:r>
      <w:proofErr w:type="spellStart"/>
      <w:r w:rsidRPr="00483F6E">
        <w:rPr>
          <w:sz w:val="20"/>
          <w:szCs w:val="20"/>
          <w:lang w:val="en-US"/>
        </w:rPr>
        <w:t>LinkNet</w:t>
      </w:r>
      <w:proofErr w:type="spellEnd"/>
      <w:r w:rsidRPr="00483F6E">
        <w:rPr>
          <w:sz w:val="20"/>
          <w:szCs w:val="20"/>
          <w:lang w:val="en-US"/>
        </w:rPr>
        <w:t xml:space="preserve">. The </w:t>
      </w:r>
      <w:proofErr w:type="spellStart"/>
      <w:r w:rsidRPr="00483F6E">
        <w:rPr>
          <w:sz w:val="20"/>
          <w:szCs w:val="20"/>
          <w:lang w:val="en-US"/>
        </w:rPr>
        <w:t>UNet</w:t>
      </w:r>
      <w:proofErr w:type="spellEnd"/>
      <w:r w:rsidRPr="00483F6E">
        <w:rPr>
          <w:sz w:val="20"/>
          <w:szCs w:val="20"/>
          <w:lang w:val="en-US"/>
        </w:rPr>
        <w:t xml:space="preserve"> model was created following the </w:t>
      </w:r>
      <w:proofErr w:type="spellStart"/>
      <w:r w:rsidRPr="00483F6E">
        <w:rPr>
          <w:sz w:val="20"/>
          <w:szCs w:val="20"/>
          <w:lang w:val="en-US"/>
        </w:rPr>
        <w:t>UNet</w:t>
      </w:r>
      <w:proofErr w:type="spellEnd"/>
      <w:r w:rsidRPr="00483F6E">
        <w:rPr>
          <w:sz w:val="20"/>
          <w:szCs w:val="20"/>
          <w:lang w:val="en-US"/>
        </w:rPr>
        <w:t xml:space="preserve"> architecture with 5 levels of convolution, by decreasing these levels to 3 we obtained the </w:t>
      </w:r>
      <w:proofErr w:type="spellStart"/>
      <w:r w:rsidRPr="00483F6E">
        <w:rPr>
          <w:sz w:val="20"/>
          <w:szCs w:val="20"/>
          <w:lang w:val="en-US"/>
        </w:rPr>
        <w:t>miniUNet</w:t>
      </w:r>
      <w:proofErr w:type="spellEnd"/>
      <w:r w:rsidRPr="00483F6E">
        <w:rPr>
          <w:sz w:val="20"/>
          <w:szCs w:val="20"/>
          <w:lang w:val="en-US"/>
        </w:rPr>
        <w:t xml:space="preserve">, the </w:t>
      </w:r>
      <w:proofErr w:type="spellStart"/>
      <w:r w:rsidRPr="00483F6E">
        <w:rPr>
          <w:sz w:val="20"/>
          <w:szCs w:val="20"/>
          <w:lang w:val="en-US"/>
        </w:rPr>
        <w:t>SharpUNet</w:t>
      </w:r>
      <w:proofErr w:type="spellEnd"/>
      <w:r w:rsidRPr="00483F6E">
        <w:rPr>
          <w:sz w:val="20"/>
          <w:szCs w:val="20"/>
          <w:lang w:val="en-US"/>
        </w:rPr>
        <w:t xml:space="preserve"> is similar to </w:t>
      </w:r>
      <w:proofErr w:type="spellStart"/>
      <w:r w:rsidRPr="00483F6E">
        <w:rPr>
          <w:sz w:val="20"/>
          <w:szCs w:val="20"/>
          <w:lang w:val="en-US"/>
        </w:rPr>
        <w:t>UNet</w:t>
      </w:r>
      <w:proofErr w:type="spellEnd"/>
      <w:r w:rsidRPr="00483F6E">
        <w:rPr>
          <w:sz w:val="20"/>
          <w:szCs w:val="20"/>
          <w:lang w:val="en-US"/>
        </w:rPr>
        <w:t xml:space="preserve"> but adding convolutions of the encoder feature map outputs with a kernel before performing the fusion, the </w:t>
      </w:r>
      <w:proofErr w:type="spellStart"/>
      <w:r w:rsidRPr="00483F6E">
        <w:rPr>
          <w:sz w:val="20"/>
          <w:szCs w:val="20"/>
          <w:lang w:val="en-US"/>
        </w:rPr>
        <w:t>LinkNet</w:t>
      </w:r>
      <w:proofErr w:type="spellEnd"/>
      <w:r w:rsidRPr="00483F6E">
        <w:rPr>
          <w:sz w:val="20"/>
          <w:szCs w:val="20"/>
          <w:lang w:val="en-US"/>
        </w:rPr>
        <w:t xml:space="preserve"> model has the </w:t>
      </w:r>
      <w:proofErr w:type="spellStart"/>
      <w:r w:rsidRPr="00483F6E">
        <w:rPr>
          <w:sz w:val="20"/>
          <w:szCs w:val="20"/>
          <w:lang w:val="en-US"/>
        </w:rPr>
        <w:t>LinkNet</w:t>
      </w:r>
      <w:proofErr w:type="spellEnd"/>
      <w:r w:rsidRPr="00483F6E">
        <w:rPr>
          <w:sz w:val="20"/>
          <w:szCs w:val="20"/>
          <w:lang w:val="en-US"/>
        </w:rPr>
        <w:t xml:space="preserve"> architecture of 3 levels and the FPN model has the pyramid architecture of 5 levels.</w:t>
      </w:r>
    </w:p>
    <w:p w14:paraId="4B442247" w14:textId="1B276F00" w:rsidR="00B93A1A" w:rsidRPr="00483F6E" w:rsidRDefault="0030313D" w:rsidP="0030313D">
      <w:pPr>
        <w:rPr>
          <w:sz w:val="20"/>
          <w:szCs w:val="20"/>
          <w:lang w:val="en-US"/>
        </w:rPr>
      </w:pPr>
      <w:r w:rsidRPr="00483F6E">
        <w:rPr>
          <w:sz w:val="20"/>
          <w:szCs w:val="20"/>
          <w:lang w:val="en-US"/>
        </w:rPr>
        <w:t>We have chosen to train these models with the same parameters that are shown in table 4, only the batch size that has been varied to see the reaction of the models with this parameter</w:t>
      </w:r>
      <w:r w:rsidR="00B93A1A" w:rsidRPr="00483F6E">
        <w:rPr>
          <w:sz w:val="20"/>
          <w:szCs w:val="20"/>
          <w:lang w:val="en-US"/>
        </w:rPr>
        <w:t xml:space="preserve">. </w:t>
      </w:r>
    </w:p>
    <w:p w14:paraId="1708371D" w14:textId="602AB849" w:rsidR="008F010E" w:rsidRPr="00483F6E" w:rsidRDefault="008F010E" w:rsidP="008F010E">
      <w:pPr>
        <w:spacing w:after="0"/>
        <w:rPr>
          <w:sz w:val="20"/>
          <w:szCs w:val="20"/>
          <w:lang w:val="en-US"/>
        </w:rPr>
      </w:pPr>
      <w:r w:rsidRPr="00483F6E">
        <w:rPr>
          <w:sz w:val="20"/>
          <w:szCs w:val="20"/>
          <w:lang w:val="en-US"/>
        </w:rPr>
        <w:t xml:space="preserve">Table </w:t>
      </w:r>
      <w:proofErr w:type="gramStart"/>
      <w:r w:rsidRPr="00483F6E">
        <w:rPr>
          <w:sz w:val="20"/>
          <w:szCs w:val="20"/>
          <w:lang w:val="en-US"/>
        </w:rPr>
        <w:t>4 :</w:t>
      </w:r>
      <w:proofErr w:type="gramEnd"/>
      <w:r w:rsidRPr="00483F6E">
        <w:rPr>
          <w:sz w:val="20"/>
          <w:szCs w:val="20"/>
          <w:lang w:val="en-US"/>
        </w:rPr>
        <w:t xml:space="preserve"> </w:t>
      </w:r>
      <w:r w:rsidR="0030313D" w:rsidRPr="00483F6E">
        <w:rPr>
          <w:sz w:val="20"/>
          <w:szCs w:val="20"/>
          <w:lang w:val="en-US"/>
        </w:rPr>
        <w:t>training parameters of the 5 networks</w:t>
      </w:r>
      <w:r w:rsidRPr="00483F6E">
        <w:rPr>
          <w:sz w:val="20"/>
          <w:szCs w:val="20"/>
          <w:lang w:val="en-US"/>
        </w:rPr>
        <w:t>.</w:t>
      </w:r>
    </w:p>
    <w:tbl>
      <w:tblPr>
        <w:tblStyle w:val="PlainTable2"/>
        <w:tblW w:w="0" w:type="auto"/>
        <w:jc w:val="center"/>
        <w:tblLook w:val="04A0" w:firstRow="1" w:lastRow="0" w:firstColumn="1" w:lastColumn="0" w:noHBand="0" w:noVBand="1"/>
      </w:tblPr>
      <w:tblGrid>
        <w:gridCol w:w="1312"/>
        <w:gridCol w:w="1276"/>
        <w:gridCol w:w="1391"/>
        <w:gridCol w:w="1467"/>
        <w:gridCol w:w="1328"/>
        <w:gridCol w:w="1126"/>
        <w:gridCol w:w="1126"/>
      </w:tblGrid>
      <w:tr w:rsidR="00B93A1A" w:rsidRPr="00483F6E" w14:paraId="2E4B4EC6" w14:textId="77777777" w:rsidTr="00A2780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2" w:type="dxa"/>
          </w:tcPr>
          <w:p w14:paraId="0FE3DB75" w14:textId="77777777" w:rsidR="00B93A1A" w:rsidRPr="00483F6E" w:rsidRDefault="00B93A1A" w:rsidP="00165ABC">
            <w:pPr>
              <w:spacing w:line="259" w:lineRule="auto"/>
              <w:rPr>
                <w:sz w:val="20"/>
                <w:szCs w:val="20"/>
              </w:rPr>
            </w:pPr>
            <w:proofErr w:type="spellStart"/>
            <w:r w:rsidRPr="00483F6E">
              <w:rPr>
                <w:sz w:val="20"/>
                <w:szCs w:val="20"/>
              </w:rPr>
              <w:t>Epochs</w:t>
            </w:r>
            <w:proofErr w:type="spellEnd"/>
          </w:p>
        </w:tc>
        <w:tc>
          <w:tcPr>
            <w:tcW w:w="1276" w:type="dxa"/>
          </w:tcPr>
          <w:p w14:paraId="3366CCEE" w14:textId="77777777" w:rsidR="00B93A1A" w:rsidRPr="00483F6E" w:rsidRDefault="00B93A1A" w:rsidP="00165ABC">
            <w:pPr>
              <w:spacing w:line="259" w:lineRule="auto"/>
              <w:cnfStyle w:val="100000000000" w:firstRow="1" w:lastRow="0" w:firstColumn="0" w:lastColumn="0" w:oddVBand="0" w:evenVBand="0" w:oddHBand="0" w:evenHBand="0" w:firstRowFirstColumn="0" w:firstRowLastColumn="0" w:lastRowFirstColumn="0" w:lastRowLastColumn="0"/>
              <w:rPr>
                <w:sz w:val="20"/>
                <w:szCs w:val="20"/>
              </w:rPr>
            </w:pPr>
            <w:r w:rsidRPr="00483F6E">
              <w:rPr>
                <w:sz w:val="20"/>
                <w:szCs w:val="20"/>
              </w:rPr>
              <w:t>Batch size</w:t>
            </w:r>
          </w:p>
        </w:tc>
        <w:tc>
          <w:tcPr>
            <w:tcW w:w="1391" w:type="dxa"/>
          </w:tcPr>
          <w:p w14:paraId="09D08D7F" w14:textId="77777777" w:rsidR="00B93A1A" w:rsidRPr="00483F6E" w:rsidRDefault="00B93A1A" w:rsidP="00165ABC">
            <w:pPr>
              <w:spacing w:line="259" w:lineRule="auto"/>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483F6E">
              <w:rPr>
                <w:sz w:val="20"/>
                <w:szCs w:val="20"/>
              </w:rPr>
              <w:t>Optimizer</w:t>
            </w:r>
            <w:proofErr w:type="spellEnd"/>
          </w:p>
        </w:tc>
        <w:tc>
          <w:tcPr>
            <w:tcW w:w="1467" w:type="dxa"/>
          </w:tcPr>
          <w:p w14:paraId="20D0FC1C" w14:textId="77777777" w:rsidR="00B93A1A" w:rsidRPr="00483F6E" w:rsidRDefault="00B93A1A" w:rsidP="00165ABC">
            <w:pPr>
              <w:spacing w:line="259" w:lineRule="auto"/>
              <w:cnfStyle w:val="100000000000" w:firstRow="1" w:lastRow="0" w:firstColumn="0" w:lastColumn="0" w:oddVBand="0" w:evenVBand="0" w:oddHBand="0" w:evenHBand="0" w:firstRowFirstColumn="0" w:firstRowLastColumn="0" w:lastRowFirstColumn="0" w:lastRowLastColumn="0"/>
              <w:rPr>
                <w:sz w:val="20"/>
                <w:szCs w:val="20"/>
              </w:rPr>
            </w:pPr>
            <w:r w:rsidRPr="00483F6E">
              <w:rPr>
                <w:sz w:val="20"/>
                <w:szCs w:val="20"/>
                <w:lang w:val="en-US"/>
              </w:rPr>
              <w:t>Loss</w:t>
            </w:r>
          </w:p>
        </w:tc>
        <w:tc>
          <w:tcPr>
            <w:tcW w:w="1328" w:type="dxa"/>
          </w:tcPr>
          <w:p w14:paraId="0C646FC7" w14:textId="77777777" w:rsidR="00B93A1A" w:rsidRPr="00483F6E" w:rsidRDefault="00B93A1A" w:rsidP="00165ABC">
            <w:pPr>
              <w:spacing w:line="259" w:lineRule="auto"/>
              <w:cnfStyle w:val="100000000000" w:firstRow="1" w:lastRow="0" w:firstColumn="0" w:lastColumn="0" w:oddVBand="0" w:evenVBand="0" w:oddHBand="0" w:evenHBand="0" w:firstRowFirstColumn="0" w:firstRowLastColumn="0" w:lastRowFirstColumn="0" w:lastRowLastColumn="0"/>
              <w:rPr>
                <w:sz w:val="20"/>
                <w:szCs w:val="20"/>
              </w:rPr>
            </w:pPr>
            <w:r w:rsidRPr="00483F6E">
              <w:rPr>
                <w:sz w:val="20"/>
                <w:szCs w:val="20"/>
                <w:lang w:val="en-US"/>
              </w:rPr>
              <w:t>Metrics</w:t>
            </w:r>
          </w:p>
        </w:tc>
        <w:tc>
          <w:tcPr>
            <w:tcW w:w="1126" w:type="dxa"/>
          </w:tcPr>
          <w:p w14:paraId="0420E237" w14:textId="77777777" w:rsidR="00B93A1A" w:rsidRPr="00483F6E" w:rsidRDefault="00B93A1A" w:rsidP="00165ABC">
            <w:pPr>
              <w:spacing w:line="259" w:lineRule="auto"/>
              <w:cnfStyle w:val="100000000000" w:firstRow="1" w:lastRow="0" w:firstColumn="0" w:lastColumn="0" w:oddVBand="0" w:evenVBand="0" w:oddHBand="0" w:evenHBand="0" w:firstRowFirstColumn="0" w:firstRowLastColumn="0" w:lastRowFirstColumn="0" w:lastRowLastColumn="0"/>
              <w:rPr>
                <w:sz w:val="20"/>
                <w:szCs w:val="20"/>
              </w:rPr>
            </w:pPr>
            <w:proofErr w:type="gramStart"/>
            <w:r w:rsidRPr="00483F6E">
              <w:rPr>
                <w:sz w:val="20"/>
                <w:szCs w:val="20"/>
              </w:rPr>
              <w:t>lr</w:t>
            </w:r>
            <w:proofErr w:type="gramEnd"/>
            <w:r w:rsidRPr="00483F6E">
              <w:rPr>
                <w:sz w:val="20"/>
                <w:szCs w:val="20"/>
              </w:rPr>
              <w:t>0</w:t>
            </w:r>
          </w:p>
        </w:tc>
        <w:tc>
          <w:tcPr>
            <w:tcW w:w="1126" w:type="dxa"/>
          </w:tcPr>
          <w:p w14:paraId="7C92FEF1" w14:textId="77777777" w:rsidR="00B93A1A" w:rsidRPr="00483F6E" w:rsidRDefault="00B93A1A" w:rsidP="00165ABC">
            <w:pPr>
              <w:spacing w:line="259" w:lineRule="auto"/>
              <w:cnfStyle w:val="100000000000" w:firstRow="1" w:lastRow="0" w:firstColumn="0" w:lastColumn="0" w:oddVBand="0" w:evenVBand="0" w:oddHBand="0" w:evenHBand="0" w:firstRowFirstColumn="0" w:firstRowLastColumn="0" w:lastRowFirstColumn="0" w:lastRowLastColumn="0"/>
              <w:rPr>
                <w:sz w:val="20"/>
                <w:szCs w:val="20"/>
              </w:rPr>
            </w:pPr>
            <w:proofErr w:type="spellStart"/>
            <w:proofErr w:type="gramStart"/>
            <w:r w:rsidRPr="00483F6E">
              <w:rPr>
                <w:sz w:val="20"/>
                <w:szCs w:val="20"/>
              </w:rPr>
              <w:t>lrf</w:t>
            </w:r>
            <w:proofErr w:type="spellEnd"/>
            <w:proofErr w:type="gramEnd"/>
            <w:r w:rsidRPr="00483F6E">
              <w:rPr>
                <w:sz w:val="20"/>
                <w:szCs w:val="20"/>
              </w:rPr>
              <w:t xml:space="preserve"> </w:t>
            </w:r>
          </w:p>
        </w:tc>
      </w:tr>
      <w:tr w:rsidR="00B93A1A" w:rsidRPr="00483F6E" w14:paraId="60CD85B4" w14:textId="77777777" w:rsidTr="00A278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2" w:type="dxa"/>
          </w:tcPr>
          <w:p w14:paraId="1A19D913" w14:textId="77777777" w:rsidR="00B93A1A" w:rsidRPr="00483F6E" w:rsidRDefault="00B93A1A" w:rsidP="00165ABC">
            <w:pPr>
              <w:spacing w:line="259" w:lineRule="auto"/>
              <w:rPr>
                <w:sz w:val="20"/>
                <w:szCs w:val="20"/>
              </w:rPr>
            </w:pPr>
            <w:r w:rsidRPr="00483F6E">
              <w:rPr>
                <w:sz w:val="20"/>
                <w:szCs w:val="20"/>
              </w:rPr>
              <w:t>100</w:t>
            </w:r>
          </w:p>
        </w:tc>
        <w:tc>
          <w:tcPr>
            <w:tcW w:w="1276" w:type="dxa"/>
          </w:tcPr>
          <w:p w14:paraId="6CA96AE4"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483F6E">
              <w:rPr>
                <w:sz w:val="20"/>
                <w:szCs w:val="20"/>
              </w:rPr>
              <w:t>4, 12 and 32</w:t>
            </w:r>
          </w:p>
        </w:tc>
        <w:tc>
          <w:tcPr>
            <w:tcW w:w="1391" w:type="dxa"/>
          </w:tcPr>
          <w:p w14:paraId="3A76A77D"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483F6E">
              <w:rPr>
                <w:sz w:val="20"/>
                <w:szCs w:val="20"/>
                <w:lang w:val="en-US"/>
              </w:rPr>
              <w:t>Adam</w:t>
            </w:r>
          </w:p>
        </w:tc>
        <w:tc>
          <w:tcPr>
            <w:tcW w:w="1467" w:type="dxa"/>
          </w:tcPr>
          <w:p w14:paraId="75042738"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483F6E">
              <w:rPr>
                <w:sz w:val="20"/>
                <w:szCs w:val="20"/>
                <w:lang w:val="en-US"/>
              </w:rPr>
              <w:t xml:space="preserve">Binary </w:t>
            </w:r>
            <w:proofErr w:type="spellStart"/>
            <w:r w:rsidRPr="00483F6E">
              <w:rPr>
                <w:sz w:val="20"/>
                <w:szCs w:val="20"/>
                <w:lang w:val="en-US"/>
              </w:rPr>
              <w:t>crossentropy</w:t>
            </w:r>
            <w:proofErr w:type="spellEnd"/>
          </w:p>
        </w:tc>
        <w:tc>
          <w:tcPr>
            <w:tcW w:w="1328" w:type="dxa"/>
          </w:tcPr>
          <w:p w14:paraId="3B61941E"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483F6E">
              <w:rPr>
                <w:sz w:val="20"/>
                <w:szCs w:val="20"/>
                <w:lang w:val="en-US"/>
              </w:rPr>
              <w:t>Jaccard and Dice</w:t>
            </w:r>
          </w:p>
        </w:tc>
        <w:tc>
          <w:tcPr>
            <w:tcW w:w="1126" w:type="dxa"/>
          </w:tcPr>
          <w:p w14:paraId="297C17A5"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483F6E">
              <w:rPr>
                <w:sz w:val="20"/>
                <w:szCs w:val="20"/>
              </w:rPr>
              <w:t>0.0010</w:t>
            </w:r>
          </w:p>
        </w:tc>
        <w:tc>
          <w:tcPr>
            <w:tcW w:w="1126" w:type="dxa"/>
          </w:tcPr>
          <w:p w14:paraId="18A3D921" w14:textId="77777777" w:rsidR="00B93A1A" w:rsidRPr="00483F6E" w:rsidRDefault="00B93A1A" w:rsidP="00165ABC">
            <w:pPr>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483F6E">
              <w:rPr>
                <w:sz w:val="20"/>
                <w:szCs w:val="20"/>
              </w:rPr>
              <w:t>1e-8</w:t>
            </w:r>
          </w:p>
        </w:tc>
      </w:tr>
    </w:tbl>
    <w:p w14:paraId="599E9AE8" w14:textId="3BAA9BF1" w:rsidR="00B93A1A" w:rsidRPr="00483F6E" w:rsidRDefault="0030313D" w:rsidP="00C13D3E">
      <w:pPr>
        <w:spacing w:before="240"/>
        <w:rPr>
          <w:sz w:val="20"/>
          <w:szCs w:val="20"/>
          <w:lang w:val="en-US"/>
        </w:rPr>
      </w:pPr>
      <w:r w:rsidRPr="00483F6E">
        <w:rPr>
          <w:sz w:val="20"/>
          <w:szCs w:val="20"/>
          <w:lang w:val="en-US"/>
        </w:rPr>
        <w:t xml:space="preserve">For the evaluation of the </w:t>
      </w:r>
      <w:proofErr w:type="gramStart"/>
      <w:r w:rsidRPr="00483F6E">
        <w:rPr>
          <w:sz w:val="20"/>
          <w:szCs w:val="20"/>
          <w:lang w:val="en-US"/>
        </w:rPr>
        <w:t>model</w:t>
      </w:r>
      <w:proofErr w:type="gramEnd"/>
      <w:r w:rsidRPr="00483F6E">
        <w:rPr>
          <w:sz w:val="20"/>
          <w:szCs w:val="20"/>
          <w:lang w:val="en-US"/>
        </w:rPr>
        <w:t xml:space="preserve"> we used the Dice and Jaccard indices, which are the most widely used metrics for the evaluation of segmentation models </w:t>
      </w:r>
      <w:sdt>
        <w:sdtPr>
          <w:rPr>
            <w:color w:val="000000"/>
            <w:sz w:val="20"/>
            <w:szCs w:val="20"/>
          </w:rPr>
          <w:tag w:val="MENDELEY_CITATION_v3_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"/>
          <w:id w:val="2111539949"/>
          <w:placeholder>
            <w:docPart w:val="DefaultPlaceholder_-1854013440"/>
          </w:placeholder>
        </w:sdtPr>
        <w:sdtContent>
          <w:r w:rsidR="0016115C" w:rsidRPr="00483F6E">
            <w:rPr>
              <w:color w:val="000000"/>
              <w:sz w:val="20"/>
              <w:szCs w:val="20"/>
              <w:lang w:val="en-US"/>
            </w:rPr>
            <w:t>(X. Liu et al., 2021)</w:t>
          </w:r>
        </w:sdtContent>
      </w:sdt>
      <w:r w:rsidR="00B93A1A" w:rsidRPr="00483F6E">
        <w:rPr>
          <w:sz w:val="20"/>
          <w:szCs w:val="20"/>
          <w:lang w:val="en-US"/>
        </w:rPr>
        <w:t xml:space="preserve">. </w:t>
      </w:r>
      <w:r w:rsidRPr="00483F6E">
        <w:rPr>
          <w:sz w:val="20"/>
          <w:szCs w:val="20"/>
          <w:lang w:val="en-US"/>
        </w:rPr>
        <w:t>The Dice and Jaccard indices are used</w:t>
      </w:r>
      <w:r w:rsidR="00C13D3E" w:rsidRPr="00483F6E">
        <w:rPr>
          <w:sz w:val="20"/>
          <w:szCs w:val="20"/>
          <w:lang w:val="en-US"/>
        </w:rPr>
        <w:t xml:space="preserve"> </w:t>
      </w:r>
      <w:r w:rsidRPr="00483F6E">
        <w:rPr>
          <w:sz w:val="20"/>
          <w:szCs w:val="20"/>
          <w:lang w:val="en-US"/>
        </w:rPr>
        <w:t xml:space="preserve">to calculate and measure the similarity or overlap between two object shapes A and B, they are defined </w:t>
      </w:r>
      <w:proofErr w:type="gramStart"/>
      <w:r w:rsidRPr="00483F6E">
        <w:rPr>
          <w:sz w:val="20"/>
          <w:szCs w:val="20"/>
          <w:lang w:val="en-US"/>
        </w:rPr>
        <w:t>by</w:t>
      </w:r>
      <w:r w:rsidR="00B93A1A" w:rsidRPr="00483F6E">
        <w:rPr>
          <w:sz w:val="20"/>
          <w:szCs w:val="20"/>
          <w:lang w:val="en-US"/>
        </w:rPr>
        <w:t> :</w:t>
      </w:r>
      <w:proofErr w:type="gramEnd"/>
    </w:p>
    <w:p w14:paraId="34A99657" w14:textId="61F8D431" w:rsidR="00B93A1A" w:rsidRPr="00483F6E" w:rsidRDefault="00B93A1A" w:rsidP="00B93A1A">
      <w:pPr>
        <w:rPr>
          <w:sz w:val="20"/>
          <w:szCs w:val="20"/>
          <w:lang w:val="en-US"/>
        </w:rPr>
      </w:pPr>
      <m:oMathPara>
        <m:oMathParaPr>
          <m:jc m:val="left"/>
        </m:oMathParaPr>
        <m:oMath>
          <m:r>
            <w:rPr>
              <w:rFonts w:ascii="Cambria Math" w:hAnsi="Cambria Math"/>
              <w:sz w:val="20"/>
              <w:szCs w:val="20"/>
            </w:rPr>
            <m:t>Dice</m:t>
          </m:r>
          <m:d>
            <m:dPr>
              <m:ctrlPr>
                <w:rPr>
                  <w:rFonts w:ascii="Cambria Math" w:hAnsi="Cambria Math"/>
                  <w:i/>
                  <w:sz w:val="20"/>
                  <w:szCs w:val="20"/>
                </w:rPr>
              </m:ctrlPr>
            </m:dPr>
            <m:e>
              <m:r>
                <w:rPr>
                  <w:rFonts w:ascii="Cambria Math" w:hAnsi="Cambria Math"/>
                  <w:sz w:val="20"/>
                  <w:szCs w:val="20"/>
                </w:rPr>
                <m:t>A</m:t>
              </m:r>
              <m:r>
                <w:rPr>
                  <w:rFonts w:ascii="Cambria Math" w:hAnsi="Cambria Math"/>
                  <w:sz w:val="20"/>
                  <w:szCs w:val="20"/>
                  <w:lang w:val="en-US"/>
                </w:rPr>
                <m:t>,</m:t>
              </m:r>
              <m:r>
                <w:rPr>
                  <w:rFonts w:ascii="Cambria Math" w:hAnsi="Cambria Math"/>
                  <w:sz w:val="20"/>
                  <w:szCs w:val="20"/>
                </w:rPr>
                <m:t>B</m:t>
              </m:r>
            </m:e>
          </m:d>
          <m:r>
            <w:rPr>
              <w:rFonts w:ascii="Cambria Math" w:hAnsi="Cambria Math"/>
              <w:sz w:val="20"/>
              <w:szCs w:val="20"/>
              <w:lang w:val="en-US"/>
            </w:rPr>
            <m:t>=</m:t>
          </m:r>
          <m:f>
            <m:fPr>
              <m:ctrlPr>
                <w:rPr>
                  <w:rFonts w:ascii="Cambria Math" w:hAnsi="Cambria Math"/>
                  <w:i/>
                  <w:sz w:val="20"/>
                  <w:szCs w:val="20"/>
                </w:rPr>
              </m:ctrlPr>
            </m:fPr>
            <m:num>
              <m:r>
                <w:rPr>
                  <w:rFonts w:ascii="Cambria Math" w:hAnsi="Cambria Math"/>
                  <w:sz w:val="20"/>
                  <w:szCs w:val="20"/>
                  <w:lang w:val="en-US"/>
                </w:rPr>
                <m:t>2</m:t>
              </m:r>
              <m:d>
                <m:dPr>
                  <m:begChr m:val="|"/>
                  <m:endChr m:val="|"/>
                  <m:ctrlPr>
                    <w:rPr>
                      <w:rFonts w:ascii="Cambria Math" w:hAnsi="Cambria Math"/>
                      <w:i/>
                      <w:sz w:val="20"/>
                      <w:szCs w:val="20"/>
                    </w:rPr>
                  </m:ctrlPr>
                </m:dPr>
                <m:e>
                  <m:r>
                    <w:rPr>
                      <w:rFonts w:ascii="Cambria Math" w:hAnsi="Cambria Math"/>
                      <w:sz w:val="20"/>
                      <w:szCs w:val="20"/>
                    </w:rPr>
                    <m:t>A</m:t>
                  </m:r>
                  <m:r>
                    <w:rPr>
                      <w:rFonts w:ascii="Cambria Math" w:hAnsi="Cambria Math"/>
                      <w:sz w:val="20"/>
                      <w:szCs w:val="20"/>
                      <w:lang w:val="en-US"/>
                    </w:rPr>
                    <m:t>∩</m:t>
                  </m:r>
                  <m:r>
                    <w:rPr>
                      <w:rFonts w:ascii="Cambria Math" w:hAnsi="Cambria Math"/>
                      <w:sz w:val="20"/>
                      <w:szCs w:val="20"/>
                    </w:rPr>
                    <m:t>B</m:t>
                  </m:r>
                </m:e>
              </m:d>
              <m:r>
                <w:rPr>
                  <w:rFonts w:ascii="Cambria Math" w:hAnsi="Cambria Math"/>
                  <w:sz w:val="20"/>
                  <w:szCs w:val="20"/>
                  <w:lang w:val="en-US"/>
                </w:rPr>
                <m:t xml:space="preserve"> </m:t>
              </m:r>
            </m:num>
            <m:den>
              <m:d>
                <m:dPr>
                  <m:begChr m:val="|"/>
                  <m:endChr m:val="|"/>
                  <m:ctrlPr>
                    <w:rPr>
                      <w:rFonts w:ascii="Cambria Math" w:hAnsi="Cambria Math"/>
                      <w:i/>
                      <w:sz w:val="20"/>
                      <w:szCs w:val="20"/>
                    </w:rPr>
                  </m:ctrlPr>
                </m:dPr>
                <m:e>
                  <m:r>
                    <w:rPr>
                      <w:rFonts w:ascii="Cambria Math" w:hAnsi="Cambria Math"/>
                      <w:sz w:val="20"/>
                      <w:szCs w:val="20"/>
                    </w:rPr>
                    <m:t>A</m:t>
                  </m:r>
                </m:e>
              </m:d>
              <m:r>
                <w:rPr>
                  <w:rFonts w:ascii="Cambria Math" w:hAnsi="Cambria Math"/>
                  <w:sz w:val="20"/>
                  <w:szCs w:val="20"/>
                  <w:lang w:val="en-US"/>
                </w:rPr>
                <m:t>+</m:t>
              </m:r>
              <m:d>
                <m:dPr>
                  <m:begChr m:val="|"/>
                  <m:endChr m:val="|"/>
                  <m:ctrlPr>
                    <w:rPr>
                      <w:rFonts w:ascii="Cambria Math" w:hAnsi="Cambria Math"/>
                      <w:i/>
                      <w:sz w:val="20"/>
                      <w:szCs w:val="20"/>
                    </w:rPr>
                  </m:ctrlPr>
                </m:dPr>
                <m:e>
                  <m:r>
                    <w:rPr>
                      <w:rFonts w:ascii="Cambria Math" w:hAnsi="Cambria Math"/>
                      <w:sz w:val="20"/>
                      <w:szCs w:val="20"/>
                    </w:rPr>
                    <m:t>B</m:t>
                  </m:r>
                </m:e>
              </m:d>
            </m:den>
          </m:f>
          <m:r>
            <w:rPr>
              <w:rFonts w:ascii="Cambria Math" w:hAnsi="Cambria Math"/>
              <w:sz w:val="20"/>
              <w:szCs w:val="20"/>
            </w:rPr>
            <m:t xml:space="preserve">  (4)</m:t>
          </m:r>
        </m:oMath>
      </m:oMathPara>
    </w:p>
    <w:p w14:paraId="68F95C33" w14:textId="6C3D780A" w:rsidR="00B93A1A" w:rsidRPr="00483F6E" w:rsidRDefault="00B93A1A" w:rsidP="00B93A1A">
      <w:pPr>
        <w:rPr>
          <w:sz w:val="20"/>
          <w:szCs w:val="20"/>
        </w:rPr>
      </w:pPr>
      <m:oMathPara>
        <m:oMathParaPr>
          <m:jc m:val="left"/>
        </m:oMathParaPr>
        <m:oMath>
          <m:r>
            <w:rPr>
              <w:rFonts w:ascii="Cambria Math" w:hAnsi="Cambria Math"/>
              <w:sz w:val="20"/>
              <w:szCs w:val="20"/>
            </w:rPr>
            <w:lastRenderedPageBreak/>
            <m:t>Jaccard</m:t>
          </m:r>
          <m:d>
            <m:dPr>
              <m:ctrlPr>
                <w:rPr>
                  <w:rFonts w:ascii="Cambria Math" w:hAnsi="Cambria Math"/>
                  <w:i/>
                  <w:sz w:val="20"/>
                  <w:szCs w:val="20"/>
                </w:rPr>
              </m:ctrlPr>
            </m:dPr>
            <m:e>
              <m:r>
                <w:rPr>
                  <w:rFonts w:ascii="Cambria Math" w:hAnsi="Cambria Math"/>
                  <w:sz w:val="20"/>
                  <w:szCs w:val="20"/>
                </w:rPr>
                <m:t>A,B</m:t>
              </m:r>
            </m:e>
          </m:d>
          <m:r>
            <w:rPr>
              <w:rFonts w:ascii="Cambria Math" w:hAnsi="Cambria Math"/>
              <w:sz w:val="20"/>
              <w:szCs w:val="20"/>
            </w:rPr>
            <m:t>=</m:t>
          </m:r>
          <m:f>
            <m:fPr>
              <m:ctrlPr>
                <w:rPr>
                  <w:rFonts w:ascii="Cambria Math" w:hAnsi="Cambria Math"/>
                  <w:i/>
                  <w:sz w:val="20"/>
                  <w:szCs w:val="20"/>
                </w:rPr>
              </m:ctrlPr>
            </m:fPr>
            <m:num>
              <m:d>
                <m:dPr>
                  <m:begChr m:val="|"/>
                  <m:endChr m:val="|"/>
                  <m:ctrlPr>
                    <w:rPr>
                      <w:rFonts w:ascii="Cambria Math" w:hAnsi="Cambria Math"/>
                      <w:i/>
                      <w:sz w:val="20"/>
                      <w:szCs w:val="20"/>
                    </w:rPr>
                  </m:ctrlPr>
                </m:dPr>
                <m:e>
                  <m:r>
                    <w:rPr>
                      <w:rFonts w:ascii="Cambria Math" w:hAnsi="Cambria Math"/>
                      <w:sz w:val="20"/>
                      <w:szCs w:val="20"/>
                    </w:rPr>
                    <m:t>A∩B</m:t>
                  </m:r>
                </m:e>
              </m:d>
            </m:num>
            <m:den>
              <m:d>
                <m:dPr>
                  <m:begChr m:val="|"/>
                  <m:endChr m:val="|"/>
                  <m:ctrlPr>
                    <w:rPr>
                      <w:rFonts w:ascii="Cambria Math" w:hAnsi="Cambria Math"/>
                      <w:i/>
                      <w:sz w:val="20"/>
                      <w:szCs w:val="20"/>
                    </w:rPr>
                  </m:ctrlPr>
                </m:dPr>
                <m:e>
                  <m:r>
                    <w:rPr>
                      <w:rFonts w:ascii="Cambria Math" w:hAnsi="Cambria Math"/>
                      <w:sz w:val="20"/>
                      <w:szCs w:val="20"/>
                    </w:rPr>
                    <m:t>A∪B</m:t>
                  </m:r>
                </m:e>
              </m:d>
            </m:den>
          </m:f>
          <m:r>
            <w:rPr>
              <w:rFonts w:ascii="Cambria Math" w:hAnsi="Cambria Math"/>
              <w:sz w:val="20"/>
              <w:szCs w:val="20"/>
            </w:rPr>
            <m:t xml:space="preserve">  (5)</m:t>
          </m:r>
        </m:oMath>
      </m:oMathPara>
    </w:p>
    <w:p w14:paraId="4152ED24" w14:textId="052C8E6F" w:rsidR="00B93A1A" w:rsidRPr="00483F6E" w:rsidRDefault="000838F3" w:rsidP="00B93A1A">
      <w:pPr>
        <w:rPr>
          <w:sz w:val="20"/>
          <w:szCs w:val="20"/>
          <w:lang w:val="en-US"/>
        </w:rPr>
      </w:pPr>
      <w:r w:rsidRPr="00483F6E">
        <w:rPr>
          <w:sz w:val="20"/>
          <w:szCs w:val="20"/>
          <w:lang w:val="en-US"/>
        </w:rPr>
        <w:t>The value of these two indices is between 0 and 1. More the closer the value is to 1 more the similarity is complete</w:t>
      </w:r>
      <w:r w:rsidR="00B93A1A" w:rsidRPr="00483F6E">
        <w:rPr>
          <w:sz w:val="20"/>
          <w:szCs w:val="20"/>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tblGrid>
      <w:tr w:rsidR="00AB45A1" w:rsidRPr="00483F6E" w14:paraId="234F19F6" w14:textId="77777777" w:rsidTr="00B86E73">
        <w:tc>
          <w:tcPr>
            <w:tcW w:w="7650" w:type="dxa"/>
          </w:tcPr>
          <w:p w14:paraId="46401414" w14:textId="4A8F8960" w:rsidR="00AB45A1" w:rsidRPr="00483F6E" w:rsidRDefault="00AB45A1" w:rsidP="00B93A1A">
            <w:pPr>
              <w:rPr>
                <w:sz w:val="20"/>
                <w:szCs w:val="20"/>
                <w:lang w:val="en-US"/>
              </w:rPr>
            </w:pPr>
            <w:r w:rsidRPr="00483F6E">
              <w:rPr>
                <w:noProof/>
                <w:sz w:val="20"/>
                <w:szCs w:val="20"/>
              </w:rPr>
              <w:drawing>
                <wp:inline distT="0" distB="0" distL="0" distR="0" wp14:anchorId="7F96145E" wp14:editId="3B985AF3">
                  <wp:extent cx="4661854" cy="2377440"/>
                  <wp:effectExtent l="0" t="0" r="5715"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050" t="8135" r="9478" b="8685"/>
                          <a:stretch/>
                        </pic:blipFill>
                        <pic:spPr bwMode="auto">
                          <a:xfrm>
                            <a:off x="0" y="0"/>
                            <a:ext cx="4663827" cy="23784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45A1" w:rsidRPr="00483F6E" w14:paraId="1E06F6AB" w14:textId="77777777" w:rsidTr="00B86E73">
        <w:tc>
          <w:tcPr>
            <w:tcW w:w="7650" w:type="dxa"/>
          </w:tcPr>
          <w:p w14:paraId="2CA3ABEA" w14:textId="4AB63A4B" w:rsidR="00AB45A1" w:rsidRPr="00483F6E" w:rsidRDefault="00AB45A1" w:rsidP="00AB45A1">
            <w:pPr>
              <w:jc w:val="center"/>
              <w:rPr>
                <w:sz w:val="20"/>
                <w:szCs w:val="20"/>
                <w:lang w:val="en-US"/>
              </w:rPr>
            </w:pPr>
            <w:r w:rsidRPr="00483F6E">
              <w:rPr>
                <w:sz w:val="20"/>
                <w:szCs w:val="20"/>
                <w:lang w:val="en-US"/>
              </w:rPr>
              <w:t>(a)</w:t>
            </w:r>
          </w:p>
        </w:tc>
      </w:tr>
      <w:tr w:rsidR="00AB45A1" w:rsidRPr="00483F6E" w14:paraId="6B1D993E" w14:textId="77777777" w:rsidTr="00B86E73">
        <w:tc>
          <w:tcPr>
            <w:tcW w:w="7650" w:type="dxa"/>
          </w:tcPr>
          <w:p w14:paraId="0C31BC9D" w14:textId="19B046D0" w:rsidR="00AB45A1" w:rsidRPr="00483F6E" w:rsidRDefault="00AB45A1" w:rsidP="00B93A1A">
            <w:pPr>
              <w:rPr>
                <w:sz w:val="20"/>
                <w:szCs w:val="20"/>
                <w:lang w:val="en-US"/>
              </w:rPr>
            </w:pPr>
            <w:r w:rsidRPr="00483F6E">
              <w:rPr>
                <w:noProof/>
                <w:sz w:val="20"/>
                <w:szCs w:val="20"/>
              </w:rPr>
              <w:drawing>
                <wp:inline distT="0" distB="0" distL="0" distR="0" wp14:anchorId="1A9956EE" wp14:editId="07A8B93D">
                  <wp:extent cx="4676775" cy="2415062"/>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327" t="8320" r="8961" b="7205"/>
                          <a:stretch/>
                        </pic:blipFill>
                        <pic:spPr bwMode="auto">
                          <a:xfrm>
                            <a:off x="0" y="0"/>
                            <a:ext cx="4677636" cy="24155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45A1" w:rsidRPr="00483F6E" w14:paraId="57D24965" w14:textId="77777777" w:rsidTr="00B86E73">
        <w:tc>
          <w:tcPr>
            <w:tcW w:w="7650" w:type="dxa"/>
          </w:tcPr>
          <w:p w14:paraId="698CC0EE" w14:textId="1CA93D3E" w:rsidR="00AB45A1" w:rsidRPr="00483F6E" w:rsidRDefault="00AB45A1" w:rsidP="00AB45A1">
            <w:pPr>
              <w:jc w:val="center"/>
              <w:rPr>
                <w:sz w:val="20"/>
                <w:szCs w:val="20"/>
                <w:lang w:val="en-US"/>
              </w:rPr>
            </w:pPr>
            <w:r w:rsidRPr="00483F6E">
              <w:rPr>
                <w:sz w:val="20"/>
                <w:szCs w:val="20"/>
                <w:lang w:val="en-US"/>
              </w:rPr>
              <w:t>(b)</w:t>
            </w:r>
          </w:p>
        </w:tc>
      </w:tr>
      <w:tr w:rsidR="00AB45A1" w:rsidRPr="00483F6E" w14:paraId="478026E5" w14:textId="77777777" w:rsidTr="00B86E73">
        <w:tc>
          <w:tcPr>
            <w:tcW w:w="7650" w:type="dxa"/>
          </w:tcPr>
          <w:p w14:paraId="395686DA" w14:textId="7D0FB4B3" w:rsidR="00AB45A1" w:rsidRPr="00483F6E" w:rsidRDefault="00AB45A1" w:rsidP="00B93A1A">
            <w:pPr>
              <w:rPr>
                <w:sz w:val="20"/>
                <w:szCs w:val="20"/>
                <w:lang w:val="en-US"/>
              </w:rPr>
            </w:pPr>
            <w:r w:rsidRPr="00483F6E">
              <w:rPr>
                <w:noProof/>
                <w:sz w:val="20"/>
                <w:szCs w:val="20"/>
              </w:rPr>
              <w:drawing>
                <wp:inline distT="0" distB="0" distL="0" distR="0" wp14:anchorId="5E942AF1" wp14:editId="75403963">
                  <wp:extent cx="4656390" cy="241011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407" t="8856" r="9348" b="7022"/>
                          <a:stretch/>
                        </pic:blipFill>
                        <pic:spPr bwMode="auto">
                          <a:xfrm>
                            <a:off x="0" y="0"/>
                            <a:ext cx="4656551" cy="24102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45A1" w:rsidRPr="00483F6E" w14:paraId="175241A8" w14:textId="77777777" w:rsidTr="00B86E73">
        <w:tc>
          <w:tcPr>
            <w:tcW w:w="7650" w:type="dxa"/>
          </w:tcPr>
          <w:p w14:paraId="1A6106E5" w14:textId="36818434" w:rsidR="00AB45A1" w:rsidRPr="00483F6E" w:rsidRDefault="00AB45A1" w:rsidP="00AB45A1">
            <w:pPr>
              <w:jc w:val="center"/>
              <w:rPr>
                <w:sz w:val="20"/>
                <w:szCs w:val="20"/>
                <w:lang w:val="en-US"/>
              </w:rPr>
            </w:pPr>
            <w:r w:rsidRPr="00483F6E">
              <w:rPr>
                <w:sz w:val="20"/>
                <w:szCs w:val="20"/>
                <w:lang w:val="en-US"/>
              </w:rPr>
              <w:t>(c)</w:t>
            </w:r>
          </w:p>
        </w:tc>
      </w:tr>
    </w:tbl>
    <w:p w14:paraId="68E4F59A" w14:textId="59D39CE3" w:rsidR="00E82246" w:rsidRPr="00B86E73" w:rsidRDefault="00C11CC1" w:rsidP="009316D4">
      <w:pPr>
        <w:rPr>
          <w:sz w:val="18"/>
          <w:szCs w:val="18"/>
          <w:lang w:val="en-US"/>
        </w:rPr>
      </w:pPr>
      <w:r w:rsidRPr="00B86E73">
        <w:rPr>
          <w:sz w:val="18"/>
          <w:szCs w:val="18"/>
          <w:lang w:val="en-US"/>
        </w:rPr>
        <w:t xml:space="preserve">Figure </w:t>
      </w:r>
      <w:proofErr w:type="gramStart"/>
      <w:r w:rsidRPr="00B86E73">
        <w:rPr>
          <w:sz w:val="18"/>
          <w:szCs w:val="18"/>
          <w:lang w:val="en-US"/>
        </w:rPr>
        <w:t>1</w:t>
      </w:r>
      <w:r w:rsidR="00B86E73">
        <w:rPr>
          <w:sz w:val="18"/>
          <w:szCs w:val="18"/>
          <w:lang w:val="en-US"/>
        </w:rPr>
        <w:t>3</w:t>
      </w:r>
      <w:r w:rsidRPr="00B86E73">
        <w:rPr>
          <w:sz w:val="18"/>
          <w:szCs w:val="18"/>
          <w:lang w:val="en-US"/>
        </w:rPr>
        <w:t> :</w:t>
      </w:r>
      <w:proofErr w:type="gramEnd"/>
      <w:r w:rsidRPr="00B86E73">
        <w:rPr>
          <w:sz w:val="18"/>
          <w:szCs w:val="18"/>
          <w:lang w:val="en-US"/>
        </w:rPr>
        <w:t xml:space="preserve"> </w:t>
      </w:r>
      <w:r w:rsidR="00AB45A1" w:rsidRPr="00B86E73">
        <w:rPr>
          <w:sz w:val="18"/>
          <w:szCs w:val="18"/>
          <w:lang w:val="en-US"/>
        </w:rPr>
        <w:t>the evaluation results of the 5 networks represented by the Jaccard and Dice similarity indices, changing the Batch Size parameters, (a) BZ=4, (b) BZ=12, (c) BZ=32</w:t>
      </w:r>
      <w:r w:rsidR="009316D4" w:rsidRPr="00B86E73">
        <w:rPr>
          <w:sz w:val="18"/>
          <w:szCs w:val="18"/>
          <w:lang w:val="en-US"/>
        </w:rPr>
        <w:t>.</w:t>
      </w:r>
    </w:p>
    <w:p w14:paraId="4E072B48" w14:textId="18EB3B67" w:rsidR="00E82246" w:rsidRPr="00483F6E" w:rsidRDefault="00C67763" w:rsidP="00E82246">
      <w:pPr>
        <w:rPr>
          <w:sz w:val="20"/>
          <w:szCs w:val="20"/>
          <w:lang w:val="en-US"/>
        </w:rPr>
      </w:pPr>
      <w:r w:rsidRPr="00483F6E">
        <w:rPr>
          <w:sz w:val="20"/>
          <w:szCs w:val="20"/>
          <w:lang w:val="en-US"/>
        </w:rPr>
        <w:lastRenderedPageBreak/>
        <w:t>Analyzing the results in Figure 1</w:t>
      </w:r>
      <w:r w:rsidR="00B86E73">
        <w:rPr>
          <w:sz w:val="20"/>
          <w:szCs w:val="20"/>
          <w:lang w:val="en-US"/>
        </w:rPr>
        <w:t>3</w:t>
      </w:r>
      <w:r w:rsidRPr="00483F6E">
        <w:rPr>
          <w:sz w:val="20"/>
          <w:szCs w:val="20"/>
          <w:lang w:val="en-US"/>
        </w:rPr>
        <w:t xml:space="preserve">, we can see that the similarity indices (Dice and Jaccard) decrease with increasing batch size, as well as the difference between the performances of the trained models appears well in the large batch size (c), in this case we can see that the </w:t>
      </w:r>
      <w:proofErr w:type="spellStart"/>
      <w:r w:rsidRPr="00483F6E">
        <w:rPr>
          <w:sz w:val="20"/>
          <w:szCs w:val="20"/>
          <w:lang w:val="en-US"/>
        </w:rPr>
        <w:t>UNet</w:t>
      </w:r>
      <w:proofErr w:type="spellEnd"/>
      <w:r w:rsidRPr="00483F6E">
        <w:rPr>
          <w:sz w:val="20"/>
          <w:szCs w:val="20"/>
          <w:lang w:val="en-US"/>
        </w:rPr>
        <w:t xml:space="preserve"> architectures have obtained good results compared to the other architectures and precisely the </w:t>
      </w:r>
      <w:proofErr w:type="spellStart"/>
      <w:r w:rsidRPr="00483F6E">
        <w:rPr>
          <w:sz w:val="20"/>
          <w:szCs w:val="20"/>
          <w:lang w:val="en-US"/>
        </w:rPr>
        <w:t>SharpUNet</w:t>
      </w:r>
      <w:proofErr w:type="spellEnd"/>
      <w:r w:rsidRPr="00483F6E">
        <w:rPr>
          <w:sz w:val="20"/>
          <w:szCs w:val="20"/>
          <w:lang w:val="en-US"/>
        </w:rPr>
        <w:t xml:space="preserve"> which has exceeded 90% for both indices in several cases</w:t>
      </w:r>
      <w:r w:rsidR="00B93A1A" w:rsidRPr="00483F6E">
        <w:rPr>
          <w:sz w:val="20"/>
          <w:szCs w:val="20"/>
          <w:lang w:val="en-US"/>
        </w:rPr>
        <w:t>.</w:t>
      </w:r>
    </w:p>
    <w:p w14:paraId="5BEA8183" w14:textId="4C71959F" w:rsidR="00B93A1A" w:rsidRPr="002D19ED" w:rsidRDefault="00C67763" w:rsidP="00E82246">
      <w:pPr>
        <w:rPr>
          <w:sz w:val="20"/>
          <w:szCs w:val="20"/>
          <w:lang w:val="en-US"/>
        </w:rPr>
      </w:pPr>
      <w:r w:rsidRPr="00483F6E">
        <w:rPr>
          <w:sz w:val="20"/>
          <w:szCs w:val="20"/>
          <w:lang w:val="en-US"/>
        </w:rPr>
        <w:t xml:space="preserve">Figure </w:t>
      </w:r>
      <w:r w:rsidR="002D19ED">
        <w:rPr>
          <w:sz w:val="20"/>
          <w:szCs w:val="20"/>
          <w:lang w:val="en-US"/>
        </w:rPr>
        <w:t>14</w:t>
      </w:r>
      <w:r w:rsidRPr="00483F6E">
        <w:rPr>
          <w:sz w:val="20"/>
          <w:szCs w:val="20"/>
          <w:lang w:val="en-US"/>
        </w:rPr>
        <w:t xml:space="preserve"> shows the segmentation result of an image belonging to the validation dataset, comparing the prediction with the annotation mask, we observe that there is almost a perfect similarity between the two. The Jaccard index for this result is 0.905</w:t>
      </w:r>
      <w:r w:rsidR="00B93A1A" w:rsidRPr="002D19ED">
        <w:rPr>
          <w:sz w:val="20"/>
          <w:szCs w:val="20"/>
          <w:lang w:val="en-US"/>
        </w:rPr>
        <w:t>.</w:t>
      </w:r>
    </w:p>
    <w:p w14:paraId="4E775AE7" w14:textId="42ECE3F1" w:rsidR="00B93A1A" w:rsidRPr="00483F6E" w:rsidRDefault="00B93A1A" w:rsidP="004C5241">
      <w:pPr>
        <w:spacing w:after="0"/>
        <w:rPr>
          <w:sz w:val="20"/>
          <w:szCs w:val="20"/>
        </w:rPr>
      </w:pPr>
      <w:r w:rsidRPr="00483F6E">
        <w:rPr>
          <w:noProof/>
          <w:sz w:val="20"/>
          <w:szCs w:val="20"/>
        </w:rPr>
        <w:drawing>
          <wp:inline distT="0" distB="0" distL="0" distR="0" wp14:anchorId="47004179" wp14:editId="52AAADDD">
            <wp:extent cx="5334000" cy="2205371"/>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24">
                      <a:extLst>
                        <a:ext uri="{28A0092B-C50C-407E-A947-70E740481C1C}">
                          <a14:useLocalDpi xmlns:a14="http://schemas.microsoft.com/office/drawing/2010/main" val="0"/>
                        </a:ext>
                      </a:extLst>
                    </a:blip>
                    <a:srcRect l="10751" t="17064" r="9395" b="16903"/>
                    <a:stretch/>
                  </pic:blipFill>
                  <pic:spPr bwMode="auto">
                    <a:xfrm>
                      <a:off x="0" y="0"/>
                      <a:ext cx="5334000" cy="2205371"/>
                    </a:xfrm>
                    <a:prstGeom prst="rect">
                      <a:avLst/>
                    </a:prstGeom>
                    <a:noFill/>
                    <a:ln>
                      <a:noFill/>
                    </a:ln>
                    <a:extLst>
                      <a:ext uri="{53640926-AAD7-44D8-BBD7-CCE9431645EC}">
                        <a14:shadowObscured xmlns:a14="http://schemas.microsoft.com/office/drawing/2010/main"/>
                      </a:ext>
                    </a:extLst>
                  </pic:spPr>
                </pic:pic>
              </a:graphicData>
            </a:graphic>
          </wp:inline>
        </w:drawing>
      </w:r>
    </w:p>
    <w:p w14:paraId="14F17343" w14:textId="1862C296" w:rsidR="00D93350" w:rsidRPr="00D33779" w:rsidRDefault="00D93350" w:rsidP="00B93A1A">
      <w:pPr>
        <w:rPr>
          <w:sz w:val="18"/>
          <w:szCs w:val="18"/>
          <w:lang w:val="en-US"/>
        </w:rPr>
      </w:pPr>
      <w:r w:rsidRPr="00D33779">
        <w:rPr>
          <w:sz w:val="18"/>
          <w:szCs w:val="18"/>
          <w:lang w:val="en-US"/>
        </w:rPr>
        <w:t xml:space="preserve">Figure </w:t>
      </w:r>
      <w:proofErr w:type="gramStart"/>
      <w:r w:rsidR="00D33779" w:rsidRPr="00D33779">
        <w:rPr>
          <w:sz w:val="18"/>
          <w:szCs w:val="18"/>
          <w:lang w:val="en-US"/>
        </w:rPr>
        <w:t>14</w:t>
      </w:r>
      <w:r w:rsidRPr="00D33779">
        <w:rPr>
          <w:sz w:val="18"/>
          <w:szCs w:val="18"/>
          <w:lang w:val="en-US"/>
        </w:rPr>
        <w:t> :</w:t>
      </w:r>
      <w:proofErr w:type="gramEnd"/>
      <w:r w:rsidRPr="00D33779">
        <w:rPr>
          <w:sz w:val="18"/>
          <w:szCs w:val="18"/>
          <w:lang w:val="en-US"/>
        </w:rPr>
        <w:t xml:space="preserve"> </w:t>
      </w:r>
      <w:r w:rsidR="00C67763" w:rsidRPr="00D33779">
        <w:rPr>
          <w:sz w:val="18"/>
          <w:szCs w:val="18"/>
          <w:lang w:val="en-US"/>
        </w:rPr>
        <w:t>comparison between the prediction of an image and the mask already generated in the annotation</w:t>
      </w:r>
    </w:p>
    <w:p w14:paraId="7C35A0A5" w14:textId="77777777" w:rsidR="007D76FF" w:rsidRPr="00483F6E" w:rsidRDefault="007D76FF" w:rsidP="007D76FF">
      <w:pPr>
        <w:rPr>
          <w:sz w:val="20"/>
          <w:szCs w:val="20"/>
          <w:lang w:val="en-US"/>
        </w:rPr>
      </w:pPr>
      <w:r w:rsidRPr="00483F6E">
        <w:rPr>
          <w:sz w:val="20"/>
          <w:szCs w:val="20"/>
          <w:lang w:val="en-US"/>
        </w:rPr>
        <w:t>After training, we ran an evaluation of the resulting models with test images (54 images), to measure the models' performance in terms of accuracy and speed.</w:t>
      </w:r>
    </w:p>
    <w:p w14:paraId="1B5E615E" w14:textId="753B56DF" w:rsidR="000A212E" w:rsidRPr="00483F6E" w:rsidRDefault="007D76FF" w:rsidP="00EA1381">
      <w:pPr>
        <w:rPr>
          <w:sz w:val="20"/>
          <w:szCs w:val="20"/>
          <w:lang w:val="en-US"/>
        </w:rPr>
      </w:pPr>
      <w:r w:rsidRPr="00483F6E">
        <w:rPr>
          <w:sz w:val="20"/>
          <w:szCs w:val="20"/>
          <w:lang w:val="en-US"/>
        </w:rPr>
        <w:t>Table 5 summarizes the results of this evaluation, it contains the prediction time for 54 test images, its equivalent in speed, the average of the Jaccard and Dice indices for the 54 images and finally the relationships of the indices to the equivalent time.</w:t>
      </w:r>
      <w:r w:rsidR="00B93A1A" w:rsidRPr="00483F6E">
        <w:rPr>
          <w:sz w:val="20"/>
          <w:szCs w:val="20"/>
          <w:lang w:val="en-US"/>
        </w:rPr>
        <w:t xml:space="preserve"> </w:t>
      </w:r>
    </w:p>
    <w:tbl>
      <w:tblPr>
        <w:tblStyle w:val="TableGrid"/>
        <w:tblpPr w:leftFromText="141" w:rightFromText="141" w:vertAnchor="text" w:horzAnchor="margin" w:tblpY="403"/>
        <w:tblW w:w="9351" w:type="dxa"/>
        <w:tblLayout w:type="fixed"/>
        <w:tblLook w:val="04A0" w:firstRow="1" w:lastRow="0" w:firstColumn="1" w:lastColumn="0" w:noHBand="0" w:noVBand="1"/>
      </w:tblPr>
      <w:tblGrid>
        <w:gridCol w:w="1271"/>
        <w:gridCol w:w="1559"/>
        <w:gridCol w:w="1560"/>
        <w:gridCol w:w="567"/>
        <w:gridCol w:w="992"/>
        <w:gridCol w:w="1134"/>
        <w:gridCol w:w="1134"/>
        <w:gridCol w:w="1134"/>
      </w:tblGrid>
      <w:tr w:rsidR="007D76FF" w:rsidRPr="00483F6E" w14:paraId="05757329" w14:textId="77777777" w:rsidTr="007D76FF">
        <w:tc>
          <w:tcPr>
            <w:tcW w:w="1271" w:type="dxa"/>
            <w:tcBorders>
              <w:top w:val="single" w:sz="4" w:space="0" w:color="FFFFFF" w:themeColor="background1"/>
              <w:left w:val="single" w:sz="4" w:space="0" w:color="FFFFFF" w:themeColor="background1"/>
            </w:tcBorders>
          </w:tcPr>
          <w:p w14:paraId="23D385AE" w14:textId="77777777" w:rsidR="007D76FF" w:rsidRPr="00483F6E" w:rsidRDefault="007D76FF" w:rsidP="00E82246">
            <w:pPr>
              <w:spacing w:line="259" w:lineRule="auto"/>
              <w:rPr>
                <w:sz w:val="20"/>
                <w:szCs w:val="20"/>
                <w:lang w:val="en-US"/>
              </w:rPr>
            </w:pPr>
          </w:p>
        </w:tc>
        <w:tc>
          <w:tcPr>
            <w:tcW w:w="3686" w:type="dxa"/>
            <w:gridSpan w:val="3"/>
            <w:vAlign w:val="center"/>
          </w:tcPr>
          <w:p w14:paraId="04BC3AC2" w14:textId="77777777" w:rsidR="007D76FF" w:rsidRPr="00483F6E" w:rsidRDefault="007D76FF" w:rsidP="007D76FF">
            <w:pPr>
              <w:spacing w:line="259" w:lineRule="auto"/>
              <w:jc w:val="center"/>
              <w:rPr>
                <w:sz w:val="20"/>
                <w:szCs w:val="20"/>
              </w:rPr>
            </w:pPr>
            <w:r w:rsidRPr="00483F6E">
              <w:rPr>
                <w:sz w:val="20"/>
                <w:szCs w:val="20"/>
              </w:rPr>
              <w:t xml:space="preserve">Speed for 54 </w:t>
            </w:r>
            <w:proofErr w:type="spellStart"/>
            <w:r w:rsidRPr="00483F6E">
              <w:rPr>
                <w:sz w:val="20"/>
                <w:szCs w:val="20"/>
              </w:rPr>
              <w:t>prediction</w:t>
            </w:r>
            <w:proofErr w:type="spellEnd"/>
          </w:p>
        </w:tc>
        <w:tc>
          <w:tcPr>
            <w:tcW w:w="992" w:type="dxa"/>
            <w:vMerge w:val="restart"/>
            <w:vAlign w:val="center"/>
          </w:tcPr>
          <w:p w14:paraId="4426D016" w14:textId="77777777" w:rsidR="007D76FF" w:rsidRPr="00483F6E" w:rsidRDefault="007D76FF" w:rsidP="007D76FF">
            <w:pPr>
              <w:spacing w:line="259" w:lineRule="auto"/>
              <w:jc w:val="center"/>
              <w:rPr>
                <w:sz w:val="20"/>
                <w:szCs w:val="20"/>
              </w:rPr>
            </w:pPr>
            <w:r w:rsidRPr="00483F6E">
              <w:rPr>
                <w:sz w:val="20"/>
                <w:szCs w:val="20"/>
              </w:rPr>
              <w:t>Jaccard</w:t>
            </w:r>
          </w:p>
        </w:tc>
        <w:tc>
          <w:tcPr>
            <w:tcW w:w="1134" w:type="dxa"/>
            <w:vMerge w:val="restart"/>
            <w:vAlign w:val="center"/>
          </w:tcPr>
          <w:p w14:paraId="2009AAE5" w14:textId="0A743A4C" w:rsidR="007D76FF" w:rsidRPr="00483F6E" w:rsidRDefault="007D76FF" w:rsidP="007D76FF">
            <w:pPr>
              <w:spacing w:line="259" w:lineRule="auto"/>
              <w:jc w:val="center"/>
              <w:rPr>
                <w:sz w:val="20"/>
                <w:szCs w:val="20"/>
              </w:rPr>
            </w:pPr>
            <w:proofErr w:type="spellStart"/>
            <w:r w:rsidRPr="00483F6E">
              <w:rPr>
                <w:sz w:val="20"/>
                <w:szCs w:val="20"/>
              </w:rPr>
              <w:t>Dice</w:t>
            </w:r>
            <w:proofErr w:type="spellEnd"/>
          </w:p>
        </w:tc>
        <w:tc>
          <w:tcPr>
            <w:tcW w:w="1134" w:type="dxa"/>
            <w:vMerge w:val="restart"/>
            <w:vAlign w:val="center"/>
          </w:tcPr>
          <w:p w14:paraId="2DEDD0EF" w14:textId="77777777" w:rsidR="007D76FF" w:rsidRPr="00483F6E" w:rsidRDefault="007D76FF" w:rsidP="007D76FF">
            <w:pPr>
              <w:spacing w:line="259" w:lineRule="auto"/>
              <w:jc w:val="center"/>
              <w:rPr>
                <w:sz w:val="20"/>
                <w:szCs w:val="20"/>
              </w:rPr>
            </w:pPr>
            <w:r w:rsidRPr="00483F6E">
              <w:rPr>
                <w:sz w:val="20"/>
                <w:szCs w:val="20"/>
              </w:rPr>
              <w:t>J/t</w:t>
            </w:r>
          </w:p>
        </w:tc>
        <w:tc>
          <w:tcPr>
            <w:tcW w:w="1134" w:type="dxa"/>
            <w:vMerge w:val="restart"/>
            <w:vAlign w:val="center"/>
          </w:tcPr>
          <w:p w14:paraId="17752E14" w14:textId="77777777" w:rsidR="007D76FF" w:rsidRPr="00483F6E" w:rsidRDefault="007D76FF" w:rsidP="007D76FF">
            <w:pPr>
              <w:spacing w:line="259" w:lineRule="auto"/>
              <w:jc w:val="center"/>
              <w:rPr>
                <w:sz w:val="20"/>
                <w:szCs w:val="20"/>
              </w:rPr>
            </w:pPr>
            <w:r w:rsidRPr="00483F6E">
              <w:rPr>
                <w:sz w:val="20"/>
                <w:szCs w:val="20"/>
              </w:rPr>
              <w:t>D/t</w:t>
            </w:r>
          </w:p>
        </w:tc>
      </w:tr>
      <w:tr w:rsidR="007D76FF" w:rsidRPr="00483F6E" w14:paraId="63A54F88" w14:textId="77777777" w:rsidTr="007D76FF">
        <w:tc>
          <w:tcPr>
            <w:tcW w:w="1271" w:type="dxa"/>
          </w:tcPr>
          <w:p w14:paraId="05CFA0B9" w14:textId="77777777" w:rsidR="007D76FF" w:rsidRPr="00483F6E" w:rsidRDefault="007D76FF" w:rsidP="00E82246">
            <w:pPr>
              <w:spacing w:line="259" w:lineRule="auto"/>
              <w:rPr>
                <w:sz w:val="20"/>
                <w:szCs w:val="20"/>
              </w:rPr>
            </w:pPr>
          </w:p>
        </w:tc>
        <w:tc>
          <w:tcPr>
            <w:tcW w:w="1559" w:type="dxa"/>
            <w:vAlign w:val="center"/>
          </w:tcPr>
          <w:p w14:paraId="09558EDC" w14:textId="77777777" w:rsidR="007D76FF" w:rsidRPr="00483F6E" w:rsidRDefault="007D76FF" w:rsidP="007D76FF">
            <w:pPr>
              <w:spacing w:line="259" w:lineRule="auto"/>
              <w:jc w:val="center"/>
              <w:rPr>
                <w:sz w:val="20"/>
                <w:szCs w:val="20"/>
              </w:rPr>
            </w:pPr>
            <w:r w:rsidRPr="00483F6E">
              <w:rPr>
                <w:sz w:val="20"/>
                <w:szCs w:val="20"/>
              </w:rPr>
              <w:t>(</w:t>
            </w:r>
            <w:proofErr w:type="gramStart"/>
            <w:r w:rsidRPr="00483F6E">
              <w:rPr>
                <w:sz w:val="20"/>
                <w:szCs w:val="20"/>
              </w:rPr>
              <w:t>ms</w:t>
            </w:r>
            <w:proofErr w:type="gramEnd"/>
            <w:r w:rsidRPr="00483F6E">
              <w:rPr>
                <w:sz w:val="20"/>
                <w:szCs w:val="20"/>
              </w:rPr>
              <w:t>) for 54 images</w:t>
            </w:r>
          </w:p>
        </w:tc>
        <w:tc>
          <w:tcPr>
            <w:tcW w:w="1560" w:type="dxa"/>
            <w:vAlign w:val="center"/>
          </w:tcPr>
          <w:p w14:paraId="3256437F" w14:textId="77777777" w:rsidR="007D76FF" w:rsidRPr="00483F6E" w:rsidRDefault="007D76FF" w:rsidP="007D76FF">
            <w:pPr>
              <w:spacing w:line="259" w:lineRule="auto"/>
              <w:jc w:val="center"/>
              <w:rPr>
                <w:sz w:val="20"/>
                <w:szCs w:val="20"/>
              </w:rPr>
            </w:pPr>
            <w:r w:rsidRPr="00483F6E">
              <w:rPr>
                <w:sz w:val="20"/>
                <w:szCs w:val="20"/>
              </w:rPr>
              <w:t>(</w:t>
            </w:r>
            <w:proofErr w:type="gramStart"/>
            <w:r w:rsidRPr="00483F6E">
              <w:rPr>
                <w:sz w:val="20"/>
                <w:szCs w:val="20"/>
              </w:rPr>
              <w:t>ms</w:t>
            </w:r>
            <w:proofErr w:type="gramEnd"/>
            <w:r w:rsidRPr="00483F6E">
              <w:rPr>
                <w:sz w:val="20"/>
                <w:szCs w:val="20"/>
              </w:rPr>
              <w:t>) per image</w:t>
            </w:r>
          </w:p>
        </w:tc>
        <w:tc>
          <w:tcPr>
            <w:tcW w:w="567" w:type="dxa"/>
            <w:vAlign w:val="center"/>
          </w:tcPr>
          <w:p w14:paraId="3268341B" w14:textId="77777777" w:rsidR="007D76FF" w:rsidRPr="00483F6E" w:rsidRDefault="007D76FF" w:rsidP="007D76FF">
            <w:pPr>
              <w:spacing w:line="259" w:lineRule="auto"/>
              <w:jc w:val="center"/>
              <w:rPr>
                <w:sz w:val="20"/>
                <w:szCs w:val="20"/>
              </w:rPr>
            </w:pPr>
            <w:proofErr w:type="spellStart"/>
            <w:r w:rsidRPr="00483F6E">
              <w:rPr>
                <w:sz w:val="20"/>
                <w:szCs w:val="20"/>
              </w:rPr>
              <w:t>Fps</w:t>
            </w:r>
            <w:proofErr w:type="spellEnd"/>
          </w:p>
        </w:tc>
        <w:tc>
          <w:tcPr>
            <w:tcW w:w="992" w:type="dxa"/>
            <w:vMerge/>
            <w:vAlign w:val="center"/>
          </w:tcPr>
          <w:p w14:paraId="62A3C8E6" w14:textId="77777777" w:rsidR="007D76FF" w:rsidRPr="00483F6E" w:rsidRDefault="007D76FF" w:rsidP="007D76FF">
            <w:pPr>
              <w:spacing w:line="259" w:lineRule="auto"/>
              <w:jc w:val="center"/>
              <w:rPr>
                <w:sz w:val="20"/>
                <w:szCs w:val="20"/>
              </w:rPr>
            </w:pPr>
          </w:p>
        </w:tc>
        <w:tc>
          <w:tcPr>
            <w:tcW w:w="1134" w:type="dxa"/>
            <w:vMerge/>
            <w:vAlign w:val="center"/>
          </w:tcPr>
          <w:p w14:paraId="405EF845" w14:textId="77777777" w:rsidR="007D76FF" w:rsidRPr="00483F6E" w:rsidRDefault="007D76FF" w:rsidP="007D76FF">
            <w:pPr>
              <w:spacing w:line="259" w:lineRule="auto"/>
              <w:jc w:val="center"/>
              <w:rPr>
                <w:sz w:val="20"/>
                <w:szCs w:val="20"/>
              </w:rPr>
            </w:pPr>
          </w:p>
        </w:tc>
        <w:tc>
          <w:tcPr>
            <w:tcW w:w="1134" w:type="dxa"/>
            <w:vMerge/>
            <w:vAlign w:val="center"/>
          </w:tcPr>
          <w:p w14:paraId="16674B4E" w14:textId="77777777" w:rsidR="007D76FF" w:rsidRPr="00483F6E" w:rsidRDefault="007D76FF" w:rsidP="007D76FF">
            <w:pPr>
              <w:spacing w:line="259" w:lineRule="auto"/>
              <w:jc w:val="center"/>
              <w:rPr>
                <w:sz w:val="20"/>
                <w:szCs w:val="20"/>
              </w:rPr>
            </w:pPr>
          </w:p>
        </w:tc>
        <w:tc>
          <w:tcPr>
            <w:tcW w:w="1134" w:type="dxa"/>
            <w:vMerge/>
            <w:vAlign w:val="center"/>
          </w:tcPr>
          <w:p w14:paraId="13C0B9D1" w14:textId="77777777" w:rsidR="007D76FF" w:rsidRPr="00483F6E" w:rsidRDefault="007D76FF" w:rsidP="007D76FF">
            <w:pPr>
              <w:spacing w:line="259" w:lineRule="auto"/>
              <w:jc w:val="center"/>
              <w:rPr>
                <w:sz w:val="20"/>
                <w:szCs w:val="20"/>
              </w:rPr>
            </w:pPr>
          </w:p>
        </w:tc>
      </w:tr>
      <w:tr w:rsidR="00B93A1A" w:rsidRPr="00483F6E" w14:paraId="35E61668" w14:textId="77777777" w:rsidTr="0015115F">
        <w:tc>
          <w:tcPr>
            <w:tcW w:w="1271" w:type="dxa"/>
          </w:tcPr>
          <w:p w14:paraId="57E8EE9E" w14:textId="77777777" w:rsidR="00B93A1A" w:rsidRPr="00483F6E" w:rsidRDefault="00B93A1A" w:rsidP="00E82246">
            <w:pPr>
              <w:spacing w:line="259" w:lineRule="auto"/>
              <w:rPr>
                <w:sz w:val="20"/>
                <w:szCs w:val="20"/>
              </w:rPr>
            </w:pPr>
            <w:proofErr w:type="spellStart"/>
            <w:r w:rsidRPr="00483F6E">
              <w:rPr>
                <w:sz w:val="20"/>
                <w:szCs w:val="20"/>
              </w:rPr>
              <w:t>SharpUNet</w:t>
            </w:r>
            <w:proofErr w:type="spellEnd"/>
          </w:p>
        </w:tc>
        <w:tc>
          <w:tcPr>
            <w:tcW w:w="1559" w:type="dxa"/>
            <w:vAlign w:val="center"/>
          </w:tcPr>
          <w:p w14:paraId="1E1717EA" w14:textId="77777777" w:rsidR="00B93A1A" w:rsidRPr="00483F6E" w:rsidRDefault="00B93A1A" w:rsidP="00E82246">
            <w:pPr>
              <w:spacing w:line="259" w:lineRule="auto"/>
              <w:rPr>
                <w:sz w:val="20"/>
                <w:szCs w:val="20"/>
              </w:rPr>
            </w:pPr>
            <w:r w:rsidRPr="00483F6E">
              <w:rPr>
                <w:sz w:val="20"/>
                <w:szCs w:val="20"/>
              </w:rPr>
              <w:t>294</w:t>
            </w:r>
          </w:p>
        </w:tc>
        <w:tc>
          <w:tcPr>
            <w:tcW w:w="1560" w:type="dxa"/>
            <w:vAlign w:val="bottom"/>
          </w:tcPr>
          <w:p w14:paraId="76FD30CA" w14:textId="77777777" w:rsidR="00B93A1A" w:rsidRPr="00483F6E" w:rsidRDefault="00B93A1A" w:rsidP="00E82246">
            <w:pPr>
              <w:spacing w:line="259" w:lineRule="auto"/>
              <w:rPr>
                <w:sz w:val="20"/>
                <w:szCs w:val="20"/>
              </w:rPr>
            </w:pPr>
            <w:r w:rsidRPr="00483F6E">
              <w:rPr>
                <w:sz w:val="20"/>
                <w:szCs w:val="20"/>
              </w:rPr>
              <w:t>5.44</w:t>
            </w:r>
          </w:p>
        </w:tc>
        <w:tc>
          <w:tcPr>
            <w:tcW w:w="567" w:type="dxa"/>
            <w:vAlign w:val="bottom"/>
          </w:tcPr>
          <w:p w14:paraId="6A45ABD8" w14:textId="77777777" w:rsidR="00B93A1A" w:rsidRPr="00483F6E" w:rsidRDefault="00B93A1A" w:rsidP="00E82246">
            <w:pPr>
              <w:spacing w:line="259" w:lineRule="auto"/>
              <w:rPr>
                <w:sz w:val="20"/>
                <w:szCs w:val="20"/>
              </w:rPr>
            </w:pPr>
            <w:r w:rsidRPr="00483F6E">
              <w:rPr>
                <w:sz w:val="20"/>
                <w:szCs w:val="20"/>
              </w:rPr>
              <w:t>184</w:t>
            </w:r>
          </w:p>
        </w:tc>
        <w:tc>
          <w:tcPr>
            <w:tcW w:w="992" w:type="dxa"/>
            <w:vAlign w:val="center"/>
          </w:tcPr>
          <w:p w14:paraId="0DDE5E0E" w14:textId="77777777" w:rsidR="00B93A1A" w:rsidRPr="00483F6E" w:rsidRDefault="00B93A1A" w:rsidP="00E82246">
            <w:pPr>
              <w:spacing w:line="259" w:lineRule="auto"/>
              <w:rPr>
                <w:sz w:val="20"/>
                <w:szCs w:val="20"/>
              </w:rPr>
            </w:pPr>
            <w:r w:rsidRPr="00483F6E">
              <w:rPr>
                <w:sz w:val="20"/>
                <w:szCs w:val="20"/>
              </w:rPr>
              <w:t>0.9046</w:t>
            </w:r>
          </w:p>
        </w:tc>
        <w:tc>
          <w:tcPr>
            <w:tcW w:w="1134" w:type="dxa"/>
            <w:vAlign w:val="center"/>
          </w:tcPr>
          <w:p w14:paraId="26CAF7BC" w14:textId="77777777" w:rsidR="00B93A1A" w:rsidRPr="00483F6E" w:rsidRDefault="00B93A1A" w:rsidP="00E82246">
            <w:pPr>
              <w:spacing w:line="259" w:lineRule="auto"/>
              <w:rPr>
                <w:sz w:val="20"/>
                <w:szCs w:val="20"/>
              </w:rPr>
            </w:pPr>
            <w:r w:rsidRPr="00483F6E">
              <w:rPr>
                <w:sz w:val="20"/>
                <w:szCs w:val="20"/>
              </w:rPr>
              <w:t>0.9497</w:t>
            </w:r>
          </w:p>
        </w:tc>
        <w:tc>
          <w:tcPr>
            <w:tcW w:w="1134" w:type="dxa"/>
            <w:vAlign w:val="bottom"/>
          </w:tcPr>
          <w:p w14:paraId="538EA70F" w14:textId="77777777" w:rsidR="00B93A1A" w:rsidRPr="00483F6E" w:rsidRDefault="00B93A1A" w:rsidP="00E82246">
            <w:pPr>
              <w:spacing w:line="259" w:lineRule="auto"/>
              <w:rPr>
                <w:sz w:val="20"/>
                <w:szCs w:val="20"/>
              </w:rPr>
            </w:pPr>
            <w:r w:rsidRPr="00483F6E">
              <w:rPr>
                <w:sz w:val="20"/>
                <w:szCs w:val="20"/>
              </w:rPr>
              <w:t>0.166152</w:t>
            </w:r>
          </w:p>
        </w:tc>
        <w:tc>
          <w:tcPr>
            <w:tcW w:w="1134" w:type="dxa"/>
            <w:vAlign w:val="bottom"/>
          </w:tcPr>
          <w:p w14:paraId="22ABDA65" w14:textId="77777777" w:rsidR="00B93A1A" w:rsidRPr="00483F6E" w:rsidRDefault="00B93A1A" w:rsidP="00E82246">
            <w:pPr>
              <w:spacing w:line="259" w:lineRule="auto"/>
              <w:rPr>
                <w:sz w:val="20"/>
                <w:szCs w:val="20"/>
              </w:rPr>
            </w:pPr>
            <w:r w:rsidRPr="00483F6E">
              <w:rPr>
                <w:sz w:val="20"/>
                <w:szCs w:val="20"/>
              </w:rPr>
              <w:t>0.174433</w:t>
            </w:r>
          </w:p>
        </w:tc>
      </w:tr>
      <w:tr w:rsidR="00B93A1A" w:rsidRPr="00483F6E" w14:paraId="3E849C13" w14:textId="77777777" w:rsidTr="0015115F">
        <w:tc>
          <w:tcPr>
            <w:tcW w:w="1271" w:type="dxa"/>
          </w:tcPr>
          <w:p w14:paraId="56F652B8" w14:textId="77777777" w:rsidR="00B93A1A" w:rsidRPr="00483F6E" w:rsidRDefault="00B93A1A" w:rsidP="00E82246">
            <w:pPr>
              <w:spacing w:line="259" w:lineRule="auto"/>
              <w:rPr>
                <w:sz w:val="20"/>
                <w:szCs w:val="20"/>
              </w:rPr>
            </w:pPr>
            <w:r w:rsidRPr="00483F6E">
              <w:rPr>
                <w:sz w:val="20"/>
                <w:szCs w:val="20"/>
              </w:rPr>
              <w:t>FPN</w:t>
            </w:r>
          </w:p>
        </w:tc>
        <w:tc>
          <w:tcPr>
            <w:tcW w:w="1559" w:type="dxa"/>
            <w:vAlign w:val="center"/>
          </w:tcPr>
          <w:p w14:paraId="42D04CDD" w14:textId="77777777" w:rsidR="00B93A1A" w:rsidRPr="00483F6E" w:rsidRDefault="00B93A1A" w:rsidP="00E82246">
            <w:pPr>
              <w:spacing w:line="259" w:lineRule="auto"/>
              <w:rPr>
                <w:sz w:val="20"/>
                <w:szCs w:val="20"/>
              </w:rPr>
            </w:pPr>
            <w:r w:rsidRPr="00483F6E">
              <w:rPr>
                <w:sz w:val="20"/>
                <w:szCs w:val="20"/>
              </w:rPr>
              <w:t>248.6</w:t>
            </w:r>
          </w:p>
        </w:tc>
        <w:tc>
          <w:tcPr>
            <w:tcW w:w="1560" w:type="dxa"/>
            <w:vAlign w:val="bottom"/>
          </w:tcPr>
          <w:p w14:paraId="4C2182F7" w14:textId="77777777" w:rsidR="00B93A1A" w:rsidRPr="00483F6E" w:rsidRDefault="00B93A1A" w:rsidP="00E82246">
            <w:pPr>
              <w:spacing w:line="259" w:lineRule="auto"/>
              <w:rPr>
                <w:sz w:val="20"/>
                <w:szCs w:val="20"/>
              </w:rPr>
            </w:pPr>
            <w:r w:rsidRPr="00483F6E">
              <w:rPr>
                <w:sz w:val="20"/>
                <w:szCs w:val="20"/>
              </w:rPr>
              <w:t>4.60</w:t>
            </w:r>
          </w:p>
        </w:tc>
        <w:tc>
          <w:tcPr>
            <w:tcW w:w="567" w:type="dxa"/>
            <w:vAlign w:val="bottom"/>
          </w:tcPr>
          <w:p w14:paraId="3CAA1EEA" w14:textId="77777777" w:rsidR="00B93A1A" w:rsidRPr="00483F6E" w:rsidRDefault="00B93A1A" w:rsidP="00E82246">
            <w:pPr>
              <w:spacing w:line="259" w:lineRule="auto"/>
              <w:rPr>
                <w:sz w:val="20"/>
                <w:szCs w:val="20"/>
              </w:rPr>
            </w:pPr>
            <w:r w:rsidRPr="00483F6E">
              <w:rPr>
                <w:sz w:val="20"/>
                <w:szCs w:val="20"/>
              </w:rPr>
              <w:t>217</w:t>
            </w:r>
          </w:p>
        </w:tc>
        <w:tc>
          <w:tcPr>
            <w:tcW w:w="992" w:type="dxa"/>
            <w:vAlign w:val="center"/>
          </w:tcPr>
          <w:p w14:paraId="6570C109" w14:textId="77777777" w:rsidR="00B93A1A" w:rsidRPr="00483F6E" w:rsidRDefault="00B93A1A" w:rsidP="00E82246">
            <w:pPr>
              <w:spacing w:line="259" w:lineRule="auto"/>
              <w:rPr>
                <w:sz w:val="20"/>
                <w:szCs w:val="20"/>
              </w:rPr>
            </w:pPr>
            <w:r w:rsidRPr="00483F6E">
              <w:rPr>
                <w:sz w:val="20"/>
                <w:szCs w:val="20"/>
              </w:rPr>
              <w:t>0.894</w:t>
            </w:r>
          </w:p>
        </w:tc>
        <w:tc>
          <w:tcPr>
            <w:tcW w:w="1134" w:type="dxa"/>
            <w:vAlign w:val="center"/>
          </w:tcPr>
          <w:p w14:paraId="31AA61CB" w14:textId="77777777" w:rsidR="00B93A1A" w:rsidRPr="00483F6E" w:rsidRDefault="00B93A1A" w:rsidP="00E82246">
            <w:pPr>
              <w:spacing w:line="259" w:lineRule="auto"/>
              <w:rPr>
                <w:sz w:val="20"/>
                <w:szCs w:val="20"/>
              </w:rPr>
            </w:pPr>
            <w:r w:rsidRPr="00483F6E">
              <w:rPr>
                <w:sz w:val="20"/>
                <w:szCs w:val="20"/>
              </w:rPr>
              <w:t>0.944</w:t>
            </w:r>
          </w:p>
        </w:tc>
        <w:tc>
          <w:tcPr>
            <w:tcW w:w="1134" w:type="dxa"/>
            <w:vAlign w:val="bottom"/>
          </w:tcPr>
          <w:p w14:paraId="70767552" w14:textId="77777777" w:rsidR="00B93A1A" w:rsidRPr="00483F6E" w:rsidRDefault="00B93A1A" w:rsidP="00E82246">
            <w:pPr>
              <w:spacing w:line="259" w:lineRule="auto"/>
              <w:rPr>
                <w:sz w:val="20"/>
                <w:szCs w:val="20"/>
              </w:rPr>
            </w:pPr>
            <w:r w:rsidRPr="00483F6E">
              <w:rPr>
                <w:sz w:val="20"/>
                <w:szCs w:val="20"/>
              </w:rPr>
              <w:t>0.194191</w:t>
            </w:r>
          </w:p>
        </w:tc>
        <w:tc>
          <w:tcPr>
            <w:tcW w:w="1134" w:type="dxa"/>
            <w:vAlign w:val="bottom"/>
          </w:tcPr>
          <w:p w14:paraId="0B7FBD0F" w14:textId="77777777" w:rsidR="00B93A1A" w:rsidRPr="00483F6E" w:rsidRDefault="00B93A1A" w:rsidP="00E82246">
            <w:pPr>
              <w:spacing w:line="259" w:lineRule="auto"/>
              <w:rPr>
                <w:sz w:val="20"/>
                <w:szCs w:val="20"/>
              </w:rPr>
            </w:pPr>
            <w:r w:rsidRPr="00483F6E">
              <w:rPr>
                <w:sz w:val="20"/>
                <w:szCs w:val="20"/>
              </w:rPr>
              <w:t>0.205052</w:t>
            </w:r>
          </w:p>
        </w:tc>
      </w:tr>
      <w:tr w:rsidR="00B93A1A" w:rsidRPr="00483F6E" w14:paraId="6FCBF662" w14:textId="77777777" w:rsidTr="0015115F">
        <w:tc>
          <w:tcPr>
            <w:tcW w:w="1271" w:type="dxa"/>
          </w:tcPr>
          <w:p w14:paraId="00646484" w14:textId="77777777" w:rsidR="00B93A1A" w:rsidRPr="00483F6E" w:rsidRDefault="00B93A1A" w:rsidP="00E82246">
            <w:pPr>
              <w:spacing w:line="259" w:lineRule="auto"/>
              <w:rPr>
                <w:sz w:val="20"/>
                <w:szCs w:val="20"/>
              </w:rPr>
            </w:pPr>
            <w:proofErr w:type="spellStart"/>
            <w:r w:rsidRPr="00483F6E">
              <w:rPr>
                <w:sz w:val="20"/>
                <w:szCs w:val="20"/>
              </w:rPr>
              <w:t>Unet</w:t>
            </w:r>
            <w:proofErr w:type="spellEnd"/>
          </w:p>
        </w:tc>
        <w:tc>
          <w:tcPr>
            <w:tcW w:w="1559" w:type="dxa"/>
            <w:vAlign w:val="center"/>
          </w:tcPr>
          <w:p w14:paraId="2670C6BD" w14:textId="77777777" w:rsidR="00B93A1A" w:rsidRPr="00483F6E" w:rsidRDefault="00B93A1A" w:rsidP="00E82246">
            <w:pPr>
              <w:spacing w:line="259" w:lineRule="auto"/>
              <w:rPr>
                <w:sz w:val="20"/>
                <w:szCs w:val="20"/>
              </w:rPr>
            </w:pPr>
            <w:r w:rsidRPr="00483F6E">
              <w:rPr>
                <w:sz w:val="20"/>
                <w:szCs w:val="20"/>
              </w:rPr>
              <w:t>282.4</w:t>
            </w:r>
          </w:p>
        </w:tc>
        <w:tc>
          <w:tcPr>
            <w:tcW w:w="1560" w:type="dxa"/>
            <w:vAlign w:val="bottom"/>
          </w:tcPr>
          <w:p w14:paraId="4F850FA3" w14:textId="77777777" w:rsidR="00B93A1A" w:rsidRPr="00483F6E" w:rsidRDefault="00B93A1A" w:rsidP="00E82246">
            <w:pPr>
              <w:spacing w:line="259" w:lineRule="auto"/>
              <w:rPr>
                <w:sz w:val="20"/>
                <w:szCs w:val="20"/>
              </w:rPr>
            </w:pPr>
            <w:r w:rsidRPr="00483F6E">
              <w:rPr>
                <w:sz w:val="20"/>
                <w:szCs w:val="20"/>
              </w:rPr>
              <w:t>5.23</w:t>
            </w:r>
          </w:p>
        </w:tc>
        <w:tc>
          <w:tcPr>
            <w:tcW w:w="567" w:type="dxa"/>
            <w:vAlign w:val="bottom"/>
          </w:tcPr>
          <w:p w14:paraId="3EB5B350" w14:textId="77777777" w:rsidR="00B93A1A" w:rsidRPr="00483F6E" w:rsidRDefault="00B93A1A" w:rsidP="00E82246">
            <w:pPr>
              <w:spacing w:line="259" w:lineRule="auto"/>
              <w:rPr>
                <w:sz w:val="20"/>
                <w:szCs w:val="20"/>
              </w:rPr>
            </w:pPr>
            <w:r w:rsidRPr="00483F6E">
              <w:rPr>
                <w:sz w:val="20"/>
                <w:szCs w:val="20"/>
              </w:rPr>
              <w:t>191</w:t>
            </w:r>
          </w:p>
        </w:tc>
        <w:tc>
          <w:tcPr>
            <w:tcW w:w="992" w:type="dxa"/>
            <w:vAlign w:val="center"/>
          </w:tcPr>
          <w:p w14:paraId="5BACC865" w14:textId="77777777" w:rsidR="00B93A1A" w:rsidRPr="00483F6E" w:rsidRDefault="00B93A1A" w:rsidP="00E82246">
            <w:pPr>
              <w:spacing w:line="259" w:lineRule="auto"/>
              <w:rPr>
                <w:sz w:val="20"/>
                <w:szCs w:val="20"/>
              </w:rPr>
            </w:pPr>
            <w:r w:rsidRPr="00483F6E">
              <w:rPr>
                <w:sz w:val="20"/>
                <w:szCs w:val="20"/>
              </w:rPr>
              <w:t>0.904</w:t>
            </w:r>
          </w:p>
        </w:tc>
        <w:tc>
          <w:tcPr>
            <w:tcW w:w="1134" w:type="dxa"/>
            <w:vAlign w:val="center"/>
          </w:tcPr>
          <w:p w14:paraId="0E90BDB6" w14:textId="77777777" w:rsidR="00B93A1A" w:rsidRPr="00483F6E" w:rsidRDefault="00B93A1A" w:rsidP="00E82246">
            <w:pPr>
              <w:spacing w:line="259" w:lineRule="auto"/>
              <w:rPr>
                <w:sz w:val="20"/>
                <w:szCs w:val="20"/>
              </w:rPr>
            </w:pPr>
            <w:r w:rsidRPr="00483F6E">
              <w:rPr>
                <w:sz w:val="20"/>
                <w:szCs w:val="20"/>
              </w:rPr>
              <w:t>0.949</w:t>
            </w:r>
          </w:p>
        </w:tc>
        <w:tc>
          <w:tcPr>
            <w:tcW w:w="1134" w:type="dxa"/>
            <w:vAlign w:val="bottom"/>
          </w:tcPr>
          <w:p w14:paraId="61CA9B9F" w14:textId="77777777" w:rsidR="00B93A1A" w:rsidRPr="00483F6E" w:rsidRDefault="00B93A1A" w:rsidP="00E82246">
            <w:pPr>
              <w:spacing w:line="259" w:lineRule="auto"/>
              <w:rPr>
                <w:sz w:val="20"/>
                <w:szCs w:val="20"/>
              </w:rPr>
            </w:pPr>
            <w:r w:rsidRPr="00483F6E">
              <w:rPr>
                <w:sz w:val="20"/>
                <w:szCs w:val="20"/>
              </w:rPr>
              <w:t>0.172861</w:t>
            </w:r>
          </w:p>
        </w:tc>
        <w:tc>
          <w:tcPr>
            <w:tcW w:w="1134" w:type="dxa"/>
            <w:vAlign w:val="bottom"/>
          </w:tcPr>
          <w:p w14:paraId="34C11EEB" w14:textId="77777777" w:rsidR="00B93A1A" w:rsidRPr="00483F6E" w:rsidRDefault="00B93A1A" w:rsidP="00E82246">
            <w:pPr>
              <w:spacing w:line="259" w:lineRule="auto"/>
              <w:rPr>
                <w:sz w:val="20"/>
                <w:szCs w:val="20"/>
              </w:rPr>
            </w:pPr>
            <w:r w:rsidRPr="00483F6E">
              <w:rPr>
                <w:sz w:val="20"/>
                <w:szCs w:val="20"/>
              </w:rPr>
              <w:t>0.181466</w:t>
            </w:r>
          </w:p>
        </w:tc>
      </w:tr>
      <w:tr w:rsidR="00B93A1A" w:rsidRPr="00483F6E" w14:paraId="716900CB" w14:textId="77777777" w:rsidTr="0015115F">
        <w:tc>
          <w:tcPr>
            <w:tcW w:w="1271" w:type="dxa"/>
          </w:tcPr>
          <w:p w14:paraId="7EB805B5" w14:textId="77777777" w:rsidR="00B93A1A" w:rsidRPr="00483F6E" w:rsidRDefault="00B93A1A" w:rsidP="00E82246">
            <w:pPr>
              <w:spacing w:line="259" w:lineRule="auto"/>
              <w:rPr>
                <w:sz w:val="20"/>
                <w:szCs w:val="20"/>
              </w:rPr>
            </w:pPr>
            <w:proofErr w:type="spellStart"/>
            <w:proofErr w:type="gramStart"/>
            <w:r w:rsidRPr="00483F6E">
              <w:rPr>
                <w:sz w:val="20"/>
                <w:szCs w:val="20"/>
              </w:rPr>
              <w:t>miniUnet</w:t>
            </w:r>
            <w:proofErr w:type="spellEnd"/>
            <w:proofErr w:type="gramEnd"/>
          </w:p>
        </w:tc>
        <w:tc>
          <w:tcPr>
            <w:tcW w:w="1559" w:type="dxa"/>
            <w:vAlign w:val="center"/>
          </w:tcPr>
          <w:p w14:paraId="74BFF78C" w14:textId="77777777" w:rsidR="00B93A1A" w:rsidRPr="00483F6E" w:rsidRDefault="00B93A1A" w:rsidP="00E82246">
            <w:pPr>
              <w:spacing w:line="259" w:lineRule="auto"/>
              <w:rPr>
                <w:sz w:val="20"/>
                <w:szCs w:val="20"/>
              </w:rPr>
            </w:pPr>
            <w:r w:rsidRPr="00483F6E">
              <w:rPr>
                <w:sz w:val="20"/>
                <w:szCs w:val="20"/>
              </w:rPr>
              <w:t>187.2</w:t>
            </w:r>
          </w:p>
        </w:tc>
        <w:tc>
          <w:tcPr>
            <w:tcW w:w="1560" w:type="dxa"/>
            <w:vAlign w:val="bottom"/>
          </w:tcPr>
          <w:p w14:paraId="0388AD60" w14:textId="77777777" w:rsidR="00B93A1A" w:rsidRPr="00483F6E" w:rsidRDefault="00B93A1A" w:rsidP="00E82246">
            <w:pPr>
              <w:spacing w:line="259" w:lineRule="auto"/>
              <w:rPr>
                <w:sz w:val="20"/>
                <w:szCs w:val="20"/>
              </w:rPr>
            </w:pPr>
            <w:r w:rsidRPr="00483F6E">
              <w:rPr>
                <w:sz w:val="20"/>
                <w:szCs w:val="20"/>
              </w:rPr>
              <w:t>3.47</w:t>
            </w:r>
          </w:p>
        </w:tc>
        <w:tc>
          <w:tcPr>
            <w:tcW w:w="567" w:type="dxa"/>
            <w:vAlign w:val="bottom"/>
          </w:tcPr>
          <w:p w14:paraId="2D6FE490" w14:textId="77777777" w:rsidR="00B93A1A" w:rsidRPr="00483F6E" w:rsidRDefault="00B93A1A" w:rsidP="00E82246">
            <w:pPr>
              <w:spacing w:line="259" w:lineRule="auto"/>
              <w:rPr>
                <w:sz w:val="20"/>
                <w:szCs w:val="20"/>
              </w:rPr>
            </w:pPr>
            <w:r w:rsidRPr="00483F6E">
              <w:rPr>
                <w:sz w:val="20"/>
                <w:szCs w:val="20"/>
              </w:rPr>
              <w:t>288</w:t>
            </w:r>
          </w:p>
        </w:tc>
        <w:tc>
          <w:tcPr>
            <w:tcW w:w="992" w:type="dxa"/>
            <w:vAlign w:val="center"/>
          </w:tcPr>
          <w:p w14:paraId="38A033FE" w14:textId="77777777" w:rsidR="00B93A1A" w:rsidRPr="00483F6E" w:rsidRDefault="00B93A1A" w:rsidP="00E82246">
            <w:pPr>
              <w:spacing w:line="259" w:lineRule="auto"/>
              <w:rPr>
                <w:sz w:val="20"/>
                <w:szCs w:val="20"/>
              </w:rPr>
            </w:pPr>
            <w:r w:rsidRPr="00483F6E">
              <w:rPr>
                <w:sz w:val="20"/>
                <w:szCs w:val="20"/>
              </w:rPr>
              <w:t>0.901</w:t>
            </w:r>
          </w:p>
        </w:tc>
        <w:tc>
          <w:tcPr>
            <w:tcW w:w="1134" w:type="dxa"/>
            <w:vAlign w:val="center"/>
          </w:tcPr>
          <w:p w14:paraId="74F75C48" w14:textId="77777777" w:rsidR="00B93A1A" w:rsidRPr="00483F6E" w:rsidRDefault="00B93A1A" w:rsidP="00E82246">
            <w:pPr>
              <w:spacing w:line="259" w:lineRule="auto"/>
              <w:rPr>
                <w:sz w:val="20"/>
                <w:szCs w:val="20"/>
              </w:rPr>
            </w:pPr>
            <w:r w:rsidRPr="00483F6E">
              <w:rPr>
                <w:sz w:val="20"/>
                <w:szCs w:val="20"/>
              </w:rPr>
              <w:t>0.947</w:t>
            </w:r>
          </w:p>
        </w:tc>
        <w:tc>
          <w:tcPr>
            <w:tcW w:w="1134" w:type="dxa"/>
            <w:vAlign w:val="bottom"/>
          </w:tcPr>
          <w:p w14:paraId="509C1B29" w14:textId="77777777" w:rsidR="00B93A1A" w:rsidRPr="00483F6E" w:rsidRDefault="00B93A1A" w:rsidP="00E82246">
            <w:pPr>
              <w:spacing w:line="259" w:lineRule="auto"/>
              <w:rPr>
                <w:sz w:val="20"/>
                <w:szCs w:val="20"/>
              </w:rPr>
            </w:pPr>
            <w:r w:rsidRPr="00483F6E">
              <w:rPr>
                <w:sz w:val="20"/>
                <w:szCs w:val="20"/>
              </w:rPr>
              <w:t>0.259904</w:t>
            </w:r>
          </w:p>
        </w:tc>
        <w:tc>
          <w:tcPr>
            <w:tcW w:w="1134" w:type="dxa"/>
            <w:vAlign w:val="bottom"/>
          </w:tcPr>
          <w:p w14:paraId="0FCAC80B" w14:textId="77777777" w:rsidR="00B93A1A" w:rsidRPr="00483F6E" w:rsidRDefault="00B93A1A" w:rsidP="00E82246">
            <w:pPr>
              <w:spacing w:line="259" w:lineRule="auto"/>
              <w:rPr>
                <w:sz w:val="20"/>
                <w:szCs w:val="20"/>
              </w:rPr>
            </w:pPr>
            <w:r w:rsidRPr="00483F6E">
              <w:rPr>
                <w:sz w:val="20"/>
                <w:szCs w:val="20"/>
              </w:rPr>
              <w:t>0.273173</w:t>
            </w:r>
          </w:p>
        </w:tc>
      </w:tr>
      <w:tr w:rsidR="00B93A1A" w:rsidRPr="00483F6E" w14:paraId="122AC18D" w14:textId="77777777" w:rsidTr="0015115F">
        <w:tc>
          <w:tcPr>
            <w:tcW w:w="1271" w:type="dxa"/>
            <w:tcBorders>
              <w:bottom w:val="single" w:sz="4" w:space="0" w:color="auto"/>
            </w:tcBorders>
          </w:tcPr>
          <w:p w14:paraId="645071CA" w14:textId="77777777" w:rsidR="00B93A1A" w:rsidRPr="00483F6E" w:rsidRDefault="00B93A1A" w:rsidP="00E82246">
            <w:pPr>
              <w:spacing w:line="259" w:lineRule="auto"/>
              <w:rPr>
                <w:sz w:val="20"/>
                <w:szCs w:val="20"/>
              </w:rPr>
            </w:pPr>
            <w:proofErr w:type="spellStart"/>
            <w:r w:rsidRPr="00483F6E">
              <w:rPr>
                <w:sz w:val="20"/>
                <w:szCs w:val="20"/>
              </w:rPr>
              <w:t>LinkNet</w:t>
            </w:r>
            <w:proofErr w:type="spellEnd"/>
          </w:p>
        </w:tc>
        <w:tc>
          <w:tcPr>
            <w:tcW w:w="1559" w:type="dxa"/>
            <w:tcBorders>
              <w:bottom w:val="single" w:sz="4" w:space="0" w:color="auto"/>
            </w:tcBorders>
            <w:vAlign w:val="center"/>
          </w:tcPr>
          <w:p w14:paraId="7D2A50EF" w14:textId="77777777" w:rsidR="00B93A1A" w:rsidRPr="00483F6E" w:rsidRDefault="00B93A1A" w:rsidP="00E82246">
            <w:pPr>
              <w:spacing w:line="259" w:lineRule="auto"/>
              <w:rPr>
                <w:sz w:val="20"/>
                <w:szCs w:val="20"/>
              </w:rPr>
            </w:pPr>
            <w:r w:rsidRPr="00483F6E">
              <w:rPr>
                <w:sz w:val="20"/>
                <w:szCs w:val="20"/>
              </w:rPr>
              <w:t>181.2</w:t>
            </w:r>
          </w:p>
        </w:tc>
        <w:tc>
          <w:tcPr>
            <w:tcW w:w="1560" w:type="dxa"/>
            <w:tcBorders>
              <w:bottom w:val="single" w:sz="4" w:space="0" w:color="auto"/>
            </w:tcBorders>
            <w:vAlign w:val="bottom"/>
          </w:tcPr>
          <w:p w14:paraId="5B6FD902" w14:textId="77777777" w:rsidR="00B93A1A" w:rsidRPr="00483F6E" w:rsidRDefault="00B93A1A" w:rsidP="00E82246">
            <w:pPr>
              <w:spacing w:line="259" w:lineRule="auto"/>
              <w:rPr>
                <w:sz w:val="20"/>
                <w:szCs w:val="20"/>
              </w:rPr>
            </w:pPr>
            <w:r w:rsidRPr="00483F6E">
              <w:rPr>
                <w:sz w:val="20"/>
                <w:szCs w:val="20"/>
              </w:rPr>
              <w:t>3.36</w:t>
            </w:r>
          </w:p>
        </w:tc>
        <w:tc>
          <w:tcPr>
            <w:tcW w:w="567" w:type="dxa"/>
            <w:tcBorders>
              <w:bottom w:val="single" w:sz="4" w:space="0" w:color="auto"/>
            </w:tcBorders>
            <w:vAlign w:val="bottom"/>
          </w:tcPr>
          <w:p w14:paraId="6CE5090D" w14:textId="77777777" w:rsidR="00B93A1A" w:rsidRPr="00483F6E" w:rsidRDefault="00B93A1A" w:rsidP="00E82246">
            <w:pPr>
              <w:spacing w:line="259" w:lineRule="auto"/>
              <w:rPr>
                <w:sz w:val="20"/>
                <w:szCs w:val="20"/>
              </w:rPr>
            </w:pPr>
            <w:r w:rsidRPr="00483F6E">
              <w:rPr>
                <w:sz w:val="20"/>
                <w:szCs w:val="20"/>
              </w:rPr>
              <w:t>298</w:t>
            </w:r>
          </w:p>
        </w:tc>
        <w:tc>
          <w:tcPr>
            <w:tcW w:w="992" w:type="dxa"/>
            <w:tcBorders>
              <w:bottom w:val="single" w:sz="4" w:space="0" w:color="auto"/>
            </w:tcBorders>
            <w:vAlign w:val="center"/>
          </w:tcPr>
          <w:p w14:paraId="29992412" w14:textId="77777777" w:rsidR="00B93A1A" w:rsidRPr="00483F6E" w:rsidRDefault="00B93A1A" w:rsidP="00E82246">
            <w:pPr>
              <w:spacing w:line="259" w:lineRule="auto"/>
              <w:rPr>
                <w:sz w:val="20"/>
                <w:szCs w:val="20"/>
              </w:rPr>
            </w:pPr>
            <w:r w:rsidRPr="00483F6E">
              <w:rPr>
                <w:sz w:val="20"/>
                <w:szCs w:val="20"/>
              </w:rPr>
              <w:t>0.894</w:t>
            </w:r>
          </w:p>
        </w:tc>
        <w:tc>
          <w:tcPr>
            <w:tcW w:w="1134" w:type="dxa"/>
            <w:vAlign w:val="center"/>
          </w:tcPr>
          <w:p w14:paraId="73099330" w14:textId="77777777" w:rsidR="00B93A1A" w:rsidRPr="00483F6E" w:rsidRDefault="00B93A1A" w:rsidP="00E82246">
            <w:pPr>
              <w:spacing w:line="259" w:lineRule="auto"/>
              <w:rPr>
                <w:sz w:val="20"/>
                <w:szCs w:val="20"/>
              </w:rPr>
            </w:pPr>
            <w:r w:rsidRPr="00483F6E">
              <w:rPr>
                <w:sz w:val="20"/>
                <w:szCs w:val="20"/>
              </w:rPr>
              <w:t>0.943</w:t>
            </w:r>
          </w:p>
        </w:tc>
        <w:tc>
          <w:tcPr>
            <w:tcW w:w="1134" w:type="dxa"/>
            <w:vAlign w:val="bottom"/>
          </w:tcPr>
          <w:p w14:paraId="516091AC" w14:textId="77777777" w:rsidR="00B93A1A" w:rsidRPr="00483F6E" w:rsidRDefault="00B93A1A" w:rsidP="00E82246">
            <w:pPr>
              <w:spacing w:line="259" w:lineRule="auto"/>
              <w:rPr>
                <w:sz w:val="20"/>
                <w:szCs w:val="20"/>
              </w:rPr>
            </w:pPr>
            <w:r w:rsidRPr="00483F6E">
              <w:rPr>
                <w:sz w:val="20"/>
                <w:szCs w:val="20"/>
              </w:rPr>
              <w:t>0.266424</w:t>
            </w:r>
          </w:p>
        </w:tc>
        <w:tc>
          <w:tcPr>
            <w:tcW w:w="1134" w:type="dxa"/>
            <w:vAlign w:val="bottom"/>
          </w:tcPr>
          <w:p w14:paraId="00C1496E" w14:textId="77777777" w:rsidR="00B93A1A" w:rsidRPr="00483F6E" w:rsidRDefault="00B93A1A" w:rsidP="00E82246">
            <w:pPr>
              <w:spacing w:line="259" w:lineRule="auto"/>
              <w:rPr>
                <w:sz w:val="20"/>
                <w:szCs w:val="20"/>
              </w:rPr>
            </w:pPr>
            <w:r w:rsidRPr="00483F6E">
              <w:rPr>
                <w:sz w:val="20"/>
                <w:szCs w:val="20"/>
              </w:rPr>
              <w:t>0.281026</w:t>
            </w:r>
          </w:p>
        </w:tc>
      </w:tr>
      <w:tr w:rsidR="00B93A1A" w:rsidRPr="00483F6E" w14:paraId="57B28461" w14:textId="77777777" w:rsidTr="0015115F">
        <w:tc>
          <w:tcPr>
            <w:tcW w:w="5949" w:type="dxa"/>
            <w:gridSpan w:val="5"/>
            <w:tcBorders>
              <w:left w:val="single" w:sz="4" w:space="0" w:color="FFFFFF" w:themeColor="background1"/>
              <w:bottom w:val="single" w:sz="4" w:space="0" w:color="FFFFFF" w:themeColor="background1"/>
            </w:tcBorders>
          </w:tcPr>
          <w:p w14:paraId="0D5007BB" w14:textId="77777777" w:rsidR="00B93A1A" w:rsidRPr="00483F6E" w:rsidRDefault="00B93A1A" w:rsidP="00E82246">
            <w:pPr>
              <w:spacing w:line="259" w:lineRule="auto"/>
              <w:rPr>
                <w:sz w:val="20"/>
                <w:szCs w:val="20"/>
              </w:rPr>
            </w:pPr>
          </w:p>
        </w:tc>
        <w:tc>
          <w:tcPr>
            <w:tcW w:w="1134" w:type="dxa"/>
            <w:vAlign w:val="center"/>
          </w:tcPr>
          <w:p w14:paraId="5245572E" w14:textId="77777777" w:rsidR="00B93A1A" w:rsidRPr="00483F6E" w:rsidRDefault="00B93A1A" w:rsidP="00E82246">
            <w:pPr>
              <w:spacing w:line="259" w:lineRule="auto"/>
              <w:rPr>
                <w:sz w:val="20"/>
                <w:szCs w:val="20"/>
              </w:rPr>
            </w:pPr>
            <w:proofErr w:type="spellStart"/>
            <w:r w:rsidRPr="00483F6E">
              <w:rPr>
                <w:sz w:val="20"/>
                <w:szCs w:val="20"/>
              </w:rPr>
              <w:t>Average</w:t>
            </w:r>
            <w:proofErr w:type="spellEnd"/>
            <w:r w:rsidRPr="00483F6E">
              <w:rPr>
                <w:sz w:val="20"/>
                <w:szCs w:val="20"/>
              </w:rPr>
              <w:t> :</w:t>
            </w:r>
          </w:p>
        </w:tc>
        <w:tc>
          <w:tcPr>
            <w:tcW w:w="1134" w:type="dxa"/>
            <w:vAlign w:val="bottom"/>
          </w:tcPr>
          <w:p w14:paraId="492E516C" w14:textId="77777777" w:rsidR="00B93A1A" w:rsidRPr="00483F6E" w:rsidRDefault="00B93A1A" w:rsidP="00E82246">
            <w:pPr>
              <w:spacing w:line="259" w:lineRule="auto"/>
              <w:rPr>
                <w:sz w:val="20"/>
                <w:szCs w:val="20"/>
              </w:rPr>
            </w:pPr>
            <w:r w:rsidRPr="00483F6E">
              <w:rPr>
                <w:sz w:val="20"/>
                <w:szCs w:val="20"/>
              </w:rPr>
              <w:t>0.211906</w:t>
            </w:r>
          </w:p>
        </w:tc>
        <w:tc>
          <w:tcPr>
            <w:tcW w:w="1134" w:type="dxa"/>
            <w:vAlign w:val="bottom"/>
          </w:tcPr>
          <w:p w14:paraId="10F665F8" w14:textId="77777777" w:rsidR="00B93A1A" w:rsidRPr="00483F6E" w:rsidRDefault="00B93A1A" w:rsidP="00E82246">
            <w:pPr>
              <w:spacing w:line="259" w:lineRule="auto"/>
              <w:rPr>
                <w:sz w:val="20"/>
                <w:szCs w:val="20"/>
              </w:rPr>
            </w:pPr>
            <w:r w:rsidRPr="00483F6E">
              <w:rPr>
                <w:sz w:val="20"/>
                <w:szCs w:val="20"/>
              </w:rPr>
              <w:t>0.22303</w:t>
            </w:r>
          </w:p>
        </w:tc>
      </w:tr>
    </w:tbl>
    <w:p w14:paraId="61A8910B" w14:textId="79EB7848" w:rsidR="00E82246" w:rsidRPr="00EA1381" w:rsidRDefault="00770297" w:rsidP="007D76FF">
      <w:pPr>
        <w:spacing w:after="0"/>
        <w:rPr>
          <w:sz w:val="18"/>
          <w:szCs w:val="18"/>
          <w:lang w:val="en-US"/>
        </w:rPr>
      </w:pPr>
      <w:r w:rsidRPr="00EA1381">
        <w:rPr>
          <w:sz w:val="18"/>
          <w:szCs w:val="18"/>
          <w:lang w:val="en-US"/>
        </w:rPr>
        <w:t xml:space="preserve">Table </w:t>
      </w:r>
      <w:proofErr w:type="gramStart"/>
      <w:r w:rsidRPr="00EA1381">
        <w:rPr>
          <w:sz w:val="18"/>
          <w:szCs w:val="18"/>
          <w:lang w:val="en-US"/>
        </w:rPr>
        <w:t>5 :</w:t>
      </w:r>
      <w:proofErr w:type="gramEnd"/>
      <w:r w:rsidRPr="00EA1381">
        <w:rPr>
          <w:sz w:val="18"/>
          <w:szCs w:val="18"/>
          <w:lang w:val="en-US"/>
        </w:rPr>
        <w:t xml:space="preserve"> </w:t>
      </w:r>
      <w:r w:rsidR="007D76FF" w:rsidRPr="00EA1381">
        <w:rPr>
          <w:sz w:val="18"/>
          <w:szCs w:val="18"/>
          <w:lang w:val="en-US"/>
        </w:rPr>
        <w:t>the results of the 5 trained networks in terms of speed, accuracy, and accuracy/speed ratio</w:t>
      </w:r>
    </w:p>
    <w:p w14:paraId="5647E794" w14:textId="00D268DD" w:rsidR="00B93A1A" w:rsidRPr="00483F6E" w:rsidRDefault="00F3737C" w:rsidP="00EA1381">
      <w:pPr>
        <w:spacing w:before="240"/>
        <w:rPr>
          <w:sz w:val="20"/>
          <w:szCs w:val="20"/>
          <w:lang w:val="en-US"/>
        </w:rPr>
      </w:pPr>
      <w:r w:rsidRPr="00483F6E">
        <w:rPr>
          <w:sz w:val="20"/>
          <w:szCs w:val="20"/>
          <w:lang w:val="en-US"/>
        </w:rPr>
        <w:t xml:space="preserve">The </w:t>
      </w:r>
      <w:proofErr w:type="spellStart"/>
      <w:r w:rsidRPr="00483F6E">
        <w:rPr>
          <w:sz w:val="20"/>
          <w:szCs w:val="20"/>
          <w:lang w:val="en-US"/>
        </w:rPr>
        <w:t>SharpUNet</w:t>
      </w:r>
      <w:proofErr w:type="spellEnd"/>
      <w:r w:rsidRPr="00483F6E">
        <w:rPr>
          <w:sz w:val="20"/>
          <w:szCs w:val="20"/>
          <w:lang w:val="en-US"/>
        </w:rPr>
        <w:t xml:space="preserve"> model is the best in prediction and </w:t>
      </w:r>
      <w:proofErr w:type="spellStart"/>
      <w:r w:rsidRPr="00483F6E">
        <w:rPr>
          <w:sz w:val="20"/>
          <w:szCs w:val="20"/>
          <w:lang w:val="en-US"/>
        </w:rPr>
        <w:t>LinkNet</w:t>
      </w:r>
      <w:proofErr w:type="spellEnd"/>
      <w:r w:rsidRPr="00483F6E">
        <w:rPr>
          <w:sz w:val="20"/>
          <w:szCs w:val="20"/>
          <w:lang w:val="en-US"/>
        </w:rPr>
        <w:t xml:space="preserve"> is the least accurate, but on the other hand, </w:t>
      </w:r>
      <w:proofErr w:type="spellStart"/>
      <w:r w:rsidRPr="00483F6E">
        <w:rPr>
          <w:sz w:val="20"/>
          <w:szCs w:val="20"/>
          <w:lang w:val="en-US"/>
        </w:rPr>
        <w:t>LinkNet</w:t>
      </w:r>
      <w:proofErr w:type="spellEnd"/>
      <w:r w:rsidRPr="00483F6E">
        <w:rPr>
          <w:sz w:val="20"/>
          <w:szCs w:val="20"/>
          <w:lang w:val="en-US"/>
        </w:rPr>
        <w:t xml:space="preserve"> is the fastest and </w:t>
      </w:r>
      <w:proofErr w:type="spellStart"/>
      <w:r w:rsidRPr="00483F6E">
        <w:rPr>
          <w:sz w:val="20"/>
          <w:szCs w:val="20"/>
          <w:lang w:val="en-US"/>
        </w:rPr>
        <w:t>SharpUNet</w:t>
      </w:r>
      <w:proofErr w:type="spellEnd"/>
      <w:r w:rsidRPr="00483F6E">
        <w:rPr>
          <w:sz w:val="20"/>
          <w:szCs w:val="20"/>
          <w:lang w:val="en-US"/>
        </w:rPr>
        <w:t xml:space="preserve"> the slowest of the models. We notice that the similarity indexes are almost equal, but there are important differences in the speed of the models, this is shown in the index/speed ratios, the fast models have better ratios than the slow models and the closest to the average is the FPN model</w:t>
      </w:r>
      <w:r w:rsidR="00B93A1A" w:rsidRPr="00483F6E">
        <w:rPr>
          <w:sz w:val="20"/>
          <w:szCs w:val="20"/>
          <w:lang w:val="en-US"/>
        </w:rPr>
        <w:t>.</w:t>
      </w:r>
    </w:p>
    <w:p w14:paraId="0C0AB912" w14:textId="508042CA" w:rsidR="00A05A6F" w:rsidRPr="00483F6E" w:rsidRDefault="00A05A6F" w:rsidP="00A05A6F">
      <w:pPr>
        <w:rPr>
          <w:sz w:val="20"/>
          <w:szCs w:val="20"/>
          <w:lang w:val="en-US"/>
        </w:rPr>
      </w:pPr>
      <w:r w:rsidRPr="00483F6E">
        <w:rPr>
          <w:sz w:val="20"/>
          <w:szCs w:val="20"/>
          <w:lang w:val="en-US"/>
        </w:rPr>
        <w:t xml:space="preserve">Combining the two models, we obtain the results of figure </w:t>
      </w:r>
      <w:r w:rsidR="00EA1381">
        <w:rPr>
          <w:sz w:val="20"/>
          <w:szCs w:val="20"/>
          <w:lang w:val="en-US"/>
        </w:rPr>
        <w:t>15</w:t>
      </w:r>
      <w:r w:rsidRPr="00483F6E">
        <w:rPr>
          <w:sz w:val="20"/>
          <w:szCs w:val="20"/>
          <w:lang w:val="en-US"/>
        </w:rPr>
        <w:t xml:space="preserve">, the YOLOv5 model was designed for the detection of the crop in images that contains in addition to the crops the weeds (figure </w:t>
      </w:r>
      <w:r w:rsidR="00EA1381">
        <w:rPr>
          <w:sz w:val="20"/>
          <w:szCs w:val="20"/>
          <w:lang w:val="en-US"/>
        </w:rPr>
        <w:t>15</w:t>
      </w:r>
      <w:r w:rsidRPr="00483F6E">
        <w:rPr>
          <w:sz w:val="20"/>
          <w:szCs w:val="20"/>
          <w:lang w:val="en-US"/>
        </w:rPr>
        <w:t xml:space="preserve">.a). The segmentation model is used to discriminate weeds from the ground in parallel to the detection (Figure </w:t>
      </w:r>
      <w:r w:rsidR="00EA1381">
        <w:rPr>
          <w:sz w:val="20"/>
          <w:szCs w:val="20"/>
          <w:lang w:val="en-US"/>
        </w:rPr>
        <w:t>15</w:t>
      </w:r>
      <w:r w:rsidRPr="00483F6E">
        <w:rPr>
          <w:sz w:val="20"/>
          <w:szCs w:val="20"/>
          <w:lang w:val="en-US"/>
        </w:rPr>
        <w:t>.b).</w:t>
      </w:r>
    </w:p>
    <w:p w14:paraId="5A39CFB3" w14:textId="1667C7ED" w:rsidR="00B93A1A" w:rsidRPr="00483F6E" w:rsidRDefault="00A05A6F" w:rsidP="00A05A6F">
      <w:pPr>
        <w:rPr>
          <w:sz w:val="20"/>
          <w:szCs w:val="20"/>
          <w:lang w:val="en-US"/>
        </w:rPr>
      </w:pPr>
      <w:r w:rsidRPr="00483F6E">
        <w:rPr>
          <w:sz w:val="20"/>
          <w:szCs w:val="20"/>
          <w:lang w:val="en-US"/>
        </w:rPr>
        <w:lastRenderedPageBreak/>
        <w:t xml:space="preserve">With the help of bounding boxes resulting from YOLOv5 the crop is removed to keep only the weeds (figure </w:t>
      </w:r>
      <w:r w:rsidR="002E67DA">
        <w:rPr>
          <w:sz w:val="20"/>
          <w:szCs w:val="20"/>
          <w:lang w:val="en-US"/>
        </w:rPr>
        <w:t>15</w:t>
      </w:r>
      <w:r w:rsidRPr="00483F6E">
        <w:rPr>
          <w:sz w:val="20"/>
          <w:szCs w:val="20"/>
          <w:lang w:val="en-US"/>
        </w:rPr>
        <w:t>.c)</w:t>
      </w:r>
      <w:r w:rsidR="00B93A1A" w:rsidRPr="00483F6E">
        <w:rPr>
          <w:sz w:val="20"/>
          <w:szCs w:val="20"/>
          <w:lang w:val="en-US"/>
        </w:rPr>
        <w:t>.</w:t>
      </w:r>
    </w:p>
    <w:tbl>
      <w:tblPr>
        <w:tblStyle w:val="TableGrid"/>
        <w:tblW w:w="0" w:type="auto"/>
        <w:tblLook w:val="04A0" w:firstRow="1" w:lastRow="0" w:firstColumn="1" w:lastColumn="0" w:noHBand="0" w:noVBand="1"/>
      </w:tblPr>
      <w:tblGrid>
        <w:gridCol w:w="3058"/>
        <w:gridCol w:w="2940"/>
        <w:gridCol w:w="3018"/>
      </w:tblGrid>
      <w:tr w:rsidR="003B0071" w:rsidRPr="00483F6E" w14:paraId="13DC142F" w14:textId="77777777" w:rsidTr="00371F72">
        <w:tc>
          <w:tcPr>
            <w:tcW w:w="9016" w:type="dxa"/>
            <w:gridSpan w:val="3"/>
          </w:tcPr>
          <w:p w14:paraId="073192DE" w14:textId="65294FCA" w:rsidR="003B0071" w:rsidRPr="00483F6E" w:rsidRDefault="003B0071" w:rsidP="00A05A6F">
            <w:pPr>
              <w:rPr>
                <w:sz w:val="20"/>
                <w:szCs w:val="20"/>
                <w:lang w:val="en-US"/>
              </w:rPr>
            </w:pPr>
            <w:r w:rsidRPr="00483F6E">
              <w:rPr>
                <w:noProof/>
                <w:sz w:val="20"/>
                <w:szCs w:val="20"/>
              </w:rPr>
              <w:drawing>
                <wp:inline distT="0" distB="0" distL="0" distR="0" wp14:anchorId="7CE6EB2B" wp14:editId="41D8DB50">
                  <wp:extent cx="5666744" cy="231289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092" t="25607" r="9481" b="25746"/>
                          <a:stretch/>
                        </pic:blipFill>
                        <pic:spPr bwMode="auto">
                          <a:xfrm>
                            <a:off x="0" y="0"/>
                            <a:ext cx="5696542" cy="23250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B0071" w:rsidRPr="00483F6E" w14:paraId="3D5390E5" w14:textId="77777777" w:rsidTr="001743A7">
        <w:tc>
          <w:tcPr>
            <w:tcW w:w="3065" w:type="dxa"/>
            <w:vAlign w:val="center"/>
          </w:tcPr>
          <w:p w14:paraId="707817A8" w14:textId="77777777" w:rsidR="003B0071" w:rsidRPr="00483F6E" w:rsidRDefault="003B0071" w:rsidP="00692C62">
            <w:pPr>
              <w:jc w:val="center"/>
              <w:rPr>
                <w:sz w:val="20"/>
                <w:szCs w:val="20"/>
                <w:lang w:val="en-US"/>
              </w:rPr>
            </w:pPr>
            <w:r w:rsidRPr="00483F6E">
              <w:rPr>
                <w:sz w:val="20"/>
                <w:szCs w:val="20"/>
                <w:lang w:val="en-US"/>
              </w:rPr>
              <w:t>(a)</w:t>
            </w:r>
          </w:p>
        </w:tc>
        <w:tc>
          <w:tcPr>
            <w:tcW w:w="2920" w:type="dxa"/>
            <w:vAlign w:val="center"/>
          </w:tcPr>
          <w:p w14:paraId="4A30860F" w14:textId="77777777" w:rsidR="003B0071" w:rsidRPr="00483F6E" w:rsidRDefault="003B0071" w:rsidP="00692C62">
            <w:pPr>
              <w:jc w:val="center"/>
              <w:rPr>
                <w:sz w:val="20"/>
                <w:szCs w:val="20"/>
                <w:lang w:val="en-US"/>
              </w:rPr>
            </w:pPr>
            <w:r w:rsidRPr="00483F6E">
              <w:rPr>
                <w:sz w:val="20"/>
                <w:szCs w:val="20"/>
                <w:lang w:val="en-US"/>
              </w:rPr>
              <w:t>(b)</w:t>
            </w:r>
          </w:p>
        </w:tc>
        <w:tc>
          <w:tcPr>
            <w:tcW w:w="3031" w:type="dxa"/>
            <w:vAlign w:val="center"/>
          </w:tcPr>
          <w:p w14:paraId="4293DB5F" w14:textId="77777777" w:rsidR="003B0071" w:rsidRPr="00483F6E" w:rsidRDefault="003B0071" w:rsidP="00692C62">
            <w:pPr>
              <w:jc w:val="center"/>
              <w:rPr>
                <w:sz w:val="20"/>
                <w:szCs w:val="20"/>
                <w:lang w:val="en-US"/>
              </w:rPr>
            </w:pPr>
            <w:r w:rsidRPr="00483F6E">
              <w:rPr>
                <w:sz w:val="20"/>
                <w:szCs w:val="20"/>
                <w:lang w:val="en-US"/>
              </w:rPr>
              <w:t>(c)</w:t>
            </w:r>
          </w:p>
        </w:tc>
      </w:tr>
    </w:tbl>
    <w:p w14:paraId="4EACBECE" w14:textId="527BE282" w:rsidR="00B93A1A" w:rsidRPr="002E67DA" w:rsidRDefault="0051782E" w:rsidP="003C7A30">
      <w:pPr>
        <w:rPr>
          <w:sz w:val="18"/>
          <w:szCs w:val="18"/>
          <w:lang w:val="en-US"/>
        </w:rPr>
      </w:pPr>
      <w:r w:rsidRPr="002E67DA">
        <w:rPr>
          <w:sz w:val="18"/>
          <w:szCs w:val="18"/>
          <w:lang w:val="en-US"/>
        </w:rPr>
        <w:t xml:space="preserve">Figure </w:t>
      </w:r>
      <w:proofErr w:type="gramStart"/>
      <w:r w:rsidR="002E67DA" w:rsidRPr="002E67DA">
        <w:rPr>
          <w:sz w:val="18"/>
          <w:szCs w:val="18"/>
          <w:lang w:val="en-US"/>
        </w:rPr>
        <w:t>15</w:t>
      </w:r>
      <w:r w:rsidRPr="002E67DA">
        <w:rPr>
          <w:sz w:val="18"/>
          <w:szCs w:val="18"/>
          <w:lang w:val="en-US"/>
        </w:rPr>
        <w:t> :</w:t>
      </w:r>
      <w:proofErr w:type="gramEnd"/>
      <w:r w:rsidRPr="002E67DA">
        <w:rPr>
          <w:sz w:val="18"/>
          <w:szCs w:val="18"/>
          <w:lang w:val="en-US"/>
        </w:rPr>
        <w:t xml:space="preserve"> </w:t>
      </w:r>
      <w:r w:rsidR="003B0071" w:rsidRPr="002E67DA">
        <w:rPr>
          <w:sz w:val="18"/>
          <w:szCs w:val="18"/>
          <w:lang w:val="en-US"/>
        </w:rPr>
        <w:t>samples of pea/weed discrimination results (c) from input images (a) by combining localization and segmentation (b).</w:t>
      </w:r>
    </w:p>
    <w:p w14:paraId="5420D71A" w14:textId="77777777" w:rsidR="00B93A1A" w:rsidRPr="00483F6E" w:rsidRDefault="00B93A1A" w:rsidP="00BA62CB">
      <w:pPr>
        <w:pStyle w:val="ListParagraph"/>
        <w:numPr>
          <w:ilvl w:val="1"/>
          <w:numId w:val="11"/>
        </w:numPr>
        <w:spacing w:after="240"/>
        <w:rPr>
          <w:sz w:val="20"/>
          <w:szCs w:val="20"/>
          <w:u w:val="single"/>
          <w:lang w:val="en-US"/>
        </w:rPr>
      </w:pPr>
      <w:r w:rsidRPr="00483F6E">
        <w:rPr>
          <w:sz w:val="20"/>
          <w:szCs w:val="20"/>
          <w:u w:val="single"/>
          <w:lang w:val="en-US"/>
        </w:rPr>
        <w:t>Discussions </w:t>
      </w:r>
    </w:p>
    <w:p w14:paraId="0AE8F15E" w14:textId="1E9C64BE" w:rsidR="00B93A1A" w:rsidRPr="00483F6E" w:rsidRDefault="003C7A30" w:rsidP="00B93A1A">
      <w:pPr>
        <w:rPr>
          <w:sz w:val="20"/>
          <w:szCs w:val="20"/>
          <w:lang w:val="en-US"/>
        </w:rPr>
      </w:pPr>
      <w:r w:rsidRPr="00483F6E">
        <w:rPr>
          <w:sz w:val="20"/>
          <w:szCs w:val="20"/>
          <w:lang w:val="en-US"/>
        </w:rPr>
        <w:t>Our method allowed to extract weeds from the images which contains in addition to the weeds the crop. This method is divided into two great parts, the detection and the ultra-localization of the crop and the segmentation</w:t>
      </w:r>
      <w:r w:rsidR="00B93A1A" w:rsidRPr="00483F6E">
        <w:rPr>
          <w:sz w:val="20"/>
          <w:szCs w:val="20"/>
          <w:lang w:val="en-US"/>
        </w:rPr>
        <w:t>.</w:t>
      </w:r>
    </w:p>
    <w:p w14:paraId="161D1450" w14:textId="77777777" w:rsidR="008063A5" w:rsidRPr="00483F6E" w:rsidRDefault="003C7A30" w:rsidP="008063A5">
      <w:pPr>
        <w:pStyle w:val="ListParagraph"/>
        <w:numPr>
          <w:ilvl w:val="0"/>
          <w:numId w:val="8"/>
        </w:numPr>
        <w:ind w:left="426"/>
        <w:rPr>
          <w:sz w:val="20"/>
          <w:szCs w:val="20"/>
          <w:lang w:val="en-US"/>
        </w:rPr>
      </w:pPr>
      <w:r w:rsidRPr="00483F6E">
        <w:rPr>
          <w:sz w:val="20"/>
          <w:szCs w:val="20"/>
          <w:lang w:val="en-US"/>
        </w:rPr>
        <w:t>For the detection of the crop, it has been observed that the training of the pre-trained weights is better than the training from scratch, and that the increase of the size of the model YOLOv5 does not cause a great change in precision, but in relation to the speed the models of small size are faster than those of big size. For the application that we want to realize it our choice will be limited to the medium models that are fast and of light sizes, these are YOLOv5s and YOLOv5m</w:t>
      </w:r>
      <w:r w:rsidR="00B93A1A" w:rsidRPr="00483F6E">
        <w:rPr>
          <w:sz w:val="20"/>
          <w:szCs w:val="20"/>
          <w:lang w:val="en-US"/>
        </w:rPr>
        <w:t>.</w:t>
      </w:r>
    </w:p>
    <w:p w14:paraId="45FE3B84" w14:textId="375D6CA0" w:rsidR="00B93A1A" w:rsidRPr="00483F6E" w:rsidRDefault="008063A5" w:rsidP="008063A5">
      <w:pPr>
        <w:pStyle w:val="ListParagraph"/>
        <w:numPr>
          <w:ilvl w:val="0"/>
          <w:numId w:val="8"/>
        </w:numPr>
        <w:ind w:left="426"/>
        <w:rPr>
          <w:sz w:val="20"/>
          <w:szCs w:val="20"/>
          <w:lang w:val="en-US"/>
        </w:rPr>
      </w:pPr>
      <w:r w:rsidRPr="00483F6E">
        <w:rPr>
          <w:sz w:val="20"/>
          <w:szCs w:val="20"/>
          <w:lang w:val="en-US"/>
        </w:rPr>
        <w:t>For segmentation, we also notice that the studied models do not have a big difference in terms of accuracy. Comparing the index/speed ratios, we notice that the pyramidal FPN architecture is the right choice because it is nearer to the average of all ratios</w:t>
      </w:r>
      <w:r w:rsidR="00B93A1A" w:rsidRPr="00483F6E">
        <w:rPr>
          <w:sz w:val="20"/>
          <w:szCs w:val="20"/>
          <w:lang w:val="en-US"/>
        </w:rPr>
        <w:t>.</w:t>
      </w:r>
    </w:p>
    <w:p w14:paraId="453E057A" w14:textId="6C8B4732" w:rsidR="00B93A1A" w:rsidRPr="00483F6E" w:rsidRDefault="00DA418C" w:rsidP="00B93A1A">
      <w:pPr>
        <w:rPr>
          <w:sz w:val="20"/>
          <w:szCs w:val="20"/>
          <w:lang w:val="en-US"/>
        </w:rPr>
      </w:pPr>
      <w:r w:rsidRPr="00483F6E">
        <w:rPr>
          <w:sz w:val="20"/>
          <w:szCs w:val="20"/>
          <w:lang w:val="en-US"/>
        </w:rPr>
        <w:t xml:space="preserve">Examining the results obtained, it was found that for object detection the choice of a lower </w:t>
      </w:r>
      <w:proofErr w:type="spellStart"/>
      <w:r w:rsidRPr="00483F6E">
        <w:rPr>
          <w:sz w:val="20"/>
          <w:szCs w:val="20"/>
          <w:lang w:val="en-US"/>
        </w:rPr>
        <w:t>IoU</w:t>
      </w:r>
      <w:proofErr w:type="spellEnd"/>
      <w:r w:rsidRPr="00483F6E">
        <w:rPr>
          <w:sz w:val="20"/>
          <w:szCs w:val="20"/>
          <w:lang w:val="en-US"/>
        </w:rPr>
        <w:t xml:space="preserve"> threshold (0.5) caused errors related to the occlusion of the bounding box, </w:t>
      </w:r>
      <w:proofErr w:type="gramStart"/>
      <w:r w:rsidRPr="00483F6E">
        <w:rPr>
          <w:sz w:val="20"/>
          <w:szCs w:val="20"/>
          <w:lang w:val="en-US"/>
        </w:rPr>
        <w:t>i.e.</w:t>
      </w:r>
      <w:proofErr w:type="gramEnd"/>
      <w:r w:rsidRPr="00483F6E">
        <w:rPr>
          <w:sz w:val="20"/>
          <w:szCs w:val="20"/>
          <w:lang w:val="en-US"/>
        </w:rPr>
        <w:t xml:space="preserve"> some bounding boxes do not contain the whole crop as shown in Figure </w:t>
      </w:r>
      <w:r w:rsidR="002E67DA">
        <w:rPr>
          <w:sz w:val="20"/>
          <w:szCs w:val="20"/>
          <w:lang w:val="en-US"/>
        </w:rPr>
        <w:t>16</w:t>
      </w:r>
      <w:r w:rsidRPr="00483F6E">
        <w:rPr>
          <w:sz w:val="20"/>
          <w:szCs w:val="20"/>
          <w:lang w:val="en-US"/>
        </w:rPr>
        <w:t xml:space="preserve">, this problem affects the final results because the parts not contained in the bounding box are considered as weeds after the crop/weed discrimination. In this case, it is absolutely necessary to increase the </w:t>
      </w:r>
      <w:proofErr w:type="spellStart"/>
      <w:r w:rsidRPr="00483F6E">
        <w:rPr>
          <w:sz w:val="20"/>
          <w:szCs w:val="20"/>
          <w:lang w:val="en-US"/>
        </w:rPr>
        <w:t>IoU</w:t>
      </w:r>
      <w:proofErr w:type="spellEnd"/>
      <w:r w:rsidRPr="00483F6E">
        <w:rPr>
          <w:sz w:val="20"/>
          <w:szCs w:val="20"/>
          <w:lang w:val="en-US"/>
        </w:rPr>
        <w:t xml:space="preserve"> threshold to correct these errors</w:t>
      </w:r>
      <w:r w:rsidR="00B93A1A" w:rsidRPr="00483F6E">
        <w:rPr>
          <w:sz w:val="20"/>
          <w:szCs w:val="20"/>
          <w:lang w:val="en-US"/>
        </w:rPr>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08"/>
        <w:gridCol w:w="4508"/>
      </w:tblGrid>
      <w:tr w:rsidR="00DA418C" w:rsidRPr="00483F6E" w14:paraId="0BDEB4C8" w14:textId="77777777" w:rsidTr="00DA418C">
        <w:tc>
          <w:tcPr>
            <w:tcW w:w="4508" w:type="dxa"/>
          </w:tcPr>
          <w:p w14:paraId="5C529225" w14:textId="0040A083" w:rsidR="00DA418C" w:rsidRPr="00483F6E" w:rsidRDefault="00DA418C" w:rsidP="00B93A1A">
            <w:pPr>
              <w:rPr>
                <w:sz w:val="20"/>
                <w:szCs w:val="20"/>
                <w:lang w:val="en-US"/>
              </w:rPr>
            </w:pPr>
            <w:r w:rsidRPr="00483F6E">
              <w:rPr>
                <w:noProof/>
                <w:sz w:val="20"/>
                <w:szCs w:val="20"/>
              </w:rPr>
              <mc:AlternateContent>
                <mc:Choice Requires="wps">
                  <w:drawing>
                    <wp:anchor distT="0" distB="0" distL="114300" distR="114300" simplePos="0" relativeHeight="251659264" behindDoc="0" locked="0" layoutInCell="1" allowOverlap="1" wp14:anchorId="38503FCA" wp14:editId="69FA3AE6">
                      <wp:simplePos x="0" y="0"/>
                      <wp:positionH relativeFrom="column">
                        <wp:posOffset>685516</wp:posOffset>
                      </wp:positionH>
                      <wp:positionV relativeFrom="paragraph">
                        <wp:posOffset>611356</wp:posOffset>
                      </wp:positionV>
                      <wp:extent cx="327211" cy="185814"/>
                      <wp:effectExtent l="0" t="0" r="15875" b="24130"/>
                      <wp:wrapNone/>
                      <wp:docPr id="54" name="Rectangle: Rounded Corners 54"/>
                      <wp:cNvGraphicFramePr/>
                      <a:graphic xmlns:a="http://schemas.openxmlformats.org/drawingml/2006/main">
                        <a:graphicData uri="http://schemas.microsoft.com/office/word/2010/wordprocessingShape">
                          <wps:wsp>
                            <wps:cNvSpPr/>
                            <wps:spPr>
                              <a:xfrm>
                                <a:off x="0" y="0"/>
                                <a:ext cx="327211" cy="185814"/>
                              </a:xfrm>
                              <a:prstGeom prst="roundRect">
                                <a:avLst/>
                              </a:prstGeom>
                              <a:noFill/>
                              <a:ln w="1905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77846D" id="Rectangle: Rounded Corners 54" o:spid="_x0000_s1026" style="position:absolute;margin-left:54pt;margin-top:48.15pt;width:25.75pt;height:1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" filled="f" strokecolor="yellow" strokeweight="1.5pt">
                      <v:stroke dashstyle="dash" joinstyle="miter"/>
                    </v:roundrect>
                  </w:pict>
                </mc:Fallback>
              </mc:AlternateContent>
            </w:r>
            <w:r w:rsidRPr="00483F6E">
              <w:rPr>
                <w:noProof/>
                <w:sz w:val="20"/>
                <w:szCs w:val="20"/>
              </w:rPr>
              <w:drawing>
                <wp:inline distT="0" distB="0" distL="0" distR="0" wp14:anchorId="76D2F54A" wp14:editId="16190CA0">
                  <wp:extent cx="2587557" cy="1285875"/>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1663" t="56978" r="37366" b="27383"/>
                          <a:stretch/>
                        </pic:blipFill>
                        <pic:spPr bwMode="auto">
                          <a:xfrm>
                            <a:off x="0" y="0"/>
                            <a:ext cx="2620424" cy="13022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Pr>
          <w:p w14:paraId="66BD6BD5" w14:textId="7191D410" w:rsidR="00DA418C" w:rsidRPr="00483F6E" w:rsidRDefault="00DA418C" w:rsidP="00B93A1A">
            <w:pPr>
              <w:rPr>
                <w:sz w:val="20"/>
                <w:szCs w:val="20"/>
                <w:lang w:val="en-US"/>
              </w:rPr>
            </w:pPr>
            <w:r w:rsidRPr="00483F6E">
              <w:rPr>
                <w:noProof/>
                <w:sz w:val="20"/>
                <w:szCs w:val="20"/>
              </w:rPr>
              <mc:AlternateContent>
                <mc:Choice Requires="wps">
                  <w:drawing>
                    <wp:anchor distT="0" distB="0" distL="114300" distR="114300" simplePos="0" relativeHeight="251660288" behindDoc="0" locked="0" layoutInCell="1" allowOverlap="1" wp14:anchorId="331D2749" wp14:editId="2D6A3121">
                      <wp:simplePos x="0" y="0"/>
                      <wp:positionH relativeFrom="column">
                        <wp:posOffset>893526</wp:posOffset>
                      </wp:positionH>
                      <wp:positionV relativeFrom="paragraph">
                        <wp:posOffset>611356</wp:posOffset>
                      </wp:positionV>
                      <wp:extent cx="327211" cy="185814"/>
                      <wp:effectExtent l="0" t="0" r="15875" b="24130"/>
                      <wp:wrapNone/>
                      <wp:docPr id="55" name="Rectangle: Rounded Corners 55"/>
                      <wp:cNvGraphicFramePr/>
                      <a:graphic xmlns:a="http://schemas.openxmlformats.org/drawingml/2006/main">
                        <a:graphicData uri="http://schemas.microsoft.com/office/word/2010/wordprocessingShape">
                          <wps:wsp>
                            <wps:cNvSpPr/>
                            <wps:spPr>
                              <a:xfrm>
                                <a:off x="0" y="0"/>
                                <a:ext cx="327211" cy="185814"/>
                              </a:xfrm>
                              <a:prstGeom prst="roundRect">
                                <a:avLst/>
                              </a:prstGeom>
                              <a:noFill/>
                              <a:ln w="1905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B8E13" id="Rectangle: Rounded Corners 55" o:spid="_x0000_s1026" style="position:absolute;margin-left:70.35pt;margin-top:48.15pt;width:25.75pt;height:1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" filled="f" strokecolor="yellow" strokeweight="1.5pt">
                      <v:stroke dashstyle="dash" joinstyle="miter"/>
                    </v:roundrect>
                  </w:pict>
                </mc:Fallback>
              </mc:AlternateContent>
            </w:r>
            <w:r w:rsidRPr="00483F6E">
              <w:rPr>
                <w:noProof/>
                <w:sz w:val="20"/>
                <w:szCs w:val="20"/>
              </w:rPr>
              <w:drawing>
                <wp:inline distT="0" distB="0" distL="0" distR="0" wp14:anchorId="381F9442" wp14:editId="2E877621">
                  <wp:extent cx="2535497" cy="12858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7206" t="56978" r="12245" b="27383"/>
                          <a:stretch/>
                        </pic:blipFill>
                        <pic:spPr bwMode="auto">
                          <a:xfrm>
                            <a:off x="0" y="0"/>
                            <a:ext cx="2567703" cy="13022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A418C" w:rsidRPr="00483F6E" w14:paraId="54DB6DA7" w14:textId="77777777" w:rsidTr="00DA418C">
        <w:tc>
          <w:tcPr>
            <w:tcW w:w="4508" w:type="dxa"/>
          </w:tcPr>
          <w:p w14:paraId="79CA0D6E" w14:textId="2C313094" w:rsidR="00DA418C" w:rsidRPr="00483F6E" w:rsidRDefault="00DA418C" w:rsidP="00DA418C">
            <w:pPr>
              <w:jc w:val="center"/>
              <w:rPr>
                <w:sz w:val="20"/>
                <w:szCs w:val="20"/>
                <w:lang w:val="en-US"/>
              </w:rPr>
            </w:pPr>
            <w:r w:rsidRPr="00483F6E">
              <w:rPr>
                <w:sz w:val="20"/>
                <w:szCs w:val="20"/>
                <w:lang w:val="en-US"/>
              </w:rPr>
              <w:t>(a)</w:t>
            </w:r>
          </w:p>
        </w:tc>
        <w:tc>
          <w:tcPr>
            <w:tcW w:w="4508" w:type="dxa"/>
          </w:tcPr>
          <w:p w14:paraId="57723EAE" w14:textId="02634A31" w:rsidR="00DA418C" w:rsidRPr="00483F6E" w:rsidRDefault="00DA418C" w:rsidP="00DA418C">
            <w:pPr>
              <w:jc w:val="center"/>
              <w:rPr>
                <w:sz w:val="20"/>
                <w:szCs w:val="20"/>
                <w:lang w:val="en-US"/>
              </w:rPr>
            </w:pPr>
            <w:r w:rsidRPr="00483F6E">
              <w:rPr>
                <w:sz w:val="20"/>
                <w:szCs w:val="20"/>
                <w:lang w:val="en-US"/>
              </w:rPr>
              <w:t>(b)</w:t>
            </w:r>
          </w:p>
        </w:tc>
      </w:tr>
    </w:tbl>
    <w:p w14:paraId="78E225C4" w14:textId="30917D35" w:rsidR="00B93A1A" w:rsidRPr="00FF4904" w:rsidRDefault="00275592" w:rsidP="00DD311A">
      <w:pPr>
        <w:jc w:val="center"/>
        <w:rPr>
          <w:sz w:val="18"/>
          <w:szCs w:val="18"/>
          <w:lang w:val="en-US"/>
        </w:rPr>
      </w:pPr>
      <w:r w:rsidRPr="00FF4904">
        <w:rPr>
          <w:sz w:val="18"/>
          <w:szCs w:val="18"/>
          <w:lang w:val="en-US"/>
        </w:rPr>
        <w:t xml:space="preserve">Figure </w:t>
      </w:r>
      <w:proofErr w:type="gramStart"/>
      <w:r w:rsidR="002E67DA" w:rsidRPr="00FF4904">
        <w:rPr>
          <w:sz w:val="18"/>
          <w:szCs w:val="18"/>
          <w:lang w:val="en-US"/>
        </w:rPr>
        <w:t>16</w:t>
      </w:r>
      <w:r w:rsidRPr="00FF4904">
        <w:rPr>
          <w:sz w:val="18"/>
          <w:szCs w:val="18"/>
          <w:lang w:val="en-US"/>
        </w:rPr>
        <w:t> :</w:t>
      </w:r>
      <w:proofErr w:type="gramEnd"/>
      <w:r w:rsidRPr="00FF4904">
        <w:rPr>
          <w:sz w:val="18"/>
          <w:szCs w:val="18"/>
          <w:lang w:val="en-US"/>
        </w:rPr>
        <w:t xml:space="preserve"> </w:t>
      </w:r>
      <w:r w:rsidR="00DA418C" w:rsidRPr="00FF4904">
        <w:rPr>
          <w:sz w:val="18"/>
          <w:szCs w:val="18"/>
          <w:lang w:val="en-US"/>
        </w:rPr>
        <w:t>an occlusion error (yellow box) and its influence on the final results (b)</w:t>
      </w:r>
    </w:p>
    <w:p w14:paraId="3EC86887" w14:textId="40451565" w:rsidR="00B93A1A" w:rsidRPr="00483F6E" w:rsidRDefault="00F37639" w:rsidP="00E82246">
      <w:pPr>
        <w:rPr>
          <w:sz w:val="20"/>
          <w:szCs w:val="20"/>
          <w:lang w:val="en-US"/>
        </w:rPr>
      </w:pPr>
      <w:r w:rsidRPr="00483F6E">
        <w:rPr>
          <w:sz w:val="20"/>
          <w:szCs w:val="20"/>
          <w:lang w:val="en-US"/>
        </w:rPr>
        <w:t xml:space="preserve">It was also noticed that the resulting images contain "salt" type noises due to two reasons, the first one is the presence of medium and small weeds that must be preserved, the second one is the errors related to the </w:t>
      </w:r>
      <w:r w:rsidRPr="00483F6E">
        <w:rPr>
          <w:sz w:val="20"/>
          <w:szCs w:val="20"/>
          <w:lang w:val="en-US"/>
        </w:rPr>
        <w:lastRenderedPageBreak/>
        <w:t>segmentation results in the annotations or in the results of the segmentation model, these can be removed by using morphological filters</w:t>
      </w:r>
      <w:r w:rsidR="00B93A1A" w:rsidRPr="00483F6E">
        <w:rPr>
          <w:sz w:val="20"/>
          <w:szCs w:val="20"/>
          <w:lang w:val="en-US"/>
        </w:rPr>
        <w:t>.</w:t>
      </w:r>
    </w:p>
    <w:p w14:paraId="295ED1B8" w14:textId="6835F9D6" w:rsidR="00B93A1A" w:rsidRPr="00FF4904" w:rsidRDefault="00BA62CB" w:rsidP="00BA62CB">
      <w:pPr>
        <w:pStyle w:val="ListParagraph"/>
        <w:numPr>
          <w:ilvl w:val="0"/>
          <w:numId w:val="11"/>
        </w:numPr>
        <w:spacing w:after="240"/>
        <w:rPr>
          <w:b/>
          <w:bCs/>
          <w:sz w:val="24"/>
          <w:szCs w:val="24"/>
          <w:lang w:val="en-US"/>
        </w:rPr>
      </w:pPr>
      <w:r w:rsidRPr="00FF4904">
        <w:rPr>
          <w:b/>
          <w:bCs/>
          <w:sz w:val="24"/>
          <w:szCs w:val="24"/>
          <w:lang w:val="en-US"/>
        </w:rPr>
        <w:t xml:space="preserve">CONCLUSION AND FUTUR WORK </w:t>
      </w:r>
    </w:p>
    <w:p w14:paraId="35A04F0B" w14:textId="3DA82B38" w:rsidR="00B93A1A" w:rsidRPr="00483F6E" w:rsidRDefault="00754728" w:rsidP="00B93A1A">
      <w:pPr>
        <w:rPr>
          <w:sz w:val="20"/>
          <w:szCs w:val="20"/>
          <w:lang w:val="en-US"/>
        </w:rPr>
      </w:pPr>
      <w:r w:rsidRPr="00483F6E">
        <w:rPr>
          <w:sz w:val="20"/>
          <w:szCs w:val="20"/>
          <w:lang w:val="en-US"/>
        </w:rPr>
        <w:t>In this work, we succeeded in building an algorithm based totally on deep learning, this algorithm is able to detect and ultra-localize in real time the weeds in the pea crop. We have achieved the two objectives set at the beginning of this research</w:t>
      </w:r>
      <w:r w:rsidR="00B93A1A" w:rsidRPr="00483F6E">
        <w:rPr>
          <w:sz w:val="20"/>
          <w:szCs w:val="20"/>
          <w:lang w:val="en-US"/>
        </w:rPr>
        <w:t xml:space="preserve">. </w:t>
      </w:r>
    </w:p>
    <w:p w14:paraId="6205329C" w14:textId="3C952FE7" w:rsidR="00B93A1A" w:rsidRPr="00483F6E" w:rsidRDefault="00754728" w:rsidP="00B93A1A">
      <w:pPr>
        <w:rPr>
          <w:sz w:val="20"/>
          <w:szCs w:val="20"/>
          <w:lang w:val="en-US"/>
        </w:rPr>
      </w:pPr>
      <w:r w:rsidRPr="00483F6E">
        <w:rPr>
          <w:sz w:val="20"/>
          <w:szCs w:val="20"/>
          <w:lang w:val="en-US"/>
        </w:rPr>
        <w:t xml:space="preserve">The first step was to improve the results obtained in our previous work. Using the YOLOv5 object detector, we were able to identify and ultra-localize the pea among weeds with predictions reaching 96%. The study of different sizes of YOLOv5 led us to choose the best size in terms of precision and speed. The model we chose has a </w:t>
      </w:r>
      <w:proofErr w:type="spellStart"/>
      <w:r w:rsidRPr="00483F6E">
        <w:rPr>
          <w:sz w:val="20"/>
          <w:szCs w:val="20"/>
          <w:lang w:val="en-US"/>
        </w:rPr>
        <w:t>mAP</w:t>
      </w:r>
      <w:proofErr w:type="spellEnd"/>
      <w:r w:rsidRPr="00483F6E">
        <w:rPr>
          <w:sz w:val="20"/>
          <w:szCs w:val="20"/>
          <w:lang w:val="en-US"/>
        </w:rPr>
        <w:t xml:space="preserve"> accuracy that exceeds 99% (85% in the previous research) and the most important is the speed that reaches more than 350 Fps!</w:t>
      </w:r>
      <w:r w:rsidR="00B93A1A" w:rsidRPr="00483F6E">
        <w:rPr>
          <w:sz w:val="20"/>
          <w:szCs w:val="20"/>
          <w:lang w:val="en-US"/>
        </w:rPr>
        <w:t xml:space="preserve"> </w:t>
      </w:r>
    </w:p>
    <w:p w14:paraId="7C736DCC" w14:textId="2068E3F5" w:rsidR="00B93A1A" w:rsidRPr="00483F6E" w:rsidRDefault="00754728" w:rsidP="00B93A1A">
      <w:pPr>
        <w:rPr>
          <w:sz w:val="20"/>
          <w:szCs w:val="20"/>
          <w:lang w:val="en-US"/>
        </w:rPr>
      </w:pPr>
      <w:r w:rsidRPr="00483F6E">
        <w:rPr>
          <w:sz w:val="20"/>
          <w:szCs w:val="20"/>
          <w:lang w:val="en-US"/>
        </w:rPr>
        <w:t>Secondly, we used deep learning techniques to segment the input images. By studying different segmentation CNNs, we chose the best one that exceeds 89% for similarity tests (the Jaccard and Dice indices), and its speed is about 217 Fps.</w:t>
      </w:r>
    </w:p>
    <w:p w14:paraId="73483739" w14:textId="0302EE39" w:rsidR="00B93A1A" w:rsidRPr="00483F6E" w:rsidRDefault="00B10183" w:rsidP="00B93A1A">
      <w:pPr>
        <w:rPr>
          <w:sz w:val="20"/>
          <w:szCs w:val="20"/>
          <w:lang w:val="en-US"/>
        </w:rPr>
      </w:pPr>
      <w:r w:rsidRPr="00483F6E">
        <w:rPr>
          <w:sz w:val="20"/>
          <w:szCs w:val="20"/>
          <w:lang w:val="en-US"/>
        </w:rPr>
        <w:t>By combining the two techniques we were able to discriminate peas from weeds and obtain binary masks that contain only weeds</w:t>
      </w:r>
      <w:r w:rsidR="00B93A1A" w:rsidRPr="00483F6E">
        <w:rPr>
          <w:sz w:val="20"/>
          <w:szCs w:val="20"/>
          <w:lang w:val="en-US"/>
        </w:rPr>
        <w:t>.</w:t>
      </w:r>
    </w:p>
    <w:p w14:paraId="76DD4043" w14:textId="17A482DB" w:rsidR="000A212E" w:rsidRPr="00483F6E" w:rsidRDefault="00B10183" w:rsidP="000A212E">
      <w:pPr>
        <w:rPr>
          <w:sz w:val="20"/>
          <w:szCs w:val="20"/>
          <w:lang w:val="en-US"/>
        </w:rPr>
      </w:pPr>
      <w:r w:rsidRPr="00483F6E">
        <w:rPr>
          <w:sz w:val="20"/>
          <w:szCs w:val="20"/>
          <w:lang w:val="en-US"/>
        </w:rPr>
        <w:t>In our future work, we have the vision to implement the resulting algorithm in an automated embedded system, able to simulate manual weed control by mechanical, thermal or chemical destruction of weeds by targeting only them</w:t>
      </w:r>
      <w:r w:rsidR="00B93A1A" w:rsidRPr="00483F6E">
        <w:rPr>
          <w:sz w:val="20"/>
          <w:szCs w:val="20"/>
          <w:lang w:val="en-US"/>
        </w:rPr>
        <w:t xml:space="preserve">.    </w:t>
      </w:r>
    </w:p>
    <w:bookmarkEnd w:id="2"/>
    <w:p w14:paraId="251182AD" w14:textId="6A5E30B3" w:rsidR="000E71FB" w:rsidRPr="00FF4904" w:rsidRDefault="000E71FB" w:rsidP="000E71FB">
      <w:pPr>
        <w:rPr>
          <w:b/>
          <w:bCs/>
          <w:sz w:val="24"/>
          <w:szCs w:val="24"/>
          <w:u w:val="single"/>
          <w:lang w:val="en-US"/>
        </w:rPr>
      </w:pPr>
      <w:r w:rsidRPr="00FF4904">
        <w:rPr>
          <w:b/>
          <w:bCs/>
          <w:sz w:val="24"/>
          <w:szCs w:val="24"/>
          <w:u w:val="single"/>
          <w:lang w:val="en-US"/>
        </w:rPr>
        <w:t xml:space="preserve">References </w:t>
      </w:r>
    </w:p>
    <w:sdt>
      <w:sdtPr>
        <w:rPr>
          <w:sz w:val="20"/>
          <w:szCs w:val="20"/>
        </w:rPr>
        <w:tag w:val="MENDELEY_BIBLIOGRAPHY"/>
        <w:id w:val="259810920"/>
        <w:placeholder>
          <w:docPart w:val="DefaultPlaceholder_-1854013440"/>
        </w:placeholder>
      </w:sdtPr>
      <w:sdtContent>
        <w:p w14:paraId="08EA95ED" w14:textId="77777777" w:rsidR="0016115C" w:rsidRPr="00483F6E" w:rsidRDefault="0016115C">
          <w:pPr>
            <w:autoSpaceDE w:val="0"/>
            <w:autoSpaceDN w:val="0"/>
            <w:ind w:hanging="480"/>
            <w:divId w:val="792286872"/>
            <w:rPr>
              <w:rFonts w:eastAsia="Times New Roman"/>
              <w:sz w:val="20"/>
              <w:szCs w:val="20"/>
              <w:lang w:val="en-US"/>
            </w:rPr>
          </w:pPr>
          <w:r w:rsidRPr="00483F6E">
            <w:rPr>
              <w:rFonts w:eastAsia="Times New Roman"/>
              <w:sz w:val="20"/>
              <w:szCs w:val="20"/>
              <w:lang w:val="en-US"/>
            </w:rPr>
            <w:t xml:space="preserve">Ahmad, A., Saraswat, D., Aggarwal, V., Etienne, A., &amp; Hancock, B. (2021). Performance of deep learning models for classifying and detecting common weeds in corn and soybean production systems. </w:t>
          </w:r>
          <w:r w:rsidRPr="00483F6E">
            <w:rPr>
              <w:rFonts w:eastAsia="Times New Roman"/>
              <w:i/>
              <w:iCs/>
              <w:sz w:val="20"/>
              <w:szCs w:val="20"/>
              <w:lang w:val="en-US"/>
            </w:rPr>
            <w:t>Computers and Electronics in Agriculture</w:t>
          </w:r>
          <w:r w:rsidRPr="00483F6E">
            <w:rPr>
              <w:rFonts w:eastAsia="Times New Roman"/>
              <w:sz w:val="20"/>
              <w:szCs w:val="20"/>
              <w:lang w:val="en-US"/>
            </w:rPr>
            <w:t xml:space="preserve">, </w:t>
          </w:r>
          <w:r w:rsidRPr="00483F6E">
            <w:rPr>
              <w:rFonts w:eastAsia="Times New Roman"/>
              <w:i/>
              <w:iCs/>
              <w:sz w:val="20"/>
              <w:szCs w:val="20"/>
              <w:lang w:val="en-US"/>
            </w:rPr>
            <w:t>184</w:t>
          </w:r>
          <w:r w:rsidRPr="00483F6E">
            <w:rPr>
              <w:rFonts w:eastAsia="Times New Roman"/>
              <w:sz w:val="20"/>
              <w:szCs w:val="20"/>
              <w:lang w:val="en-US"/>
            </w:rPr>
            <w:t>. https://doi.org/10.1016/j.compag.2021.106081</w:t>
          </w:r>
        </w:p>
        <w:p w14:paraId="2A8664F0" w14:textId="77777777" w:rsidR="0016115C" w:rsidRPr="00483F6E" w:rsidRDefault="0016115C">
          <w:pPr>
            <w:autoSpaceDE w:val="0"/>
            <w:autoSpaceDN w:val="0"/>
            <w:ind w:hanging="480"/>
            <w:divId w:val="348683571"/>
            <w:rPr>
              <w:rFonts w:eastAsia="Times New Roman"/>
              <w:sz w:val="20"/>
              <w:szCs w:val="20"/>
              <w:lang w:val="en-US"/>
            </w:rPr>
          </w:pPr>
          <w:proofErr w:type="spellStart"/>
          <w:r w:rsidRPr="00483F6E">
            <w:rPr>
              <w:rFonts w:eastAsia="Times New Roman"/>
              <w:sz w:val="20"/>
              <w:szCs w:val="20"/>
              <w:lang w:val="en-US"/>
            </w:rPr>
            <w:t>Bochkovskiy</w:t>
          </w:r>
          <w:proofErr w:type="spellEnd"/>
          <w:r w:rsidRPr="00483F6E">
            <w:rPr>
              <w:rFonts w:eastAsia="Times New Roman"/>
              <w:sz w:val="20"/>
              <w:szCs w:val="20"/>
              <w:lang w:val="en-US"/>
            </w:rPr>
            <w:t xml:space="preserve">, A., Wang, C.-Y., &amp; Liao, H.-Y. M. (2020). </w:t>
          </w:r>
          <w:r w:rsidRPr="00483F6E">
            <w:rPr>
              <w:rFonts w:eastAsia="Times New Roman"/>
              <w:i/>
              <w:iCs/>
              <w:sz w:val="20"/>
              <w:szCs w:val="20"/>
              <w:lang w:val="en-US"/>
            </w:rPr>
            <w:t>YOLOv4: Optimal Speed and Accuracy of Object Detection</w:t>
          </w:r>
          <w:r w:rsidRPr="00483F6E">
            <w:rPr>
              <w:rFonts w:eastAsia="Times New Roman"/>
              <w:sz w:val="20"/>
              <w:szCs w:val="20"/>
              <w:lang w:val="en-US"/>
            </w:rPr>
            <w:t>. http://arxiv.org/abs/2004.10934</w:t>
          </w:r>
        </w:p>
        <w:p w14:paraId="00DB1BBD" w14:textId="77777777" w:rsidR="0016115C" w:rsidRPr="00483F6E" w:rsidRDefault="0016115C">
          <w:pPr>
            <w:autoSpaceDE w:val="0"/>
            <w:autoSpaceDN w:val="0"/>
            <w:ind w:hanging="480"/>
            <w:divId w:val="1133329256"/>
            <w:rPr>
              <w:rFonts w:eastAsia="Times New Roman"/>
              <w:sz w:val="20"/>
              <w:szCs w:val="20"/>
              <w:lang w:val="en-US"/>
            </w:rPr>
          </w:pPr>
          <w:proofErr w:type="spellStart"/>
          <w:r w:rsidRPr="00483F6E">
            <w:rPr>
              <w:rFonts w:eastAsia="Times New Roman"/>
              <w:sz w:val="20"/>
              <w:szCs w:val="20"/>
              <w:lang w:val="en-US"/>
            </w:rPr>
            <w:t>Cengil</w:t>
          </w:r>
          <w:proofErr w:type="spellEnd"/>
          <w:r w:rsidRPr="00483F6E">
            <w:rPr>
              <w:rFonts w:eastAsia="Times New Roman"/>
              <w:sz w:val="20"/>
              <w:szCs w:val="20"/>
              <w:lang w:val="en-US"/>
            </w:rPr>
            <w:t xml:space="preserve">, E., &amp; </w:t>
          </w:r>
          <w:proofErr w:type="spellStart"/>
          <w:r w:rsidRPr="00483F6E">
            <w:rPr>
              <w:rFonts w:eastAsia="Times New Roman"/>
              <w:sz w:val="20"/>
              <w:szCs w:val="20"/>
              <w:lang w:val="en-US"/>
            </w:rPr>
            <w:t>Çinar</w:t>
          </w:r>
          <w:proofErr w:type="spellEnd"/>
          <w:r w:rsidRPr="00483F6E">
            <w:rPr>
              <w:rFonts w:eastAsia="Times New Roman"/>
              <w:sz w:val="20"/>
              <w:szCs w:val="20"/>
              <w:lang w:val="en-US"/>
            </w:rPr>
            <w:t xml:space="preserve">, A. (2021). Poisonous Mushroom Detection using YOLOV5. </w:t>
          </w:r>
          <w:r w:rsidRPr="00483F6E">
            <w:rPr>
              <w:rFonts w:eastAsia="Times New Roman"/>
              <w:i/>
              <w:iCs/>
              <w:sz w:val="20"/>
              <w:szCs w:val="20"/>
              <w:lang w:val="en-US"/>
            </w:rPr>
            <w:t>Turkish Journal of Science &amp; Technology</w:t>
          </w:r>
          <w:r w:rsidRPr="00483F6E">
            <w:rPr>
              <w:rFonts w:eastAsia="Times New Roman"/>
              <w:sz w:val="20"/>
              <w:szCs w:val="20"/>
              <w:lang w:val="en-US"/>
            </w:rPr>
            <w:t xml:space="preserve">, </w:t>
          </w:r>
          <w:r w:rsidRPr="00483F6E">
            <w:rPr>
              <w:rFonts w:eastAsia="Times New Roman"/>
              <w:i/>
              <w:iCs/>
              <w:sz w:val="20"/>
              <w:szCs w:val="20"/>
              <w:lang w:val="en-US"/>
            </w:rPr>
            <w:t>16</w:t>
          </w:r>
          <w:r w:rsidRPr="00483F6E">
            <w:rPr>
              <w:rFonts w:eastAsia="Times New Roman"/>
              <w:sz w:val="20"/>
              <w:szCs w:val="20"/>
              <w:lang w:val="en-US"/>
            </w:rPr>
            <w:t>(1), 119–127.</w:t>
          </w:r>
        </w:p>
        <w:p w14:paraId="70C3DF40" w14:textId="77777777" w:rsidR="0016115C" w:rsidRPr="00483F6E" w:rsidRDefault="0016115C">
          <w:pPr>
            <w:autoSpaceDE w:val="0"/>
            <w:autoSpaceDN w:val="0"/>
            <w:ind w:hanging="480"/>
            <w:divId w:val="652834541"/>
            <w:rPr>
              <w:rFonts w:eastAsia="Times New Roman"/>
              <w:sz w:val="20"/>
              <w:szCs w:val="20"/>
              <w:lang w:val="en-US"/>
            </w:rPr>
          </w:pPr>
          <w:r w:rsidRPr="00483F6E">
            <w:rPr>
              <w:rFonts w:eastAsia="Times New Roman"/>
              <w:sz w:val="20"/>
              <w:szCs w:val="20"/>
              <w:lang w:val="en-US"/>
            </w:rPr>
            <w:t xml:space="preserve">Chen, Z., Wu, R., Lin, Y., Li, C., Chen, S., Yuan, Z., Chen, S., &amp; Zou, X. (2022). Plant Disease Recognition Model Based on Improved YOLOv5. </w:t>
          </w:r>
          <w:r w:rsidRPr="00483F6E">
            <w:rPr>
              <w:rFonts w:eastAsia="Times New Roman"/>
              <w:i/>
              <w:iCs/>
              <w:sz w:val="20"/>
              <w:szCs w:val="20"/>
              <w:lang w:val="en-US"/>
            </w:rPr>
            <w:t>Agronomy</w:t>
          </w:r>
          <w:r w:rsidRPr="00483F6E">
            <w:rPr>
              <w:rFonts w:eastAsia="Times New Roman"/>
              <w:sz w:val="20"/>
              <w:szCs w:val="20"/>
              <w:lang w:val="en-US"/>
            </w:rPr>
            <w:t xml:space="preserve">, </w:t>
          </w:r>
          <w:r w:rsidRPr="00483F6E">
            <w:rPr>
              <w:rFonts w:eastAsia="Times New Roman"/>
              <w:i/>
              <w:iCs/>
              <w:sz w:val="20"/>
              <w:szCs w:val="20"/>
              <w:lang w:val="en-US"/>
            </w:rPr>
            <w:t>12</w:t>
          </w:r>
          <w:r w:rsidRPr="00483F6E">
            <w:rPr>
              <w:rFonts w:eastAsia="Times New Roman"/>
              <w:sz w:val="20"/>
              <w:szCs w:val="20"/>
              <w:lang w:val="en-US"/>
            </w:rPr>
            <w:t>(2). https://doi.org/10.3390/agronomy12020365</w:t>
          </w:r>
        </w:p>
        <w:p w14:paraId="25587FEE" w14:textId="77777777" w:rsidR="0016115C" w:rsidRPr="00483F6E" w:rsidRDefault="0016115C">
          <w:pPr>
            <w:autoSpaceDE w:val="0"/>
            <w:autoSpaceDN w:val="0"/>
            <w:ind w:hanging="480"/>
            <w:divId w:val="369963463"/>
            <w:rPr>
              <w:rFonts w:eastAsia="Times New Roman"/>
              <w:sz w:val="20"/>
              <w:szCs w:val="20"/>
              <w:lang w:val="en-US"/>
            </w:rPr>
          </w:pPr>
          <w:proofErr w:type="spellStart"/>
          <w:r w:rsidRPr="00483F6E">
            <w:rPr>
              <w:rFonts w:eastAsia="Times New Roman"/>
              <w:i/>
              <w:iCs/>
              <w:sz w:val="20"/>
              <w:szCs w:val="20"/>
              <w:lang w:val="en-US"/>
            </w:rPr>
            <w:t>Colab</w:t>
          </w:r>
          <w:proofErr w:type="spellEnd"/>
          <w:r w:rsidRPr="00483F6E">
            <w:rPr>
              <w:rFonts w:eastAsia="Times New Roman"/>
              <w:i/>
              <w:iCs/>
              <w:sz w:val="20"/>
              <w:szCs w:val="20"/>
              <w:lang w:val="en-US"/>
            </w:rPr>
            <w:t xml:space="preserve"> Pro: Is it Worth the Money? | by Dario </w:t>
          </w:r>
          <w:proofErr w:type="spellStart"/>
          <w:r w:rsidRPr="00483F6E">
            <w:rPr>
              <w:rFonts w:eastAsia="Times New Roman"/>
              <w:i/>
              <w:iCs/>
              <w:sz w:val="20"/>
              <w:szCs w:val="20"/>
              <w:lang w:val="en-US"/>
            </w:rPr>
            <w:t>Radečić</w:t>
          </w:r>
          <w:proofErr w:type="spellEnd"/>
          <w:r w:rsidRPr="00483F6E">
            <w:rPr>
              <w:rFonts w:eastAsia="Times New Roman"/>
              <w:i/>
              <w:iCs/>
              <w:sz w:val="20"/>
              <w:szCs w:val="20"/>
              <w:lang w:val="en-US"/>
            </w:rPr>
            <w:t xml:space="preserve"> | Towards Data Science</w:t>
          </w:r>
          <w:r w:rsidRPr="00483F6E">
            <w:rPr>
              <w:rFonts w:eastAsia="Times New Roman"/>
              <w:sz w:val="20"/>
              <w:szCs w:val="20"/>
              <w:lang w:val="en-US"/>
            </w:rPr>
            <w:t>. (n.d.). Retrieved May 30, 2022, from https://towardsdatascience.com/colab-pro-is-it-worth-the-money-32a1744f42a8</w:t>
          </w:r>
        </w:p>
        <w:p w14:paraId="4F309F35" w14:textId="77777777" w:rsidR="0016115C" w:rsidRPr="00483F6E" w:rsidRDefault="0016115C">
          <w:pPr>
            <w:autoSpaceDE w:val="0"/>
            <w:autoSpaceDN w:val="0"/>
            <w:ind w:hanging="480"/>
            <w:divId w:val="694312047"/>
            <w:rPr>
              <w:rFonts w:eastAsia="Times New Roman"/>
              <w:sz w:val="20"/>
              <w:szCs w:val="20"/>
              <w:lang w:val="en-US"/>
            </w:rPr>
          </w:pPr>
          <w:r w:rsidRPr="00483F6E">
            <w:rPr>
              <w:rFonts w:eastAsia="Times New Roman"/>
              <w:sz w:val="20"/>
              <w:szCs w:val="20"/>
              <w:lang w:val="en-US"/>
            </w:rPr>
            <w:t xml:space="preserve">Espejo-Garcia, B., </w:t>
          </w:r>
          <w:proofErr w:type="spellStart"/>
          <w:r w:rsidRPr="00483F6E">
            <w:rPr>
              <w:rFonts w:eastAsia="Times New Roman"/>
              <w:sz w:val="20"/>
              <w:szCs w:val="20"/>
              <w:lang w:val="en-US"/>
            </w:rPr>
            <w:t>Mylonas</w:t>
          </w:r>
          <w:proofErr w:type="spellEnd"/>
          <w:r w:rsidRPr="00483F6E">
            <w:rPr>
              <w:rFonts w:eastAsia="Times New Roman"/>
              <w:sz w:val="20"/>
              <w:szCs w:val="20"/>
              <w:lang w:val="en-US"/>
            </w:rPr>
            <w:t xml:space="preserve">, N., </w:t>
          </w:r>
          <w:proofErr w:type="spellStart"/>
          <w:r w:rsidRPr="00483F6E">
            <w:rPr>
              <w:rFonts w:eastAsia="Times New Roman"/>
              <w:sz w:val="20"/>
              <w:szCs w:val="20"/>
              <w:lang w:val="en-US"/>
            </w:rPr>
            <w:t>Athanasakos</w:t>
          </w:r>
          <w:proofErr w:type="spellEnd"/>
          <w:r w:rsidRPr="00483F6E">
            <w:rPr>
              <w:rFonts w:eastAsia="Times New Roman"/>
              <w:sz w:val="20"/>
              <w:szCs w:val="20"/>
              <w:lang w:val="en-US"/>
            </w:rPr>
            <w:t xml:space="preserve">, L., Fountas, S., &amp; </w:t>
          </w:r>
          <w:proofErr w:type="spellStart"/>
          <w:r w:rsidRPr="00483F6E">
            <w:rPr>
              <w:rFonts w:eastAsia="Times New Roman"/>
              <w:sz w:val="20"/>
              <w:szCs w:val="20"/>
              <w:lang w:val="en-US"/>
            </w:rPr>
            <w:t>Vasilakoglou</w:t>
          </w:r>
          <w:proofErr w:type="spellEnd"/>
          <w:r w:rsidRPr="00483F6E">
            <w:rPr>
              <w:rFonts w:eastAsia="Times New Roman"/>
              <w:sz w:val="20"/>
              <w:szCs w:val="20"/>
              <w:lang w:val="en-US"/>
            </w:rPr>
            <w:t xml:space="preserve">, I. (2020). Towards weeds identification assistance through transfer learning. </w:t>
          </w:r>
          <w:r w:rsidRPr="00483F6E">
            <w:rPr>
              <w:rFonts w:eastAsia="Times New Roman"/>
              <w:i/>
              <w:iCs/>
              <w:sz w:val="20"/>
              <w:szCs w:val="20"/>
              <w:lang w:val="en-US"/>
            </w:rPr>
            <w:t>Computers and Electronics in Agriculture</w:t>
          </w:r>
          <w:r w:rsidRPr="00483F6E">
            <w:rPr>
              <w:rFonts w:eastAsia="Times New Roman"/>
              <w:sz w:val="20"/>
              <w:szCs w:val="20"/>
              <w:lang w:val="en-US"/>
            </w:rPr>
            <w:t xml:space="preserve">, </w:t>
          </w:r>
          <w:r w:rsidRPr="00483F6E">
            <w:rPr>
              <w:rFonts w:eastAsia="Times New Roman"/>
              <w:i/>
              <w:iCs/>
              <w:sz w:val="20"/>
              <w:szCs w:val="20"/>
              <w:lang w:val="en-US"/>
            </w:rPr>
            <w:t>171</w:t>
          </w:r>
          <w:r w:rsidRPr="00483F6E">
            <w:rPr>
              <w:rFonts w:eastAsia="Times New Roman"/>
              <w:sz w:val="20"/>
              <w:szCs w:val="20"/>
              <w:lang w:val="en-US"/>
            </w:rPr>
            <w:t>. https://doi.org/10.1016/j.compag.2020.105306</w:t>
          </w:r>
        </w:p>
        <w:p w14:paraId="1758949D" w14:textId="77777777" w:rsidR="0016115C" w:rsidRPr="00483F6E" w:rsidRDefault="0016115C">
          <w:pPr>
            <w:autoSpaceDE w:val="0"/>
            <w:autoSpaceDN w:val="0"/>
            <w:ind w:hanging="480"/>
            <w:divId w:val="1012563596"/>
            <w:rPr>
              <w:rFonts w:eastAsia="Times New Roman"/>
              <w:sz w:val="20"/>
              <w:szCs w:val="20"/>
              <w:lang w:val="en-US"/>
            </w:rPr>
          </w:pPr>
          <w:r w:rsidRPr="00483F6E">
            <w:rPr>
              <w:rFonts w:eastAsia="Times New Roman"/>
              <w:i/>
              <w:iCs/>
              <w:sz w:val="20"/>
              <w:szCs w:val="20"/>
              <w:lang w:val="en-US"/>
            </w:rPr>
            <w:t xml:space="preserve">GitHub - </w:t>
          </w:r>
          <w:proofErr w:type="spellStart"/>
          <w:r w:rsidRPr="00483F6E">
            <w:rPr>
              <w:rFonts w:eastAsia="Times New Roman"/>
              <w:i/>
              <w:iCs/>
              <w:sz w:val="20"/>
              <w:szCs w:val="20"/>
              <w:lang w:val="en-US"/>
            </w:rPr>
            <w:t>ultralytics</w:t>
          </w:r>
          <w:proofErr w:type="spellEnd"/>
          <w:r w:rsidRPr="00483F6E">
            <w:rPr>
              <w:rFonts w:eastAsia="Times New Roman"/>
              <w:i/>
              <w:iCs/>
              <w:sz w:val="20"/>
              <w:szCs w:val="20"/>
              <w:lang w:val="en-US"/>
            </w:rPr>
            <w:t xml:space="preserve">/yolov5: YOLOv5 </w:t>
          </w:r>
          <w:r w:rsidRPr="00483F6E">
            <w:rPr>
              <w:rFonts w:ascii="Segoe UI Emoji" w:eastAsia="Times New Roman" w:hAnsi="Segoe UI Emoji" w:cs="Segoe UI Emoji"/>
              <w:i/>
              <w:iCs/>
              <w:sz w:val="20"/>
              <w:szCs w:val="20"/>
            </w:rPr>
            <w:t>🚀</w:t>
          </w:r>
          <w:r w:rsidRPr="00483F6E">
            <w:rPr>
              <w:rFonts w:eastAsia="Times New Roman"/>
              <w:i/>
              <w:iCs/>
              <w:sz w:val="20"/>
              <w:szCs w:val="20"/>
              <w:lang w:val="en-US"/>
            </w:rPr>
            <w:t xml:space="preserve"> in </w:t>
          </w:r>
          <w:proofErr w:type="spellStart"/>
          <w:r w:rsidRPr="00483F6E">
            <w:rPr>
              <w:rFonts w:eastAsia="Times New Roman"/>
              <w:i/>
              <w:iCs/>
              <w:sz w:val="20"/>
              <w:szCs w:val="20"/>
              <w:lang w:val="en-US"/>
            </w:rPr>
            <w:t>PyTorch</w:t>
          </w:r>
          <w:proofErr w:type="spellEnd"/>
          <w:r w:rsidRPr="00483F6E">
            <w:rPr>
              <w:rFonts w:eastAsia="Times New Roman"/>
              <w:i/>
              <w:iCs/>
              <w:sz w:val="20"/>
              <w:szCs w:val="20"/>
              <w:lang w:val="en-US"/>
            </w:rPr>
            <w:t xml:space="preserve"> &gt; ONNX &gt; </w:t>
          </w:r>
          <w:proofErr w:type="spellStart"/>
          <w:r w:rsidRPr="00483F6E">
            <w:rPr>
              <w:rFonts w:eastAsia="Times New Roman"/>
              <w:i/>
              <w:iCs/>
              <w:sz w:val="20"/>
              <w:szCs w:val="20"/>
              <w:lang w:val="en-US"/>
            </w:rPr>
            <w:t>CoreML</w:t>
          </w:r>
          <w:proofErr w:type="spellEnd"/>
          <w:r w:rsidRPr="00483F6E">
            <w:rPr>
              <w:rFonts w:eastAsia="Times New Roman"/>
              <w:i/>
              <w:iCs/>
              <w:sz w:val="20"/>
              <w:szCs w:val="20"/>
              <w:lang w:val="en-US"/>
            </w:rPr>
            <w:t xml:space="preserve"> &gt; </w:t>
          </w:r>
          <w:proofErr w:type="spellStart"/>
          <w:r w:rsidRPr="00483F6E">
            <w:rPr>
              <w:rFonts w:eastAsia="Times New Roman"/>
              <w:i/>
              <w:iCs/>
              <w:sz w:val="20"/>
              <w:szCs w:val="20"/>
              <w:lang w:val="en-US"/>
            </w:rPr>
            <w:t>TFLite</w:t>
          </w:r>
          <w:proofErr w:type="spellEnd"/>
          <w:r w:rsidRPr="00483F6E">
            <w:rPr>
              <w:rFonts w:eastAsia="Times New Roman"/>
              <w:sz w:val="20"/>
              <w:szCs w:val="20"/>
              <w:lang w:val="en-US"/>
            </w:rPr>
            <w:t>. (n.d.). Retrieved May 30, 2022, from https://github.com/ultralytics/yolov5</w:t>
          </w:r>
        </w:p>
        <w:p w14:paraId="3C4A1524" w14:textId="77777777" w:rsidR="0016115C" w:rsidRPr="00483F6E" w:rsidRDefault="0016115C">
          <w:pPr>
            <w:autoSpaceDE w:val="0"/>
            <w:autoSpaceDN w:val="0"/>
            <w:ind w:hanging="480"/>
            <w:divId w:val="2119060318"/>
            <w:rPr>
              <w:rFonts w:eastAsia="Times New Roman"/>
              <w:sz w:val="20"/>
              <w:szCs w:val="20"/>
              <w:lang w:val="en-US"/>
            </w:rPr>
          </w:pPr>
          <w:r w:rsidRPr="00483F6E">
            <w:rPr>
              <w:rFonts w:eastAsia="Times New Roman"/>
              <w:i/>
              <w:iCs/>
              <w:sz w:val="20"/>
              <w:szCs w:val="20"/>
              <w:lang w:val="en-US"/>
            </w:rPr>
            <w:t>Image Segmentation Using Color Spaces in OpenCV + Python – Real Python</w:t>
          </w:r>
          <w:r w:rsidRPr="00483F6E">
            <w:rPr>
              <w:rFonts w:eastAsia="Times New Roman"/>
              <w:sz w:val="20"/>
              <w:szCs w:val="20"/>
              <w:lang w:val="en-US"/>
            </w:rPr>
            <w:t>. (n.d.). Retrieved May 30, 2022, from https://realpython.com/python-opencv-color-spaces/</w:t>
          </w:r>
        </w:p>
        <w:p w14:paraId="0119D236" w14:textId="77777777" w:rsidR="0016115C" w:rsidRPr="00483F6E" w:rsidRDefault="0016115C">
          <w:pPr>
            <w:autoSpaceDE w:val="0"/>
            <w:autoSpaceDN w:val="0"/>
            <w:ind w:hanging="480"/>
            <w:divId w:val="1715733605"/>
            <w:rPr>
              <w:rFonts w:eastAsia="Times New Roman"/>
              <w:sz w:val="20"/>
              <w:szCs w:val="20"/>
              <w:lang w:val="en-US"/>
            </w:rPr>
          </w:pPr>
          <w:r w:rsidRPr="00483F6E">
            <w:rPr>
              <w:rFonts w:eastAsia="Times New Roman"/>
              <w:sz w:val="20"/>
              <w:szCs w:val="20"/>
              <w:lang w:val="en-US"/>
            </w:rPr>
            <w:t xml:space="preserve">Islam, N., Rashid, M. M., Wibowo, S., Xu, C. Y., Morshed, A., </w:t>
          </w:r>
          <w:proofErr w:type="spellStart"/>
          <w:r w:rsidRPr="00483F6E">
            <w:rPr>
              <w:rFonts w:eastAsia="Times New Roman"/>
              <w:sz w:val="20"/>
              <w:szCs w:val="20"/>
              <w:lang w:val="en-US"/>
            </w:rPr>
            <w:t>Wasimi</w:t>
          </w:r>
          <w:proofErr w:type="spellEnd"/>
          <w:r w:rsidRPr="00483F6E">
            <w:rPr>
              <w:rFonts w:eastAsia="Times New Roman"/>
              <w:sz w:val="20"/>
              <w:szCs w:val="20"/>
              <w:lang w:val="en-US"/>
            </w:rPr>
            <w:t xml:space="preserve">, S. A., Moore, S., &amp; Rahman, S. M. (2021). Early weed detection using image processing and machine learning techniques in an </w:t>
          </w:r>
          <w:proofErr w:type="spellStart"/>
          <w:r w:rsidRPr="00483F6E">
            <w:rPr>
              <w:rFonts w:eastAsia="Times New Roman"/>
              <w:sz w:val="20"/>
              <w:szCs w:val="20"/>
              <w:lang w:val="en-US"/>
            </w:rPr>
            <w:t>australian</w:t>
          </w:r>
          <w:proofErr w:type="spellEnd"/>
          <w:r w:rsidRPr="00483F6E">
            <w:rPr>
              <w:rFonts w:eastAsia="Times New Roman"/>
              <w:sz w:val="20"/>
              <w:szCs w:val="20"/>
              <w:lang w:val="en-US"/>
            </w:rPr>
            <w:t xml:space="preserve"> </w:t>
          </w:r>
          <w:proofErr w:type="spellStart"/>
          <w:r w:rsidRPr="00483F6E">
            <w:rPr>
              <w:rFonts w:eastAsia="Times New Roman"/>
              <w:sz w:val="20"/>
              <w:szCs w:val="20"/>
              <w:lang w:val="en-US"/>
            </w:rPr>
            <w:t>chilli</w:t>
          </w:r>
          <w:proofErr w:type="spellEnd"/>
          <w:r w:rsidRPr="00483F6E">
            <w:rPr>
              <w:rFonts w:eastAsia="Times New Roman"/>
              <w:sz w:val="20"/>
              <w:szCs w:val="20"/>
              <w:lang w:val="en-US"/>
            </w:rPr>
            <w:t xml:space="preserve"> farm. </w:t>
          </w:r>
          <w:r w:rsidRPr="00483F6E">
            <w:rPr>
              <w:rFonts w:eastAsia="Times New Roman"/>
              <w:i/>
              <w:iCs/>
              <w:sz w:val="20"/>
              <w:szCs w:val="20"/>
              <w:lang w:val="en-US"/>
            </w:rPr>
            <w:t>Agriculture (Switzerland)</w:t>
          </w:r>
          <w:r w:rsidRPr="00483F6E">
            <w:rPr>
              <w:rFonts w:eastAsia="Times New Roman"/>
              <w:sz w:val="20"/>
              <w:szCs w:val="20"/>
              <w:lang w:val="en-US"/>
            </w:rPr>
            <w:t xml:space="preserve">, </w:t>
          </w:r>
          <w:r w:rsidRPr="00483F6E">
            <w:rPr>
              <w:rFonts w:eastAsia="Times New Roman"/>
              <w:i/>
              <w:iCs/>
              <w:sz w:val="20"/>
              <w:szCs w:val="20"/>
              <w:lang w:val="en-US"/>
            </w:rPr>
            <w:t>11</w:t>
          </w:r>
          <w:r w:rsidRPr="00483F6E">
            <w:rPr>
              <w:rFonts w:eastAsia="Times New Roman"/>
              <w:sz w:val="20"/>
              <w:szCs w:val="20"/>
              <w:lang w:val="en-US"/>
            </w:rPr>
            <w:t>(5). https://doi.org/10.3390/agriculture11050387</w:t>
          </w:r>
        </w:p>
        <w:p w14:paraId="56A203B5" w14:textId="77777777" w:rsidR="0016115C" w:rsidRPr="00483F6E" w:rsidRDefault="0016115C">
          <w:pPr>
            <w:autoSpaceDE w:val="0"/>
            <w:autoSpaceDN w:val="0"/>
            <w:ind w:hanging="480"/>
            <w:divId w:val="448744298"/>
            <w:rPr>
              <w:rFonts w:eastAsia="Times New Roman"/>
              <w:sz w:val="20"/>
              <w:szCs w:val="20"/>
              <w:lang w:val="en-US"/>
            </w:rPr>
          </w:pPr>
          <w:r w:rsidRPr="00483F6E">
            <w:rPr>
              <w:rFonts w:eastAsia="Times New Roman"/>
              <w:sz w:val="20"/>
              <w:szCs w:val="20"/>
              <w:lang w:val="en-US"/>
            </w:rPr>
            <w:lastRenderedPageBreak/>
            <w:t xml:space="preserve">Khan, S., Tufail, M., Khan, M. T., Khan, Z. A., &amp; Anwar, S. (2021). Deep learning-based identification system of weeds and crops in strawberry and pea fields for a precision agriculture sprayer. </w:t>
          </w:r>
          <w:r w:rsidRPr="00483F6E">
            <w:rPr>
              <w:rFonts w:eastAsia="Times New Roman"/>
              <w:i/>
              <w:iCs/>
              <w:sz w:val="20"/>
              <w:szCs w:val="20"/>
              <w:lang w:val="en-US"/>
            </w:rPr>
            <w:t>Precision Agriculture</w:t>
          </w:r>
          <w:r w:rsidRPr="00483F6E">
            <w:rPr>
              <w:rFonts w:eastAsia="Times New Roman"/>
              <w:sz w:val="20"/>
              <w:szCs w:val="20"/>
              <w:lang w:val="en-US"/>
            </w:rPr>
            <w:t xml:space="preserve">, </w:t>
          </w:r>
          <w:r w:rsidRPr="00483F6E">
            <w:rPr>
              <w:rFonts w:eastAsia="Times New Roman"/>
              <w:i/>
              <w:iCs/>
              <w:sz w:val="20"/>
              <w:szCs w:val="20"/>
              <w:lang w:val="en-US"/>
            </w:rPr>
            <w:t>22</w:t>
          </w:r>
          <w:r w:rsidRPr="00483F6E">
            <w:rPr>
              <w:rFonts w:eastAsia="Times New Roman"/>
              <w:sz w:val="20"/>
              <w:szCs w:val="20"/>
              <w:lang w:val="en-US"/>
            </w:rPr>
            <w:t>(6), 1711–1727. https://doi.org/10.1007/s11119-021-09808-9</w:t>
          </w:r>
        </w:p>
        <w:p w14:paraId="20752966" w14:textId="77777777" w:rsidR="0016115C" w:rsidRPr="00483F6E" w:rsidRDefault="0016115C">
          <w:pPr>
            <w:autoSpaceDE w:val="0"/>
            <w:autoSpaceDN w:val="0"/>
            <w:ind w:hanging="480"/>
            <w:divId w:val="1275744143"/>
            <w:rPr>
              <w:rFonts w:eastAsia="Times New Roman"/>
              <w:sz w:val="20"/>
              <w:szCs w:val="20"/>
              <w:lang w:val="en-US"/>
            </w:rPr>
          </w:pPr>
          <w:r w:rsidRPr="00483F6E">
            <w:rPr>
              <w:rFonts w:eastAsia="Times New Roman"/>
              <w:sz w:val="20"/>
              <w:szCs w:val="20"/>
              <w:lang w:val="en-US"/>
            </w:rPr>
            <w:t xml:space="preserve">Liu, B., &amp; Bruch, R. (2020). Weed Detection for Selective Spraying: </w:t>
          </w:r>
          <w:proofErr w:type="gramStart"/>
          <w:r w:rsidRPr="00483F6E">
            <w:rPr>
              <w:rFonts w:eastAsia="Times New Roman"/>
              <w:sz w:val="20"/>
              <w:szCs w:val="20"/>
              <w:lang w:val="en-US"/>
            </w:rPr>
            <w:t>a</w:t>
          </w:r>
          <w:proofErr w:type="gramEnd"/>
          <w:r w:rsidRPr="00483F6E">
            <w:rPr>
              <w:rFonts w:eastAsia="Times New Roman"/>
              <w:sz w:val="20"/>
              <w:szCs w:val="20"/>
              <w:lang w:val="en-US"/>
            </w:rPr>
            <w:t xml:space="preserve"> Review. </w:t>
          </w:r>
          <w:r w:rsidRPr="00483F6E">
            <w:rPr>
              <w:rFonts w:eastAsia="Times New Roman"/>
              <w:i/>
              <w:iCs/>
              <w:sz w:val="20"/>
              <w:szCs w:val="20"/>
              <w:lang w:val="en-US"/>
            </w:rPr>
            <w:t>Current Robotics Reports</w:t>
          </w:r>
          <w:r w:rsidRPr="00483F6E">
            <w:rPr>
              <w:rFonts w:eastAsia="Times New Roman"/>
              <w:sz w:val="20"/>
              <w:szCs w:val="20"/>
              <w:lang w:val="en-US"/>
            </w:rPr>
            <w:t xml:space="preserve">, </w:t>
          </w:r>
          <w:r w:rsidRPr="00483F6E">
            <w:rPr>
              <w:rFonts w:eastAsia="Times New Roman"/>
              <w:i/>
              <w:iCs/>
              <w:sz w:val="20"/>
              <w:szCs w:val="20"/>
              <w:lang w:val="en-US"/>
            </w:rPr>
            <w:t>1</w:t>
          </w:r>
          <w:r w:rsidRPr="00483F6E">
            <w:rPr>
              <w:rFonts w:eastAsia="Times New Roman"/>
              <w:sz w:val="20"/>
              <w:szCs w:val="20"/>
              <w:lang w:val="en-US"/>
            </w:rPr>
            <w:t>(1), 19–26. https://doi.org/10.1007/s43154-020-00001-w</w:t>
          </w:r>
        </w:p>
        <w:p w14:paraId="49C1E98C" w14:textId="77777777" w:rsidR="0016115C" w:rsidRPr="00483F6E" w:rsidRDefault="0016115C">
          <w:pPr>
            <w:autoSpaceDE w:val="0"/>
            <w:autoSpaceDN w:val="0"/>
            <w:ind w:hanging="480"/>
            <w:divId w:val="1247424901"/>
            <w:rPr>
              <w:rFonts w:eastAsia="Times New Roman"/>
              <w:sz w:val="20"/>
              <w:szCs w:val="20"/>
              <w:lang w:val="en-US"/>
            </w:rPr>
          </w:pPr>
          <w:r w:rsidRPr="00483F6E">
            <w:rPr>
              <w:rFonts w:eastAsia="Times New Roman"/>
              <w:sz w:val="20"/>
              <w:szCs w:val="20"/>
              <w:lang w:val="en-US"/>
            </w:rPr>
            <w:t xml:space="preserve">Liu, X., Song, L., Liu, S., &amp; Zhang, Y. (2021). A review of deep-learning-based medical image segmentation methods. </w:t>
          </w:r>
          <w:r w:rsidRPr="00483F6E">
            <w:rPr>
              <w:rFonts w:eastAsia="Times New Roman"/>
              <w:i/>
              <w:iCs/>
              <w:sz w:val="20"/>
              <w:szCs w:val="20"/>
              <w:lang w:val="en-US"/>
            </w:rPr>
            <w:t>Sustainability (Switzerland)</w:t>
          </w:r>
          <w:r w:rsidRPr="00483F6E">
            <w:rPr>
              <w:rFonts w:eastAsia="Times New Roman"/>
              <w:sz w:val="20"/>
              <w:szCs w:val="20"/>
              <w:lang w:val="en-US"/>
            </w:rPr>
            <w:t xml:space="preserve">, </w:t>
          </w:r>
          <w:r w:rsidRPr="00483F6E">
            <w:rPr>
              <w:rFonts w:eastAsia="Times New Roman"/>
              <w:i/>
              <w:iCs/>
              <w:sz w:val="20"/>
              <w:szCs w:val="20"/>
              <w:lang w:val="en-US"/>
            </w:rPr>
            <w:t>13</w:t>
          </w:r>
          <w:r w:rsidRPr="00483F6E">
            <w:rPr>
              <w:rFonts w:eastAsia="Times New Roman"/>
              <w:sz w:val="20"/>
              <w:szCs w:val="20"/>
              <w:lang w:val="en-US"/>
            </w:rPr>
            <w:t>(3), 1–29. https://doi.org/10.3390/su13031224</w:t>
          </w:r>
        </w:p>
        <w:p w14:paraId="2F29823E" w14:textId="77777777" w:rsidR="0016115C" w:rsidRPr="00483F6E" w:rsidRDefault="0016115C">
          <w:pPr>
            <w:autoSpaceDE w:val="0"/>
            <w:autoSpaceDN w:val="0"/>
            <w:ind w:hanging="480"/>
            <w:divId w:val="1157305072"/>
            <w:rPr>
              <w:rFonts w:eastAsia="Times New Roman"/>
              <w:sz w:val="20"/>
              <w:szCs w:val="20"/>
              <w:lang w:val="en-US"/>
            </w:rPr>
          </w:pPr>
          <w:proofErr w:type="spellStart"/>
          <w:r w:rsidRPr="00483F6E">
            <w:rPr>
              <w:rFonts w:eastAsia="Times New Roman"/>
              <w:sz w:val="20"/>
              <w:szCs w:val="20"/>
              <w:lang w:val="en-US"/>
            </w:rPr>
            <w:t>Minaee</w:t>
          </w:r>
          <w:proofErr w:type="spellEnd"/>
          <w:r w:rsidRPr="00483F6E">
            <w:rPr>
              <w:rFonts w:eastAsia="Times New Roman"/>
              <w:sz w:val="20"/>
              <w:szCs w:val="20"/>
              <w:lang w:val="en-US"/>
            </w:rPr>
            <w:t xml:space="preserve">, S., </w:t>
          </w:r>
          <w:proofErr w:type="spellStart"/>
          <w:r w:rsidRPr="00483F6E">
            <w:rPr>
              <w:rFonts w:eastAsia="Times New Roman"/>
              <w:sz w:val="20"/>
              <w:szCs w:val="20"/>
              <w:lang w:val="en-US"/>
            </w:rPr>
            <w:t>Boykov</w:t>
          </w:r>
          <w:proofErr w:type="spellEnd"/>
          <w:r w:rsidRPr="00483F6E">
            <w:rPr>
              <w:rFonts w:eastAsia="Times New Roman"/>
              <w:sz w:val="20"/>
              <w:szCs w:val="20"/>
              <w:lang w:val="en-US"/>
            </w:rPr>
            <w:t xml:space="preserve">, Y., </w:t>
          </w:r>
          <w:proofErr w:type="spellStart"/>
          <w:r w:rsidRPr="00483F6E">
            <w:rPr>
              <w:rFonts w:eastAsia="Times New Roman"/>
              <w:sz w:val="20"/>
              <w:szCs w:val="20"/>
              <w:lang w:val="en-US"/>
            </w:rPr>
            <w:t>Porikli</w:t>
          </w:r>
          <w:proofErr w:type="spellEnd"/>
          <w:r w:rsidRPr="00483F6E">
            <w:rPr>
              <w:rFonts w:eastAsia="Times New Roman"/>
              <w:sz w:val="20"/>
              <w:szCs w:val="20"/>
              <w:lang w:val="en-US"/>
            </w:rPr>
            <w:t xml:space="preserve">, F., Plaza, A., </w:t>
          </w:r>
          <w:proofErr w:type="spellStart"/>
          <w:r w:rsidRPr="00483F6E">
            <w:rPr>
              <w:rFonts w:eastAsia="Times New Roman"/>
              <w:sz w:val="20"/>
              <w:szCs w:val="20"/>
              <w:lang w:val="en-US"/>
            </w:rPr>
            <w:t>Kehtarnavaz</w:t>
          </w:r>
          <w:proofErr w:type="spellEnd"/>
          <w:r w:rsidRPr="00483F6E">
            <w:rPr>
              <w:rFonts w:eastAsia="Times New Roman"/>
              <w:sz w:val="20"/>
              <w:szCs w:val="20"/>
              <w:lang w:val="en-US"/>
            </w:rPr>
            <w:t xml:space="preserve">, N., &amp; </w:t>
          </w:r>
          <w:proofErr w:type="spellStart"/>
          <w:r w:rsidRPr="00483F6E">
            <w:rPr>
              <w:rFonts w:eastAsia="Times New Roman"/>
              <w:sz w:val="20"/>
              <w:szCs w:val="20"/>
              <w:lang w:val="en-US"/>
            </w:rPr>
            <w:t>Terzopoulos</w:t>
          </w:r>
          <w:proofErr w:type="spellEnd"/>
          <w:r w:rsidRPr="00483F6E">
            <w:rPr>
              <w:rFonts w:eastAsia="Times New Roman"/>
              <w:sz w:val="20"/>
              <w:szCs w:val="20"/>
              <w:lang w:val="en-US"/>
            </w:rPr>
            <w:t xml:space="preserve">, D. (2020). </w:t>
          </w:r>
          <w:r w:rsidRPr="00483F6E">
            <w:rPr>
              <w:rFonts w:eastAsia="Times New Roman"/>
              <w:i/>
              <w:iCs/>
              <w:sz w:val="20"/>
              <w:szCs w:val="20"/>
              <w:lang w:val="en-US"/>
            </w:rPr>
            <w:t>Image Segmentation Using Deep Learning: A Survey</w:t>
          </w:r>
          <w:r w:rsidRPr="00483F6E">
            <w:rPr>
              <w:rFonts w:eastAsia="Times New Roman"/>
              <w:sz w:val="20"/>
              <w:szCs w:val="20"/>
              <w:lang w:val="en-US"/>
            </w:rPr>
            <w:t>. http://arxiv.org/abs/2001.05566</w:t>
          </w:r>
        </w:p>
        <w:p w14:paraId="66764AF4" w14:textId="77777777" w:rsidR="0016115C" w:rsidRPr="00483F6E" w:rsidRDefault="0016115C">
          <w:pPr>
            <w:autoSpaceDE w:val="0"/>
            <w:autoSpaceDN w:val="0"/>
            <w:ind w:hanging="480"/>
            <w:divId w:val="330067308"/>
            <w:rPr>
              <w:rFonts w:eastAsia="Times New Roman"/>
              <w:sz w:val="20"/>
              <w:szCs w:val="20"/>
            </w:rPr>
          </w:pPr>
          <w:r w:rsidRPr="00483F6E">
            <w:rPr>
              <w:rFonts w:eastAsia="Times New Roman"/>
              <w:sz w:val="20"/>
              <w:szCs w:val="20"/>
              <w:lang w:val="en-US"/>
            </w:rPr>
            <w:t xml:space="preserve">Mohammed, H., </w:t>
          </w:r>
          <w:proofErr w:type="spellStart"/>
          <w:r w:rsidRPr="00483F6E">
            <w:rPr>
              <w:rFonts w:eastAsia="Times New Roman"/>
              <w:sz w:val="20"/>
              <w:szCs w:val="20"/>
              <w:lang w:val="en-US"/>
            </w:rPr>
            <w:t>Tannouche</w:t>
          </w:r>
          <w:proofErr w:type="spellEnd"/>
          <w:r w:rsidRPr="00483F6E">
            <w:rPr>
              <w:rFonts w:eastAsia="Times New Roman"/>
              <w:sz w:val="20"/>
              <w:szCs w:val="20"/>
              <w:lang w:val="en-US"/>
            </w:rPr>
            <w:t xml:space="preserve">, A., &amp; </w:t>
          </w:r>
          <w:proofErr w:type="spellStart"/>
          <w:r w:rsidRPr="00483F6E">
            <w:rPr>
              <w:rFonts w:eastAsia="Times New Roman"/>
              <w:sz w:val="20"/>
              <w:szCs w:val="20"/>
              <w:lang w:val="en-US"/>
            </w:rPr>
            <w:t>Ounejjar</w:t>
          </w:r>
          <w:proofErr w:type="spellEnd"/>
          <w:r w:rsidRPr="00483F6E">
            <w:rPr>
              <w:rFonts w:eastAsia="Times New Roman"/>
              <w:sz w:val="20"/>
              <w:szCs w:val="20"/>
              <w:lang w:val="en-US"/>
            </w:rPr>
            <w:t xml:space="preserve">, Y. (2022). Weed Detection in Pea Cultivation with the Faster RCNN </w:t>
          </w:r>
          <w:proofErr w:type="spellStart"/>
          <w:r w:rsidRPr="00483F6E">
            <w:rPr>
              <w:rFonts w:eastAsia="Times New Roman"/>
              <w:sz w:val="20"/>
              <w:szCs w:val="20"/>
              <w:lang w:val="en-US"/>
            </w:rPr>
            <w:t>ResNet</w:t>
          </w:r>
          <w:proofErr w:type="spellEnd"/>
          <w:r w:rsidRPr="00483F6E">
            <w:rPr>
              <w:rFonts w:eastAsia="Times New Roman"/>
              <w:sz w:val="20"/>
              <w:szCs w:val="20"/>
              <w:lang w:val="en-US"/>
            </w:rPr>
            <w:t xml:space="preserve"> 50 Convolutional Neural Network. </w:t>
          </w:r>
          <w:r w:rsidRPr="00483F6E">
            <w:rPr>
              <w:rFonts w:eastAsia="Times New Roman"/>
              <w:i/>
              <w:iCs/>
              <w:sz w:val="20"/>
              <w:szCs w:val="20"/>
            </w:rPr>
            <w:t>Revue d’Intelligence Artificielle</w:t>
          </w:r>
          <w:r w:rsidRPr="00483F6E">
            <w:rPr>
              <w:rFonts w:eastAsia="Times New Roman"/>
              <w:sz w:val="20"/>
              <w:szCs w:val="20"/>
            </w:rPr>
            <w:t xml:space="preserve">, </w:t>
          </w:r>
          <w:r w:rsidRPr="00483F6E">
            <w:rPr>
              <w:rFonts w:eastAsia="Times New Roman"/>
              <w:i/>
              <w:iCs/>
              <w:sz w:val="20"/>
              <w:szCs w:val="20"/>
            </w:rPr>
            <w:t>36</w:t>
          </w:r>
          <w:r w:rsidRPr="00483F6E">
            <w:rPr>
              <w:rFonts w:eastAsia="Times New Roman"/>
              <w:sz w:val="20"/>
              <w:szCs w:val="20"/>
            </w:rPr>
            <w:t>(1), 13–18. https://doi.org/10.18280/ria.360102</w:t>
          </w:r>
        </w:p>
        <w:p w14:paraId="632668F3" w14:textId="77777777" w:rsidR="0016115C" w:rsidRPr="00483F6E" w:rsidRDefault="0016115C">
          <w:pPr>
            <w:autoSpaceDE w:val="0"/>
            <w:autoSpaceDN w:val="0"/>
            <w:ind w:hanging="480"/>
            <w:divId w:val="1865824898"/>
            <w:rPr>
              <w:rFonts w:eastAsia="Times New Roman"/>
              <w:sz w:val="20"/>
              <w:szCs w:val="20"/>
              <w:lang w:val="en-US"/>
            </w:rPr>
          </w:pPr>
          <w:proofErr w:type="spellStart"/>
          <w:r w:rsidRPr="00483F6E">
            <w:rPr>
              <w:rFonts w:eastAsia="Times New Roman"/>
              <w:sz w:val="20"/>
              <w:szCs w:val="20"/>
            </w:rPr>
            <w:t>Mythili</w:t>
          </w:r>
          <w:proofErr w:type="spellEnd"/>
          <w:r w:rsidRPr="00483F6E">
            <w:rPr>
              <w:rFonts w:eastAsia="Times New Roman"/>
              <w:sz w:val="20"/>
              <w:szCs w:val="20"/>
            </w:rPr>
            <w:t xml:space="preserve">, C., &amp; Kavitha, V. (2012). </w:t>
          </w:r>
          <w:r w:rsidRPr="00483F6E">
            <w:rPr>
              <w:rFonts w:eastAsia="Times New Roman"/>
              <w:sz w:val="20"/>
              <w:szCs w:val="20"/>
              <w:lang w:val="en-US"/>
            </w:rPr>
            <w:t xml:space="preserve">Color Image Segmentation using ERKFCM. </w:t>
          </w:r>
          <w:r w:rsidRPr="00483F6E">
            <w:rPr>
              <w:rFonts w:eastAsia="Times New Roman"/>
              <w:i/>
              <w:iCs/>
              <w:sz w:val="20"/>
              <w:szCs w:val="20"/>
              <w:lang w:val="en-US"/>
            </w:rPr>
            <w:t>International Journal of Computer Applications</w:t>
          </w:r>
          <w:r w:rsidRPr="00483F6E">
            <w:rPr>
              <w:rFonts w:eastAsia="Times New Roman"/>
              <w:sz w:val="20"/>
              <w:szCs w:val="20"/>
              <w:lang w:val="en-US"/>
            </w:rPr>
            <w:t xml:space="preserve">, </w:t>
          </w:r>
          <w:r w:rsidRPr="00483F6E">
            <w:rPr>
              <w:rFonts w:eastAsia="Times New Roman"/>
              <w:i/>
              <w:iCs/>
              <w:sz w:val="20"/>
              <w:szCs w:val="20"/>
              <w:lang w:val="en-US"/>
            </w:rPr>
            <w:t>41</w:t>
          </w:r>
          <w:r w:rsidRPr="00483F6E">
            <w:rPr>
              <w:rFonts w:eastAsia="Times New Roman"/>
              <w:sz w:val="20"/>
              <w:szCs w:val="20"/>
              <w:lang w:val="en-US"/>
            </w:rPr>
            <w:t>(20), 975–8887.</w:t>
          </w:r>
        </w:p>
        <w:p w14:paraId="53952B36" w14:textId="77777777" w:rsidR="0016115C" w:rsidRPr="00483F6E" w:rsidRDefault="0016115C">
          <w:pPr>
            <w:autoSpaceDE w:val="0"/>
            <w:autoSpaceDN w:val="0"/>
            <w:ind w:hanging="480"/>
            <w:divId w:val="529074930"/>
            <w:rPr>
              <w:rFonts w:eastAsia="Times New Roman"/>
              <w:sz w:val="20"/>
              <w:szCs w:val="20"/>
              <w:lang w:val="en-US"/>
            </w:rPr>
          </w:pPr>
          <w:r w:rsidRPr="00483F6E">
            <w:rPr>
              <w:rFonts w:eastAsia="Times New Roman"/>
              <w:sz w:val="20"/>
              <w:szCs w:val="20"/>
              <w:lang w:val="en-US"/>
            </w:rPr>
            <w:t xml:space="preserve">Nepal, U., &amp; </w:t>
          </w:r>
          <w:proofErr w:type="spellStart"/>
          <w:r w:rsidRPr="00483F6E">
            <w:rPr>
              <w:rFonts w:eastAsia="Times New Roman"/>
              <w:sz w:val="20"/>
              <w:szCs w:val="20"/>
              <w:lang w:val="en-US"/>
            </w:rPr>
            <w:t>Eslamiat</w:t>
          </w:r>
          <w:proofErr w:type="spellEnd"/>
          <w:r w:rsidRPr="00483F6E">
            <w:rPr>
              <w:rFonts w:eastAsia="Times New Roman"/>
              <w:sz w:val="20"/>
              <w:szCs w:val="20"/>
              <w:lang w:val="en-US"/>
            </w:rPr>
            <w:t xml:space="preserve">, H. (2022). Comparing YOLOv3, YOLOv4 and YOLOv5 for Autonomous Landing Spot Detection in Faulty UAVs. </w:t>
          </w:r>
          <w:r w:rsidRPr="00483F6E">
            <w:rPr>
              <w:rFonts w:eastAsia="Times New Roman"/>
              <w:i/>
              <w:iCs/>
              <w:sz w:val="20"/>
              <w:szCs w:val="20"/>
              <w:lang w:val="en-US"/>
            </w:rPr>
            <w:t>Sensors</w:t>
          </w:r>
          <w:r w:rsidRPr="00483F6E">
            <w:rPr>
              <w:rFonts w:eastAsia="Times New Roman"/>
              <w:sz w:val="20"/>
              <w:szCs w:val="20"/>
              <w:lang w:val="en-US"/>
            </w:rPr>
            <w:t xml:space="preserve">, </w:t>
          </w:r>
          <w:r w:rsidRPr="00483F6E">
            <w:rPr>
              <w:rFonts w:eastAsia="Times New Roman"/>
              <w:i/>
              <w:iCs/>
              <w:sz w:val="20"/>
              <w:szCs w:val="20"/>
              <w:lang w:val="en-US"/>
            </w:rPr>
            <w:t>22</w:t>
          </w:r>
          <w:r w:rsidRPr="00483F6E">
            <w:rPr>
              <w:rFonts w:eastAsia="Times New Roman"/>
              <w:sz w:val="20"/>
              <w:szCs w:val="20"/>
              <w:lang w:val="en-US"/>
            </w:rPr>
            <w:t>(2). https://doi.org/10.3390/s22020464</w:t>
          </w:r>
        </w:p>
        <w:p w14:paraId="1CA796E7" w14:textId="77777777" w:rsidR="0016115C" w:rsidRPr="00483F6E" w:rsidRDefault="0016115C">
          <w:pPr>
            <w:autoSpaceDE w:val="0"/>
            <w:autoSpaceDN w:val="0"/>
            <w:ind w:hanging="480"/>
            <w:divId w:val="1983466283"/>
            <w:rPr>
              <w:rFonts w:eastAsia="Times New Roman"/>
              <w:sz w:val="20"/>
              <w:szCs w:val="20"/>
              <w:lang w:val="en-US"/>
            </w:rPr>
          </w:pPr>
          <w:proofErr w:type="spellStart"/>
          <w:r w:rsidRPr="00483F6E">
            <w:rPr>
              <w:rFonts w:eastAsia="Times New Roman"/>
              <w:sz w:val="20"/>
              <w:szCs w:val="20"/>
              <w:lang w:val="en-US"/>
            </w:rPr>
            <w:t>Önler</w:t>
          </w:r>
          <w:proofErr w:type="spellEnd"/>
          <w:r w:rsidRPr="00483F6E">
            <w:rPr>
              <w:rFonts w:eastAsia="Times New Roman"/>
              <w:sz w:val="20"/>
              <w:szCs w:val="20"/>
              <w:lang w:val="en-US"/>
            </w:rPr>
            <w:t xml:space="preserve">, E. (2021). REAL TIME PEST DETECTION USING YOLOv5. </w:t>
          </w:r>
          <w:r w:rsidRPr="00483F6E">
            <w:rPr>
              <w:rFonts w:eastAsia="Times New Roman"/>
              <w:i/>
              <w:iCs/>
              <w:sz w:val="20"/>
              <w:szCs w:val="20"/>
              <w:lang w:val="en-US"/>
            </w:rPr>
            <w:t>International Journal of Agricultural and Natural Sciences E</w:t>
          </w:r>
          <w:r w:rsidRPr="00483F6E">
            <w:rPr>
              <w:rFonts w:eastAsia="Times New Roman"/>
              <w:sz w:val="20"/>
              <w:szCs w:val="20"/>
              <w:lang w:val="en-US"/>
            </w:rPr>
            <w:t xml:space="preserve">, </w:t>
          </w:r>
          <w:r w:rsidRPr="00483F6E">
            <w:rPr>
              <w:rFonts w:eastAsia="Times New Roman"/>
              <w:i/>
              <w:iCs/>
              <w:sz w:val="20"/>
              <w:szCs w:val="20"/>
              <w:lang w:val="en-US"/>
            </w:rPr>
            <w:t>14</w:t>
          </w:r>
          <w:r w:rsidRPr="00483F6E">
            <w:rPr>
              <w:rFonts w:eastAsia="Times New Roman"/>
              <w:sz w:val="20"/>
              <w:szCs w:val="20"/>
              <w:lang w:val="en-US"/>
            </w:rPr>
            <w:t>(3), 232–246.</w:t>
          </w:r>
        </w:p>
        <w:p w14:paraId="6454DF0D" w14:textId="77777777" w:rsidR="0016115C" w:rsidRPr="00483F6E" w:rsidRDefault="0016115C">
          <w:pPr>
            <w:autoSpaceDE w:val="0"/>
            <w:autoSpaceDN w:val="0"/>
            <w:ind w:hanging="480"/>
            <w:divId w:val="1036077766"/>
            <w:rPr>
              <w:rFonts w:eastAsia="Times New Roman"/>
              <w:sz w:val="20"/>
              <w:szCs w:val="20"/>
              <w:lang w:val="en-US"/>
            </w:rPr>
          </w:pPr>
          <w:r w:rsidRPr="00483F6E">
            <w:rPr>
              <w:rFonts w:eastAsia="Times New Roman"/>
              <w:sz w:val="20"/>
              <w:szCs w:val="20"/>
              <w:lang w:val="en-US"/>
            </w:rPr>
            <w:t xml:space="preserve">Osorio, K., Puerto, A., Pedraza, C., Jamaica, D., &amp; Rodríguez, L. (2020). A Deep Learning Approach for Weed Detection in Lettuce Crops Using Multispectral Images. </w:t>
          </w:r>
          <w:proofErr w:type="spellStart"/>
          <w:r w:rsidRPr="00483F6E">
            <w:rPr>
              <w:rFonts w:eastAsia="Times New Roman"/>
              <w:i/>
              <w:iCs/>
              <w:sz w:val="20"/>
              <w:szCs w:val="20"/>
              <w:lang w:val="en-US"/>
            </w:rPr>
            <w:t>AgriEngineering</w:t>
          </w:r>
          <w:proofErr w:type="spellEnd"/>
          <w:r w:rsidRPr="00483F6E">
            <w:rPr>
              <w:rFonts w:eastAsia="Times New Roman"/>
              <w:sz w:val="20"/>
              <w:szCs w:val="20"/>
              <w:lang w:val="en-US"/>
            </w:rPr>
            <w:t xml:space="preserve">, </w:t>
          </w:r>
          <w:r w:rsidRPr="00483F6E">
            <w:rPr>
              <w:rFonts w:eastAsia="Times New Roman"/>
              <w:i/>
              <w:iCs/>
              <w:sz w:val="20"/>
              <w:szCs w:val="20"/>
              <w:lang w:val="en-US"/>
            </w:rPr>
            <w:t>2</w:t>
          </w:r>
          <w:r w:rsidRPr="00483F6E">
            <w:rPr>
              <w:rFonts w:eastAsia="Times New Roman"/>
              <w:sz w:val="20"/>
              <w:szCs w:val="20"/>
              <w:lang w:val="en-US"/>
            </w:rPr>
            <w:t>(3), 471–488. https://doi.org/10.3390/agriengineering2030032</w:t>
          </w:r>
        </w:p>
        <w:p w14:paraId="26FDEC56" w14:textId="77777777" w:rsidR="0016115C" w:rsidRPr="00483F6E" w:rsidRDefault="0016115C">
          <w:pPr>
            <w:autoSpaceDE w:val="0"/>
            <w:autoSpaceDN w:val="0"/>
            <w:ind w:hanging="480"/>
            <w:divId w:val="453911823"/>
            <w:rPr>
              <w:rFonts w:eastAsia="Times New Roman"/>
              <w:sz w:val="20"/>
              <w:szCs w:val="20"/>
              <w:lang w:val="en-US"/>
            </w:rPr>
          </w:pPr>
          <w:r w:rsidRPr="00483F6E">
            <w:rPr>
              <w:rFonts w:eastAsia="Times New Roman"/>
              <w:sz w:val="20"/>
              <w:szCs w:val="20"/>
              <w:lang w:val="en-US"/>
            </w:rPr>
            <w:t xml:space="preserve">Parmar, V., Bhatia, N., Negi, S., &amp; Suri, M. (2020). </w:t>
          </w:r>
          <w:r w:rsidRPr="00483F6E">
            <w:rPr>
              <w:rFonts w:eastAsia="Times New Roman"/>
              <w:i/>
              <w:iCs/>
              <w:sz w:val="20"/>
              <w:szCs w:val="20"/>
              <w:lang w:val="en-US"/>
            </w:rPr>
            <w:t>Exploration of Optimized Semantic Segmentation Architectures for edge-Deployment on Drones</w:t>
          </w:r>
          <w:r w:rsidRPr="00483F6E">
            <w:rPr>
              <w:rFonts w:eastAsia="Times New Roman"/>
              <w:sz w:val="20"/>
              <w:szCs w:val="20"/>
              <w:lang w:val="en-US"/>
            </w:rPr>
            <w:t>. http://arxiv.org/abs/2007.02839</w:t>
          </w:r>
        </w:p>
        <w:p w14:paraId="76606752" w14:textId="77777777" w:rsidR="0016115C" w:rsidRPr="00483F6E" w:rsidRDefault="0016115C">
          <w:pPr>
            <w:autoSpaceDE w:val="0"/>
            <w:autoSpaceDN w:val="0"/>
            <w:ind w:hanging="480"/>
            <w:divId w:val="951323329"/>
            <w:rPr>
              <w:rFonts w:eastAsia="Times New Roman"/>
              <w:sz w:val="20"/>
              <w:szCs w:val="20"/>
              <w:lang w:val="en-US"/>
            </w:rPr>
          </w:pPr>
          <w:r w:rsidRPr="00483F6E">
            <w:rPr>
              <w:rFonts w:eastAsia="Times New Roman"/>
              <w:sz w:val="20"/>
              <w:szCs w:val="20"/>
              <w:lang w:val="en-US"/>
            </w:rPr>
            <w:t xml:space="preserve">Redmon, J., </w:t>
          </w:r>
          <w:proofErr w:type="spellStart"/>
          <w:r w:rsidRPr="00483F6E">
            <w:rPr>
              <w:rFonts w:eastAsia="Times New Roman"/>
              <w:sz w:val="20"/>
              <w:szCs w:val="20"/>
              <w:lang w:val="en-US"/>
            </w:rPr>
            <w:t>Divvala</w:t>
          </w:r>
          <w:proofErr w:type="spellEnd"/>
          <w:r w:rsidRPr="00483F6E">
            <w:rPr>
              <w:rFonts w:eastAsia="Times New Roman"/>
              <w:sz w:val="20"/>
              <w:szCs w:val="20"/>
              <w:lang w:val="en-US"/>
            </w:rPr>
            <w:t xml:space="preserve">, S., </w:t>
          </w:r>
          <w:proofErr w:type="spellStart"/>
          <w:r w:rsidRPr="00483F6E">
            <w:rPr>
              <w:rFonts w:eastAsia="Times New Roman"/>
              <w:sz w:val="20"/>
              <w:szCs w:val="20"/>
              <w:lang w:val="en-US"/>
            </w:rPr>
            <w:t>Girshick</w:t>
          </w:r>
          <w:proofErr w:type="spellEnd"/>
          <w:r w:rsidRPr="00483F6E">
            <w:rPr>
              <w:rFonts w:eastAsia="Times New Roman"/>
              <w:sz w:val="20"/>
              <w:szCs w:val="20"/>
              <w:lang w:val="en-US"/>
            </w:rPr>
            <w:t xml:space="preserve">, R., &amp; Farhadi, A. (2015). </w:t>
          </w:r>
          <w:r w:rsidRPr="00483F6E">
            <w:rPr>
              <w:rFonts w:eastAsia="Times New Roman"/>
              <w:i/>
              <w:iCs/>
              <w:sz w:val="20"/>
              <w:szCs w:val="20"/>
              <w:lang w:val="en-US"/>
            </w:rPr>
            <w:t>You Only Look Once: Unified, Real-Time Object Detection</w:t>
          </w:r>
          <w:r w:rsidRPr="00483F6E">
            <w:rPr>
              <w:rFonts w:eastAsia="Times New Roman"/>
              <w:sz w:val="20"/>
              <w:szCs w:val="20"/>
              <w:lang w:val="en-US"/>
            </w:rPr>
            <w:t>. http://arxiv.org/abs/1506.02640</w:t>
          </w:r>
        </w:p>
        <w:p w14:paraId="6B68AAF3" w14:textId="77777777" w:rsidR="0016115C" w:rsidRPr="00483F6E" w:rsidRDefault="0016115C">
          <w:pPr>
            <w:autoSpaceDE w:val="0"/>
            <w:autoSpaceDN w:val="0"/>
            <w:ind w:hanging="480"/>
            <w:divId w:val="522328944"/>
            <w:rPr>
              <w:rFonts w:eastAsia="Times New Roman"/>
              <w:sz w:val="20"/>
              <w:szCs w:val="20"/>
              <w:lang w:val="en-US"/>
            </w:rPr>
          </w:pPr>
          <w:r w:rsidRPr="00483F6E">
            <w:rPr>
              <w:rFonts w:eastAsia="Times New Roman"/>
              <w:sz w:val="20"/>
              <w:szCs w:val="20"/>
              <w:lang w:val="en-US"/>
            </w:rPr>
            <w:t xml:space="preserve">Redmon, J., &amp; Farhadi, A. (2018). </w:t>
          </w:r>
          <w:r w:rsidRPr="00483F6E">
            <w:rPr>
              <w:rFonts w:eastAsia="Times New Roman"/>
              <w:i/>
              <w:iCs/>
              <w:sz w:val="20"/>
              <w:szCs w:val="20"/>
              <w:lang w:val="en-US"/>
            </w:rPr>
            <w:t>YOLOv3: An Incremental Improvement</w:t>
          </w:r>
          <w:r w:rsidRPr="00483F6E">
            <w:rPr>
              <w:rFonts w:eastAsia="Times New Roman"/>
              <w:sz w:val="20"/>
              <w:szCs w:val="20"/>
              <w:lang w:val="en-US"/>
            </w:rPr>
            <w:t>. http://arxiv.org/abs/1804.02767</w:t>
          </w:r>
        </w:p>
        <w:p w14:paraId="2973175A" w14:textId="77777777" w:rsidR="0016115C" w:rsidRPr="00483F6E" w:rsidRDefault="0016115C">
          <w:pPr>
            <w:autoSpaceDE w:val="0"/>
            <w:autoSpaceDN w:val="0"/>
            <w:ind w:hanging="480"/>
            <w:divId w:val="885065570"/>
            <w:rPr>
              <w:rFonts w:eastAsia="Times New Roman"/>
              <w:sz w:val="20"/>
              <w:szCs w:val="20"/>
              <w:lang w:val="en-US"/>
            </w:rPr>
          </w:pPr>
          <w:proofErr w:type="spellStart"/>
          <w:r w:rsidRPr="00483F6E">
            <w:rPr>
              <w:rFonts w:eastAsia="Times New Roman"/>
              <w:sz w:val="20"/>
              <w:szCs w:val="20"/>
              <w:lang w:val="en-US"/>
            </w:rPr>
            <w:t>Ronneberger</w:t>
          </w:r>
          <w:proofErr w:type="spellEnd"/>
          <w:r w:rsidRPr="00483F6E">
            <w:rPr>
              <w:rFonts w:eastAsia="Times New Roman"/>
              <w:sz w:val="20"/>
              <w:szCs w:val="20"/>
              <w:lang w:val="en-US"/>
            </w:rPr>
            <w:t xml:space="preserve">, O., Fischer, P., &amp; </w:t>
          </w:r>
          <w:proofErr w:type="spellStart"/>
          <w:r w:rsidRPr="00483F6E">
            <w:rPr>
              <w:rFonts w:eastAsia="Times New Roman"/>
              <w:sz w:val="20"/>
              <w:szCs w:val="20"/>
              <w:lang w:val="en-US"/>
            </w:rPr>
            <w:t>Brox</w:t>
          </w:r>
          <w:proofErr w:type="spellEnd"/>
          <w:r w:rsidRPr="00483F6E">
            <w:rPr>
              <w:rFonts w:eastAsia="Times New Roman"/>
              <w:sz w:val="20"/>
              <w:szCs w:val="20"/>
              <w:lang w:val="en-US"/>
            </w:rPr>
            <w:t xml:space="preserve">, T. (2015). </w:t>
          </w:r>
          <w:r w:rsidRPr="00483F6E">
            <w:rPr>
              <w:rFonts w:eastAsia="Times New Roman"/>
              <w:i/>
              <w:iCs/>
              <w:sz w:val="20"/>
              <w:szCs w:val="20"/>
              <w:lang w:val="en-US"/>
            </w:rPr>
            <w:t>U-Net: Convolutional Networks for Biomedical Image Segmentation</w:t>
          </w:r>
          <w:r w:rsidRPr="00483F6E">
            <w:rPr>
              <w:rFonts w:eastAsia="Times New Roman"/>
              <w:sz w:val="20"/>
              <w:szCs w:val="20"/>
              <w:lang w:val="en-US"/>
            </w:rPr>
            <w:t>. http://arxiv.org/abs/1505.04597</w:t>
          </w:r>
        </w:p>
        <w:p w14:paraId="3F53A0E7" w14:textId="77777777" w:rsidR="0016115C" w:rsidRPr="00483F6E" w:rsidRDefault="0016115C">
          <w:pPr>
            <w:autoSpaceDE w:val="0"/>
            <w:autoSpaceDN w:val="0"/>
            <w:ind w:hanging="480"/>
            <w:divId w:val="941297961"/>
            <w:rPr>
              <w:rFonts w:eastAsia="Times New Roman"/>
              <w:sz w:val="20"/>
              <w:szCs w:val="20"/>
              <w:lang w:val="en-US"/>
            </w:rPr>
          </w:pPr>
          <w:r w:rsidRPr="00483F6E">
            <w:rPr>
              <w:rFonts w:eastAsia="Times New Roman"/>
              <w:sz w:val="20"/>
              <w:szCs w:val="20"/>
              <w:lang w:val="en-US"/>
            </w:rPr>
            <w:t xml:space="preserve">Shaw, D. R. (n.d.). </w:t>
          </w:r>
          <w:r w:rsidRPr="00483F6E">
            <w:rPr>
              <w:rFonts w:eastAsia="Times New Roman"/>
              <w:i/>
              <w:iCs/>
              <w:sz w:val="20"/>
              <w:szCs w:val="20"/>
              <w:lang w:val="en-US"/>
            </w:rPr>
            <w:t>Remote sensing and site-specific weed management</w:t>
          </w:r>
          <w:r w:rsidRPr="00483F6E">
            <w:rPr>
              <w:rFonts w:eastAsia="Times New Roman"/>
              <w:sz w:val="20"/>
              <w:szCs w:val="20"/>
              <w:lang w:val="en-US"/>
            </w:rPr>
            <w:t>. www.frontiersinecology.org</w:t>
          </w:r>
        </w:p>
        <w:p w14:paraId="06508328" w14:textId="77777777" w:rsidR="0016115C" w:rsidRPr="00483F6E" w:rsidRDefault="0016115C">
          <w:pPr>
            <w:autoSpaceDE w:val="0"/>
            <w:autoSpaceDN w:val="0"/>
            <w:ind w:hanging="480"/>
            <w:divId w:val="1485466640"/>
            <w:rPr>
              <w:rFonts w:eastAsia="Times New Roman"/>
              <w:sz w:val="20"/>
              <w:szCs w:val="20"/>
              <w:lang w:val="en-US"/>
            </w:rPr>
          </w:pPr>
          <w:proofErr w:type="spellStart"/>
          <w:r w:rsidRPr="00483F6E">
            <w:rPr>
              <w:rFonts w:eastAsia="Times New Roman"/>
              <w:sz w:val="20"/>
              <w:szCs w:val="20"/>
              <w:lang w:val="en-US"/>
            </w:rPr>
            <w:t>Soni</w:t>
          </w:r>
          <w:proofErr w:type="spellEnd"/>
          <w:r w:rsidRPr="00483F6E">
            <w:rPr>
              <w:rFonts w:eastAsia="Times New Roman"/>
              <w:sz w:val="20"/>
              <w:szCs w:val="20"/>
              <w:lang w:val="en-US"/>
            </w:rPr>
            <w:t xml:space="preserve">, J. A., </w:t>
          </w:r>
          <w:proofErr w:type="spellStart"/>
          <w:r w:rsidRPr="00483F6E">
            <w:rPr>
              <w:rFonts w:eastAsia="Times New Roman"/>
              <w:sz w:val="20"/>
              <w:szCs w:val="20"/>
              <w:lang w:val="en-US"/>
            </w:rPr>
            <w:t>Hetal</w:t>
          </w:r>
          <w:proofErr w:type="spellEnd"/>
          <w:r w:rsidRPr="00483F6E">
            <w:rPr>
              <w:rFonts w:eastAsia="Times New Roman"/>
              <w:sz w:val="20"/>
              <w:szCs w:val="20"/>
              <w:lang w:val="en-US"/>
            </w:rPr>
            <w:t xml:space="preserve">, D., &amp; Patel, N. (2021). ITEE Journal Deep Learning-Based Weed Identification for Precision Farming. In </w:t>
          </w:r>
          <w:r w:rsidRPr="00483F6E">
            <w:rPr>
              <w:rFonts w:eastAsia="Times New Roman"/>
              <w:i/>
              <w:iCs/>
              <w:sz w:val="20"/>
              <w:szCs w:val="20"/>
              <w:lang w:val="en-US"/>
            </w:rPr>
            <w:t>International Journal of Information Technology and Electrical Engineering ITEE</w:t>
          </w:r>
          <w:r w:rsidRPr="00483F6E">
            <w:rPr>
              <w:rFonts w:eastAsia="Times New Roman"/>
              <w:sz w:val="20"/>
              <w:szCs w:val="20"/>
              <w:lang w:val="en-US"/>
            </w:rPr>
            <w:t xml:space="preserve"> (Vol. 10, Issue 3).</w:t>
          </w:r>
        </w:p>
        <w:p w14:paraId="59C442B6" w14:textId="77777777" w:rsidR="0016115C" w:rsidRPr="00483F6E" w:rsidRDefault="0016115C">
          <w:pPr>
            <w:autoSpaceDE w:val="0"/>
            <w:autoSpaceDN w:val="0"/>
            <w:ind w:hanging="480"/>
            <w:divId w:val="1203329214"/>
            <w:rPr>
              <w:rFonts w:eastAsia="Times New Roman"/>
              <w:sz w:val="20"/>
              <w:szCs w:val="20"/>
            </w:rPr>
          </w:pPr>
          <w:r w:rsidRPr="00483F6E">
            <w:rPr>
              <w:rFonts w:eastAsia="Times New Roman"/>
              <w:sz w:val="20"/>
              <w:szCs w:val="20"/>
            </w:rPr>
            <w:t xml:space="preserve">Tan, M., </w:t>
          </w:r>
          <w:proofErr w:type="spellStart"/>
          <w:r w:rsidRPr="00483F6E">
            <w:rPr>
              <w:rFonts w:eastAsia="Times New Roman"/>
              <w:sz w:val="20"/>
              <w:szCs w:val="20"/>
            </w:rPr>
            <w:t>Pang</w:t>
          </w:r>
          <w:proofErr w:type="spellEnd"/>
          <w:r w:rsidRPr="00483F6E">
            <w:rPr>
              <w:rFonts w:eastAsia="Times New Roman"/>
              <w:sz w:val="20"/>
              <w:szCs w:val="20"/>
            </w:rPr>
            <w:t xml:space="preserve">, R., &amp; Le, Q. v. (2019). </w:t>
          </w:r>
          <w:proofErr w:type="spellStart"/>
          <w:proofErr w:type="gramStart"/>
          <w:r w:rsidRPr="00483F6E">
            <w:rPr>
              <w:rFonts w:eastAsia="Times New Roman"/>
              <w:i/>
              <w:iCs/>
              <w:sz w:val="20"/>
              <w:szCs w:val="20"/>
            </w:rPr>
            <w:t>EfficientDet</w:t>
          </w:r>
          <w:proofErr w:type="spellEnd"/>
          <w:r w:rsidRPr="00483F6E">
            <w:rPr>
              <w:rFonts w:eastAsia="Times New Roman"/>
              <w:i/>
              <w:iCs/>
              <w:sz w:val="20"/>
              <w:szCs w:val="20"/>
            </w:rPr>
            <w:t>:</w:t>
          </w:r>
          <w:proofErr w:type="gramEnd"/>
          <w:r w:rsidRPr="00483F6E">
            <w:rPr>
              <w:rFonts w:eastAsia="Times New Roman"/>
              <w:i/>
              <w:iCs/>
              <w:sz w:val="20"/>
              <w:szCs w:val="20"/>
            </w:rPr>
            <w:t xml:space="preserve"> Scalable and Efficient Object </w:t>
          </w:r>
          <w:proofErr w:type="spellStart"/>
          <w:r w:rsidRPr="00483F6E">
            <w:rPr>
              <w:rFonts w:eastAsia="Times New Roman"/>
              <w:i/>
              <w:iCs/>
              <w:sz w:val="20"/>
              <w:szCs w:val="20"/>
            </w:rPr>
            <w:t>Detection</w:t>
          </w:r>
          <w:proofErr w:type="spellEnd"/>
          <w:r w:rsidRPr="00483F6E">
            <w:rPr>
              <w:rFonts w:eastAsia="Times New Roman"/>
              <w:sz w:val="20"/>
              <w:szCs w:val="20"/>
            </w:rPr>
            <w:t>. http://arxiv.org/abs/1911.09070</w:t>
          </w:r>
        </w:p>
        <w:p w14:paraId="59402E43" w14:textId="77777777" w:rsidR="0016115C" w:rsidRPr="00483F6E" w:rsidRDefault="0016115C">
          <w:pPr>
            <w:autoSpaceDE w:val="0"/>
            <w:autoSpaceDN w:val="0"/>
            <w:ind w:hanging="480"/>
            <w:divId w:val="530656755"/>
            <w:rPr>
              <w:rFonts w:eastAsia="Times New Roman"/>
              <w:sz w:val="20"/>
              <w:szCs w:val="20"/>
              <w:lang w:val="en-US"/>
            </w:rPr>
          </w:pPr>
          <w:proofErr w:type="spellStart"/>
          <w:r w:rsidRPr="00483F6E">
            <w:rPr>
              <w:rFonts w:eastAsia="Times New Roman"/>
              <w:sz w:val="20"/>
              <w:szCs w:val="20"/>
            </w:rPr>
            <w:t>Tannouche</w:t>
          </w:r>
          <w:proofErr w:type="spellEnd"/>
          <w:r w:rsidRPr="00483F6E">
            <w:rPr>
              <w:rFonts w:eastAsia="Times New Roman"/>
              <w:sz w:val="20"/>
              <w:szCs w:val="20"/>
            </w:rPr>
            <w:t xml:space="preserve">, A., </w:t>
          </w:r>
          <w:proofErr w:type="spellStart"/>
          <w:r w:rsidRPr="00483F6E">
            <w:rPr>
              <w:rFonts w:eastAsia="Times New Roman"/>
              <w:sz w:val="20"/>
              <w:szCs w:val="20"/>
            </w:rPr>
            <w:t>Sbai</w:t>
          </w:r>
          <w:proofErr w:type="spellEnd"/>
          <w:r w:rsidRPr="00483F6E">
            <w:rPr>
              <w:rFonts w:eastAsia="Times New Roman"/>
              <w:sz w:val="20"/>
              <w:szCs w:val="20"/>
            </w:rPr>
            <w:t xml:space="preserve">, K., </w:t>
          </w:r>
          <w:proofErr w:type="spellStart"/>
          <w:r w:rsidRPr="00483F6E">
            <w:rPr>
              <w:rFonts w:eastAsia="Times New Roman"/>
              <w:sz w:val="20"/>
              <w:szCs w:val="20"/>
            </w:rPr>
            <w:t>Rahmoune</w:t>
          </w:r>
          <w:proofErr w:type="spellEnd"/>
          <w:r w:rsidRPr="00483F6E">
            <w:rPr>
              <w:rFonts w:eastAsia="Times New Roman"/>
              <w:sz w:val="20"/>
              <w:szCs w:val="20"/>
            </w:rPr>
            <w:t xml:space="preserve">, M., </w:t>
          </w:r>
          <w:proofErr w:type="spellStart"/>
          <w:r w:rsidRPr="00483F6E">
            <w:rPr>
              <w:rFonts w:eastAsia="Times New Roman"/>
              <w:sz w:val="20"/>
              <w:szCs w:val="20"/>
            </w:rPr>
            <w:t>Agounoune</w:t>
          </w:r>
          <w:proofErr w:type="spellEnd"/>
          <w:r w:rsidRPr="00483F6E">
            <w:rPr>
              <w:rFonts w:eastAsia="Times New Roman"/>
              <w:sz w:val="20"/>
              <w:szCs w:val="20"/>
            </w:rPr>
            <w:t xml:space="preserve">, R., &amp; </w:t>
          </w:r>
          <w:proofErr w:type="spellStart"/>
          <w:r w:rsidRPr="00483F6E">
            <w:rPr>
              <w:rFonts w:eastAsia="Times New Roman"/>
              <w:sz w:val="20"/>
              <w:szCs w:val="20"/>
            </w:rPr>
            <w:t>Rahmani</w:t>
          </w:r>
          <w:proofErr w:type="spellEnd"/>
          <w:r w:rsidRPr="00483F6E">
            <w:rPr>
              <w:rFonts w:eastAsia="Times New Roman"/>
              <w:sz w:val="20"/>
              <w:szCs w:val="20"/>
            </w:rPr>
            <w:t xml:space="preserve">, A. (2016). </w:t>
          </w:r>
          <w:r w:rsidRPr="00483F6E">
            <w:rPr>
              <w:rFonts w:eastAsia="Times New Roman"/>
              <w:sz w:val="20"/>
              <w:szCs w:val="20"/>
              <w:lang w:val="en-US"/>
            </w:rPr>
            <w:t xml:space="preserve">Real time weed detection using a boosted cascade of simple features. </w:t>
          </w:r>
          <w:r w:rsidRPr="00483F6E">
            <w:rPr>
              <w:rFonts w:eastAsia="Times New Roman"/>
              <w:i/>
              <w:iCs/>
              <w:sz w:val="20"/>
              <w:szCs w:val="20"/>
              <w:lang w:val="en-US"/>
            </w:rPr>
            <w:t>International Journal of Electrical and Computer Engineering</w:t>
          </w:r>
          <w:r w:rsidRPr="00483F6E">
            <w:rPr>
              <w:rFonts w:eastAsia="Times New Roman"/>
              <w:sz w:val="20"/>
              <w:szCs w:val="20"/>
              <w:lang w:val="en-US"/>
            </w:rPr>
            <w:t xml:space="preserve">, </w:t>
          </w:r>
          <w:r w:rsidRPr="00483F6E">
            <w:rPr>
              <w:rFonts w:eastAsia="Times New Roman"/>
              <w:i/>
              <w:iCs/>
              <w:sz w:val="20"/>
              <w:szCs w:val="20"/>
              <w:lang w:val="en-US"/>
            </w:rPr>
            <w:t>6</w:t>
          </w:r>
          <w:r w:rsidRPr="00483F6E">
            <w:rPr>
              <w:rFonts w:eastAsia="Times New Roman"/>
              <w:sz w:val="20"/>
              <w:szCs w:val="20"/>
              <w:lang w:val="en-US"/>
            </w:rPr>
            <w:t>(6), 2755–2765. https://doi.org/10.11591/ijece.v6i6.11878</w:t>
          </w:r>
        </w:p>
        <w:p w14:paraId="0E3B9AA2" w14:textId="77777777" w:rsidR="0016115C" w:rsidRPr="00483F6E" w:rsidRDefault="0016115C">
          <w:pPr>
            <w:autoSpaceDE w:val="0"/>
            <w:autoSpaceDN w:val="0"/>
            <w:ind w:hanging="480"/>
            <w:divId w:val="1596862366"/>
            <w:rPr>
              <w:rFonts w:eastAsia="Times New Roman"/>
              <w:sz w:val="20"/>
              <w:szCs w:val="20"/>
              <w:lang w:val="en-US"/>
            </w:rPr>
          </w:pPr>
          <w:proofErr w:type="spellStart"/>
          <w:r w:rsidRPr="00483F6E">
            <w:rPr>
              <w:rFonts w:eastAsia="Times New Roman"/>
              <w:sz w:val="20"/>
              <w:szCs w:val="20"/>
            </w:rPr>
            <w:t>Tannouche</w:t>
          </w:r>
          <w:proofErr w:type="spellEnd"/>
          <w:r w:rsidRPr="00483F6E">
            <w:rPr>
              <w:rFonts w:eastAsia="Times New Roman"/>
              <w:sz w:val="20"/>
              <w:szCs w:val="20"/>
            </w:rPr>
            <w:t xml:space="preserve">, A., </w:t>
          </w:r>
          <w:proofErr w:type="spellStart"/>
          <w:r w:rsidRPr="00483F6E">
            <w:rPr>
              <w:rFonts w:eastAsia="Times New Roman"/>
              <w:sz w:val="20"/>
              <w:szCs w:val="20"/>
            </w:rPr>
            <w:t>Sbai</w:t>
          </w:r>
          <w:proofErr w:type="spellEnd"/>
          <w:r w:rsidRPr="00483F6E">
            <w:rPr>
              <w:rFonts w:eastAsia="Times New Roman"/>
              <w:sz w:val="20"/>
              <w:szCs w:val="20"/>
            </w:rPr>
            <w:t xml:space="preserve">, K., </w:t>
          </w:r>
          <w:proofErr w:type="spellStart"/>
          <w:r w:rsidRPr="00483F6E">
            <w:rPr>
              <w:rFonts w:eastAsia="Times New Roman"/>
              <w:sz w:val="20"/>
              <w:szCs w:val="20"/>
            </w:rPr>
            <w:t>Rahmoune</w:t>
          </w:r>
          <w:proofErr w:type="spellEnd"/>
          <w:r w:rsidRPr="00483F6E">
            <w:rPr>
              <w:rFonts w:eastAsia="Times New Roman"/>
              <w:sz w:val="20"/>
              <w:szCs w:val="20"/>
            </w:rPr>
            <w:t xml:space="preserve">, M., Zoubir, A., </w:t>
          </w:r>
          <w:proofErr w:type="spellStart"/>
          <w:r w:rsidRPr="00483F6E">
            <w:rPr>
              <w:rFonts w:eastAsia="Times New Roman"/>
              <w:sz w:val="20"/>
              <w:szCs w:val="20"/>
            </w:rPr>
            <w:t>Agounoune</w:t>
          </w:r>
          <w:proofErr w:type="spellEnd"/>
          <w:r w:rsidRPr="00483F6E">
            <w:rPr>
              <w:rFonts w:eastAsia="Times New Roman"/>
              <w:sz w:val="20"/>
              <w:szCs w:val="20"/>
            </w:rPr>
            <w:t xml:space="preserve">, R., </w:t>
          </w:r>
          <w:proofErr w:type="spellStart"/>
          <w:r w:rsidRPr="00483F6E">
            <w:rPr>
              <w:rFonts w:eastAsia="Times New Roman"/>
              <w:sz w:val="20"/>
              <w:szCs w:val="20"/>
            </w:rPr>
            <w:t>Saadani</w:t>
          </w:r>
          <w:proofErr w:type="spellEnd"/>
          <w:r w:rsidRPr="00483F6E">
            <w:rPr>
              <w:rFonts w:eastAsia="Times New Roman"/>
              <w:sz w:val="20"/>
              <w:szCs w:val="20"/>
            </w:rPr>
            <w:t xml:space="preserve">, R., &amp; </w:t>
          </w:r>
          <w:proofErr w:type="spellStart"/>
          <w:r w:rsidRPr="00483F6E">
            <w:rPr>
              <w:rFonts w:eastAsia="Times New Roman"/>
              <w:sz w:val="20"/>
              <w:szCs w:val="20"/>
            </w:rPr>
            <w:t>Rahmani</w:t>
          </w:r>
          <w:proofErr w:type="spellEnd"/>
          <w:r w:rsidRPr="00483F6E">
            <w:rPr>
              <w:rFonts w:eastAsia="Times New Roman"/>
              <w:sz w:val="20"/>
              <w:szCs w:val="20"/>
            </w:rPr>
            <w:t xml:space="preserve">, A. (2016). </w:t>
          </w:r>
          <w:r w:rsidRPr="00483F6E">
            <w:rPr>
              <w:rFonts w:eastAsia="Times New Roman"/>
              <w:sz w:val="20"/>
              <w:szCs w:val="20"/>
              <w:lang w:val="en-US"/>
            </w:rPr>
            <w:t xml:space="preserve">A fast and efficient shape descriptor for an advanced weed type classification approach. </w:t>
          </w:r>
          <w:r w:rsidRPr="00483F6E">
            <w:rPr>
              <w:rFonts w:eastAsia="Times New Roman"/>
              <w:i/>
              <w:iCs/>
              <w:sz w:val="20"/>
              <w:szCs w:val="20"/>
              <w:lang w:val="en-US"/>
            </w:rPr>
            <w:t>International Journal of Electrical and Computer Engineering</w:t>
          </w:r>
          <w:r w:rsidRPr="00483F6E">
            <w:rPr>
              <w:rFonts w:eastAsia="Times New Roman"/>
              <w:sz w:val="20"/>
              <w:szCs w:val="20"/>
              <w:lang w:val="en-US"/>
            </w:rPr>
            <w:t xml:space="preserve">, </w:t>
          </w:r>
          <w:r w:rsidRPr="00483F6E">
            <w:rPr>
              <w:rFonts w:eastAsia="Times New Roman"/>
              <w:i/>
              <w:iCs/>
              <w:sz w:val="20"/>
              <w:szCs w:val="20"/>
              <w:lang w:val="en-US"/>
            </w:rPr>
            <w:t>6</w:t>
          </w:r>
          <w:r w:rsidRPr="00483F6E">
            <w:rPr>
              <w:rFonts w:eastAsia="Times New Roman"/>
              <w:sz w:val="20"/>
              <w:szCs w:val="20"/>
              <w:lang w:val="en-US"/>
            </w:rPr>
            <w:t>(3), 1168–1175. https://doi.org/10.11591/ijece.v6i3.9978</w:t>
          </w:r>
        </w:p>
        <w:p w14:paraId="1FA7E79C" w14:textId="77777777" w:rsidR="0016115C" w:rsidRPr="00483F6E" w:rsidRDefault="0016115C">
          <w:pPr>
            <w:autoSpaceDE w:val="0"/>
            <w:autoSpaceDN w:val="0"/>
            <w:ind w:hanging="480"/>
            <w:divId w:val="1503886718"/>
            <w:rPr>
              <w:rFonts w:eastAsia="Times New Roman"/>
              <w:sz w:val="20"/>
              <w:szCs w:val="20"/>
              <w:lang w:val="en-US"/>
            </w:rPr>
          </w:pPr>
          <w:r w:rsidRPr="00483F6E">
            <w:rPr>
              <w:rFonts w:eastAsia="Times New Roman"/>
              <w:i/>
              <w:iCs/>
              <w:sz w:val="20"/>
              <w:szCs w:val="20"/>
              <w:lang w:val="en-US"/>
            </w:rPr>
            <w:t xml:space="preserve">Train Custom Data </w:t>
          </w:r>
          <w:r w:rsidRPr="00483F6E">
            <w:rPr>
              <w:rFonts w:ascii="Segoe UI Emoji" w:eastAsia="Times New Roman" w:hAnsi="Segoe UI Emoji" w:cs="Segoe UI Emoji"/>
              <w:i/>
              <w:iCs/>
              <w:sz w:val="20"/>
              <w:szCs w:val="20"/>
            </w:rPr>
            <w:t>📌</w:t>
          </w:r>
          <w:r w:rsidRPr="00483F6E">
            <w:rPr>
              <w:rFonts w:eastAsia="Times New Roman"/>
              <w:i/>
              <w:iCs/>
              <w:sz w:val="20"/>
              <w:szCs w:val="20"/>
              <w:lang w:val="en-US"/>
            </w:rPr>
            <w:t xml:space="preserve"> - YOLOv5 Documentation</w:t>
          </w:r>
          <w:r w:rsidRPr="00483F6E">
            <w:rPr>
              <w:rFonts w:eastAsia="Times New Roman"/>
              <w:sz w:val="20"/>
              <w:szCs w:val="20"/>
              <w:lang w:val="en-US"/>
            </w:rPr>
            <w:t>. (n.d.). Retrieved May 30, 2022, from https://docs.ultralytics.com/tutorials/train-custom-datasets/</w:t>
          </w:r>
        </w:p>
        <w:p w14:paraId="076D0C57" w14:textId="77777777" w:rsidR="0016115C" w:rsidRPr="00483F6E" w:rsidRDefault="0016115C">
          <w:pPr>
            <w:autoSpaceDE w:val="0"/>
            <w:autoSpaceDN w:val="0"/>
            <w:ind w:hanging="480"/>
            <w:divId w:val="1965571961"/>
            <w:rPr>
              <w:rFonts w:eastAsia="Times New Roman"/>
              <w:sz w:val="20"/>
              <w:szCs w:val="20"/>
              <w:lang w:val="en-US"/>
            </w:rPr>
          </w:pPr>
          <w:r w:rsidRPr="00483F6E">
            <w:rPr>
              <w:rFonts w:eastAsia="Times New Roman"/>
              <w:sz w:val="20"/>
              <w:szCs w:val="20"/>
            </w:rPr>
            <w:lastRenderedPageBreak/>
            <w:t xml:space="preserve">Yan, B., Fan, P., Lei, X., Liu, Z., &amp; Yang, F. (2021). </w:t>
          </w:r>
          <w:r w:rsidRPr="00483F6E">
            <w:rPr>
              <w:rFonts w:eastAsia="Times New Roman"/>
              <w:sz w:val="20"/>
              <w:szCs w:val="20"/>
              <w:lang w:val="en-US"/>
            </w:rPr>
            <w:t xml:space="preserve">A real-time apple targets detection method for picking robot based on improved YOLOv5. </w:t>
          </w:r>
          <w:r w:rsidRPr="00483F6E">
            <w:rPr>
              <w:rFonts w:eastAsia="Times New Roman"/>
              <w:i/>
              <w:iCs/>
              <w:sz w:val="20"/>
              <w:szCs w:val="20"/>
              <w:lang w:val="en-US"/>
            </w:rPr>
            <w:t>Remote Sensing</w:t>
          </w:r>
          <w:r w:rsidRPr="00483F6E">
            <w:rPr>
              <w:rFonts w:eastAsia="Times New Roman"/>
              <w:sz w:val="20"/>
              <w:szCs w:val="20"/>
              <w:lang w:val="en-US"/>
            </w:rPr>
            <w:t xml:space="preserve">, </w:t>
          </w:r>
          <w:r w:rsidRPr="00483F6E">
            <w:rPr>
              <w:rFonts w:eastAsia="Times New Roman"/>
              <w:i/>
              <w:iCs/>
              <w:sz w:val="20"/>
              <w:szCs w:val="20"/>
              <w:lang w:val="en-US"/>
            </w:rPr>
            <w:t>13</w:t>
          </w:r>
          <w:r w:rsidRPr="00483F6E">
            <w:rPr>
              <w:rFonts w:eastAsia="Times New Roman"/>
              <w:sz w:val="20"/>
              <w:szCs w:val="20"/>
              <w:lang w:val="en-US"/>
            </w:rPr>
            <w:t>(9). https://doi.org/10.3390/rs13091619</w:t>
          </w:r>
        </w:p>
        <w:p w14:paraId="7D7F0FB6" w14:textId="77777777" w:rsidR="0016115C" w:rsidRPr="00483F6E" w:rsidRDefault="0016115C">
          <w:pPr>
            <w:autoSpaceDE w:val="0"/>
            <w:autoSpaceDN w:val="0"/>
            <w:ind w:hanging="480"/>
            <w:divId w:val="245506537"/>
            <w:rPr>
              <w:rFonts w:eastAsia="Times New Roman"/>
              <w:sz w:val="20"/>
              <w:szCs w:val="20"/>
              <w:lang w:val="en-US"/>
            </w:rPr>
          </w:pPr>
          <w:r w:rsidRPr="00483F6E">
            <w:rPr>
              <w:rFonts w:eastAsia="Times New Roman"/>
              <w:sz w:val="20"/>
              <w:szCs w:val="20"/>
              <w:lang w:val="en-US"/>
            </w:rPr>
            <w:t xml:space="preserve">Yao, J., Qi, J., Zhang, J., Shao, H., Yang, J., &amp; Li, X. (2021). A real-time detection algorithm for kiwifruit defects based on yolov5. </w:t>
          </w:r>
          <w:r w:rsidRPr="00483F6E">
            <w:rPr>
              <w:rFonts w:eastAsia="Times New Roman"/>
              <w:i/>
              <w:iCs/>
              <w:sz w:val="20"/>
              <w:szCs w:val="20"/>
              <w:lang w:val="en-US"/>
            </w:rPr>
            <w:t>Electronics (Switzerland)</w:t>
          </w:r>
          <w:r w:rsidRPr="00483F6E">
            <w:rPr>
              <w:rFonts w:eastAsia="Times New Roman"/>
              <w:sz w:val="20"/>
              <w:szCs w:val="20"/>
              <w:lang w:val="en-US"/>
            </w:rPr>
            <w:t xml:space="preserve">, </w:t>
          </w:r>
          <w:r w:rsidRPr="00483F6E">
            <w:rPr>
              <w:rFonts w:eastAsia="Times New Roman"/>
              <w:i/>
              <w:iCs/>
              <w:sz w:val="20"/>
              <w:szCs w:val="20"/>
              <w:lang w:val="en-US"/>
            </w:rPr>
            <w:t>10</w:t>
          </w:r>
          <w:r w:rsidRPr="00483F6E">
            <w:rPr>
              <w:rFonts w:eastAsia="Times New Roman"/>
              <w:sz w:val="20"/>
              <w:szCs w:val="20"/>
              <w:lang w:val="en-US"/>
            </w:rPr>
            <w:t>(14). https://doi.org/10.3390/electronics10141711</w:t>
          </w:r>
        </w:p>
        <w:p w14:paraId="0E8ABC78" w14:textId="77777777" w:rsidR="0016115C" w:rsidRPr="00483F6E" w:rsidRDefault="0016115C">
          <w:pPr>
            <w:autoSpaceDE w:val="0"/>
            <w:autoSpaceDN w:val="0"/>
            <w:ind w:hanging="480"/>
            <w:divId w:val="1838765256"/>
            <w:rPr>
              <w:rFonts w:eastAsia="Times New Roman"/>
              <w:sz w:val="20"/>
              <w:szCs w:val="20"/>
              <w:lang w:val="en-US"/>
            </w:rPr>
          </w:pPr>
          <w:proofErr w:type="spellStart"/>
          <w:r w:rsidRPr="00483F6E">
            <w:rPr>
              <w:rFonts w:eastAsia="Times New Roman"/>
              <w:sz w:val="20"/>
              <w:szCs w:val="20"/>
              <w:lang w:val="en-US"/>
            </w:rPr>
            <w:t>Zunair</w:t>
          </w:r>
          <w:proofErr w:type="spellEnd"/>
          <w:r w:rsidRPr="00483F6E">
            <w:rPr>
              <w:rFonts w:eastAsia="Times New Roman"/>
              <w:sz w:val="20"/>
              <w:szCs w:val="20"/>
              <w:lang w:val="en-US"/>
            </w:rPr>
            <w:t xml:space="preserve">, H., &amp; ben Hamza, A. (2021). Sharp U-Net: </w:t>
          </w:r>
          <w:proofErr w:type="spellStart"/>
          <w:r w:rsidRPr="00483F6E">
            <w:rPr>
              <w:rFonts w:eastAsia="Times New Roman"/>
              <w:sz w:val="20"/>
              <w:szCs w:val="20"/>
              <w:lang w:val="en-US"/>
            </w:rPr>
            <w:t>Depthwise</w:t>
          </w:r>
          <w:proofErr w:type="spellEnd"/>
          <w:r w:rsidRPr="00483F6E">
            <w:rPr>
              <w:rFonts w:eastAsia="Times New Roman"/>
              <w:sz w:val="20"/>
              <w:szCs w:val="20"/>
              <w:lang w:val="en-US"/>
            </w:rPr>
            <w:t xml:space="preserve"> convolutional network for biomedical image segmentation. </w:t>
          </w:r>
          <w:r w:rsidRPr="00483F6E">
            <w:rPr>
              <w:rFonts w:eastAsia="Times New Roman"/>
              <w:i/>
              <w:iCs/>
              <w:sz w:val="20"/>
              <w:szCs w:val="20"/>
              <w:lang w:val="en-US"/>
            </w:rPr>
            <w:t>Computers in Biology and Medicine</w:t>
          </w:r>
          <w:r w:rsidRPr="00483F6E">
            <w:rPr>
              <w:rFonts w:eastAsia="Times New Roman"/>
              <w:sz w:val="20"/>
              <w:szCs w:val="20"/>
              <w:lang w:val="en-US"/>
            </w:rPr>
            <w:t xml:space="preserve">, </w:t>
          </w:r>
          <w:r w:rsidRPr="00483F6E">
            <w:rPr>
              <w:rFonts w:eastAsia="Times New Roman"/>
              <w:i/>
              <w:iCs/>
              <w:sz w:val="20"/>
              <w:szCs w:val="20"/>
              <w:lang w:val="en-US"/>
            </w:rPr>
            <w:t>136</w:t>
          </w:r>
          <w:r w:rsidRPr="00483F6E">
            <w:rPr>
              <w:rFonts w:eastAsia="Times New Roman"/>
              <w:sz w:val="20"/>
              <w:szCs w:val="20"/>
              <w:lang w:val="en-US"/>
            </w:rPr>
            <w:t>. https://doi.org/10.1016/j.compbiomed.2021.104699</w:t>
          </w:r>
        </w:p>
        <w:p w14:paraId="41D36AF4" w14:textId="7B6D0B1A" w:rsidR="000E71FB" w:rsidRPr="00483F6E" w:rsidRDefault="0016115C" w:rsidP="00010593">
          <w:pPr>
            <w:rPr>
              <w:sz w:val="20"/>
              <w:szCs w:val="20"/>
            </w:rPr>
          </w:pPr>
          <w:r w:rsidRPr="00483F6E">
            <w:rPr>
              <w:rFonts w:eastAsia="Times New Roman"/>
              <w:sz w:val="20"/>
              <w:szCs w:val="20"/>
              <w:lang w:val="en-US"/>
            </w:rPr>
            <w:t> </w:t>
          </w:r>
        </w:p>
      </w:sdtContent>
    </w:sdt>
    <w:sectPr w:rsidR="000E71FB" w:rsidRPr="00483F6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7CE4"/>
    <w:multiLevelType w:val="hybridMultilevel"/>
    <w:tmpl w:val="3748243E"/>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1" w15:restartNumberingAfterBreak="0">
    <w:nsid w:val="07A156FD"/>
    <w:multiLevelType w:val="hybridMultilevel"/>
    <w:tmpl w:val="C0F89B40"/>
    <w:lvl w:ilvl="0" w:tplc="A4F250B6">
      <w:numFmt w:val="bullet"/>
      <w:lvlText w:val="-"/>
      <w:lvlJc w:val="left"/>
      <w:pPr>
        <w:ind w:left="720" w:hanging="360"/>
      </w:pPr>
      <w:rPr>
        <w:rFonts w:ascii="Calibri" w:eastAsiaTheme="minorHAnsi" w:hAnsi="Calibri" w:cs="Calibri"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2" w15:restartNumberingAfterBreak="0">
    <w:nsid w:val="0C1C4BBF"/>
    <w:multiLevelType w:val="multilevel"/>
    <w:tmpl w:val="3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52D6E77"/>
    <w:multiLevelType w:val="hybridMultilevel"/>
    <w:tmpl w:val="EDF6BCAA"/>
    <w:lvl w:ilvl="0" w:tplc="0958E35C">
      <w:numFmt w:val="bullet"/>
      <w:lvlText w:val="-"/>
      <w:lvlJc w:val="left"/>
      <w:pPr>
        <w:ind w:left="720" w:hanging="360"/>
      </w:pPr>
      <w:rPr>
        <w:rFonts w:ascii="Calibri" w:eastAsiaTheme="minorHAnsi" w:hAnsi="Calibri" w:cs="Calibri"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4" w15:restartNumberingAfterBreak="0">
    <w:nsid w:val="2C450427"/>
    <w:multiLevelType w:val="hybridMultilevel"/>
    <w:tmpl w:val="192633F4"/>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5" w15:restartNumberingAfterBreak="0">
    <w:nsid w:val="43414F55"/>
    <w:multiLevelType w:val="hybridMultilevel"/>
    <w:tmpl w:val="2BD84732"/>
    <w:lvl w:ilvl="0" w:tplc="57FE16B2">
      <w:start w:val="1"/>
      <w:numFmt w:val="decimal"/>
      <w:lvlText w:val="%1-"/>
      <w:lvlJc w:val="left"/>
      <w:pPr>
        <w:ind w:left="720" w:hanging="360"/>
      </w:pPr>
      <w:rPr>
        <w:rFonts w:hint="default"/>
      </w:rPr>
    </w:lvl>
    <w:lvl w:ilvl="1" w:tplc="380C0019" w:tentative="1">
      <w:start w:val="1"/>
      <w:numFmt w:val="lowerLetter"/>
      <w:lvlText w:val="%2."/>
      <w:lvlJc w:val="left"/>
      <w:pPr>
        <w:ind w:left="1440" w:hanging="360"/>
      </w:pPr>
    </w:lvl>
    <w:lvl w:ilvl="2" w:tplc="380C001B" w:tentative="1">
      <w:start w:val="1"/>
      <w:numFmt w:val="lowerRoman"/>
      <w:lvlText w:val="%3."/>
      <w:lvlJc w:val="right"/>
      <w:pPr>
        <w:ind w:left="2160" w:hanging="180"/>
      </w:pPr>
    </w:lvl>
    <w:lvl w:ilvl="3" w:tplc="380C000F" w:tentative="1">
      <w:start w:val="1"/>
      <w:numFmt w:val="decimal"/>
      <w:lvlText w:val="%4."/>
      <w:lvlJc w:val="left"/>
      <w:pPr>
        <w:ind w:left="2880" w:hanging="360"/>
      </w:pPr>
    </w:lvl>
    <w:lvl w:ilvl="4" w:tplc="380C0019" w:tentative="1">
      <w:start w:val="1"/>
      <w:numFmt w:val="lowerLetter"/>
      <w:lvlText w:val="%5."/>
      <w:lvlJc w:val="left"/>
      <w:pPr>
        <w:ind w:left="3600" w:hanging="360"/>
      </w:pPr>
    </w:lvl>
    <w:lvl w:ilvl="5" w:tplc="380C001B" w:tentative="1">
      <w:start w:val="1"/>
      <w:numFmt w:val="lowerRoman"/>
      <w:lvlText w:val="%6."/>
      <w:lvlJc w:val="right"/>
      <w:pPr>
        <w:ind w:left="4320" w:hanging="180"/>
      </w:pPr>
    </w:lvl>
    <w:lvl w:ilvl="6" w:tplc="380C000F" w:tentative="1">
      <w:start w:val="1"/>
      <w:numFmt w:val="decimal"/>
      <w:lvlText w:val="%7."/>
      <w:lvlJc w:val="left"/>
      <w:pPr>
        <w:ind w:left="5040" w:hanging="360"/>
      </w:pPr>
    </w:lvl>
    <w:lvl w:ilvl="7" w:tplc="380C0019" w:tentative="1">
      <w:start w:val="1"/>
      <w:numFmt w:val="lowerLetter"/>
      <w:lvlText w:val="%8."/>
      <w:lvlJc w:val="left"/>
      <w:pPr>
        <w:ind w:left="5760" w:hanging="360"/>
      </w:pPr>
    </w:lvl>
    <w:lvl w:ilvl="8" w:tplc="380C001B" w:tentative="1">
      <w:start w:val="1"/>
      <w:numFmt w:val="lowerRoman"/>
      <w:lvlText w:val="%9."/>
      <w:lvlJc w:val="right"/>
      <w:pPr>
        <w:ind w:left="6480" w:hanging="180"/>
      </w:pPr>
    </w:lvl>
  </w:abstractNum>
  <w:abstractNum w:abstractNumId="6" w15:restartNumberingAfterBreak="0">
    <w:nsid w:val="487E41A3"/>
    <w:multiLevelType w:val="hybridMultilevel"/>
    <w:tmpl w:val="623C35C0"/>
    <w:lvl w:ilvl="0" w:tplc="DCB48A98">
      <w:start w:val="1"/>
      <w:numFmt w:val="decimal"/>
      <w:lvlText w:val="%1-"/>
      <w:lvlJc w:val="left"/>
      <w:pPr>
        <w:ind w:left="720" w:hanging="360"/>
      </w:pPr>
      <w:rPr>
        <w:rFonts w:hint="default"/>
      </w:rPr>
    </w:lvl>
    <w:lvl w:ilvl="1" w:tplc="380C0019" w:tentative="1">
      <w:start w:val="1"/>
      <w:numFmt w:val="lowerLetter"/>
      <w:lvlText w:val="%2."/>
      <w:lvlJc w:val="left"/>
      <w:pPr>
        <w:ind w:left="1440" w:hanging="360"/>
      </w:pPr>
    </w:lvl>
    <w:lvl w:ilvl="2" w:tplc="380C001B" w:tentative="1">
      <w:start w:val="1"/>
      <w:numFmt w:val="lowerRoman"/>
      <w:lvlText w:val="%3."/>
      <w:lvlJc w:val="right"/>
      <w:pPr>
        <w:ind w:left="2160" w:hanging="180"/>
      </w:pPr>
    </w:lvl>
    <w:lvl w:ilvl="3" w:tplc="380C000F" w:tentative="1">
      <w:start w:val="1"/>
      <w:numFmt w:val="decimal"/>
      <w:lvlText w:val="%4."/>
      <w:lvlJc w:val="left"/>
      <w:pPr>
        <w:ind w:left="2880" w:hanging="360"/>
      </w:pPr>
    </w:lvl>
    <w:lvl w:ilvl="4" w:tplc="380C0019" w:tentative="1">
      <w:start w:val="1"/>
      <w:numFmt w:val="lowerLetter"/>
      <w:lvlText w:val="%5."/>
      <w:lvlJc w:val="left"/>
      <w:pPr>
        <w:ind w:left="3600" w:hanging="360"/>
      </w:pPr>
    </w:lvl>
    <w:lvl w:ilvl="5" w:tplc="380C001B" w:tentative="1">
      <w:start w:val="1"/>
      <w:numFmt w:val="lowerRoman"/>
      <w:lvlText w:val="%6."/>
      <w:lvlJc w:val="right"/>
      <w:pPr>
        <w:ind w:left="4320" w:hanging="180"/>
      </w:pPr>
    </w:lvl>
    <w:lvl w:ilvl="6" w:tplc="380C000F" w:tentative="1">
      <w:start w:val="1"/>
      <w:numFmt w:val="decimal"/>
      <w:lvlText w:val="%7."/>
      <w:lvlJc w:val="left"/>
      <w:pPr>
        <w:ind w:left="5040" w:hanging="360"/>
      </w:pPr>
    </w:lvl>
    <w:lvl w:ilvl="7" w:tplc="380C0019" w:tentative="1">
      <w:start w:val="1"/>
      <w:numFmt w:val="lowerLetter"/>
      <w:lvlText w:val="%8."/>
      <w:lvlJc w:val="left"/>
      <w:pPr>
        <w:ind w:left="5760" w:hanging="360"/>
      </w:pPr>
    </w:lvl>
    <w:lvl w:ilvl="8" w:tplc="380C001B" w:tentative="1">
      <w:start w:val="1"/>
      <w:numFmt w:val="lowerRoman"/>
      <w:lvlText w:val="%9."/>
      <w:lvlJc w:val="right"/>
      <w:pPr>
        <w:ind w:left="6480" w:hanging="180"/>
      </w:pPr>
    </w:lvl>
  </w:abstractNum>
  <w:abstractNum w:abstractNumId="7" w15:restartNumberingAfterBreak="0">
    <w:nsid w:val="52CA45B2"/>
    <w:multiLevelType w:val="multilevel"/>
    <w:tmpl w:val="3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4C37FF9"/>
    <w:multiLevelType w:val="hybridMultilevel"/>
    <w:tmpl w:val="ADB0B5A4"/>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9" w15:restartNumberingAfterBreak="0">
    <w:nsid w:val="566D5F18"/>
    <w:multiLevelType w:val="hybridMultilevel"/>
    <w:tmpl w:val="868894F8"/>
    <w:lvl w:ilvl="0" w:tplc="C7E0750A">
      <w:start w:val="1"/>
      <w:numFmt w:val="bullet"/>
      <w:lvlText w:val="-"/>
      <w:lvlJc w:val="left"/>
      <w:pPr>
        <w:ind w:left="720" w:hanging="360"/>
      </w:pPr>
      <w:rPr>
        <w:rFonts w:ascii="Calibri" w:eastAsiaTheme="minorHAnsi" w:hAnsi="Calibri" w:cs="Calibri"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10" w15:restartNumberingAfterBreak="0">
    <w:nsid w:val="5A8B62B6"/>
    <w:multiLevelType w:val="multilevel"/>
    <w:tmpl w:val="3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FC6705F"/>
    <w:multiLevelType w:val="hybridMultilevel"/>
    <w:tmpl w:val="6B728586"/>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12" w15:restartNumberingAfterBreak="0">
    <w:nsid w:val="774265BA"/>
    <w:multiLevelType w:val="multilevel"/>
    <w:tmpl w:val="A0A2103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502937317">
    <w:abstractNumId w:val="4"/>
  </w:num>
  <w:num w:numId="2" w16cid:durableId="1923250306">
    <w:abstractNumId w:val="12"/>
  </w:num>
  <w:num w:numId="3" w16cid:durableId="1735272803">
    <w:abstractNumId w:val="8"/>
  </w:num>
  <w:num w:numId="4" w16cid:durableId="1960530311">
    <w:abstractNumId w:val="9"/>
  </w:num>
  <w:num w:numId="5" w16cid:durableId="1823235541">
    <w:abstractNumId w:val="3"/>
  </w:num>
  <w:num w:numId="6" w16cid:durableId="1960603001">
    <w:abstractNumId w:val="1"/>
  </w:num>
  <w:num w:numId="7" w16cid:durableId="50812573">
    <w:abstractNumId w:val="6"/>
  </w:num>
  <w:num w:numId="8" w16cid:durableId="148864815">
    <w:abstractNumId w:val="0"/>
  </w:num>
  <w:num w:numId="9" w16cid:durableId="1344357154">
    <w:abstractNumId w:val="5"/>
  </w:num>
  <w:num w:numId="10" w16cid:durableId="1688286850">
    <w:abstractNumId w:val="7"/>
  </w:num>
  <w:num w:numId="11" w16cid:durableId="155801120">
    <w:abstractNumId w:val="10"/>
  </w:num>
  <w:num w:numId="12" w16cid:durableId="886112915">
    <w:abstractNumId w:val="11"/>
  </w:num>
  <w:num w:numId="13" w16cid:durableId="8125236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699"/>
    <w:rsid w:val="00010593"/>
    <w:rsid w:val="000261EE"/>
    <w:rsid w:val="00046F89"/>
    <w:rsid w:val="00053F70"/>
    <w:rsid w:val="0005458D"/>
    <w:rsid w:val="000739A1"/>
    <w:rsid w:val="000838F3"/>
    <w:rsid w:val="000A212E"/>
    <w:rsid w:val="000A70D8"/>
    <w:rsid w:val="000B3356"/>
    <w:rsid w:val="000B65BD"/>
    <w:rsid w:val="000C2F40"/>
    <w:rsid w:val="000E71FB"/>
    <w:rsid w:val="00100699"/>
    <w:rsid w:val="00101158"/>
    <w:rsid w:val="00122C8E"/>
    <w:rsid w:val="00124CFB"/>
    <w:rsid w:val="0015115F"/>
    <w:rsid w:val="0016115C"/>
    <w:rsid w:val="00165ABC"/>
    <w:rsid w:val="00165AE4"/>
    <w:rsid w:val="00170691"/>
    <w:rsid w:val="00172EAD"/>
    <w:rsid w:val="001743A7"/>
    <w:rsid w:val="001B7CD0"/>
    <w:rsid w:val="001C3ECC"/>
    <w:rsid w:val="002069F4"/>
    <w:rsid w:val="00227198"/>
    <w:rsid w:val="00251281"/>
    <w:rsid w:val="00252F9A"/>
    <w:rsid w:val="00254AED"/>
    <w:rsid w:val="00275592"/>
    <w:rsid w:val="002763CA"/>
    <w:rsid w:val="002A5086"/>
    <w:rsid w:val="002B5552"/>
    <w:rsid w:val="002D19ED"/>
    <w:rsid w:val="002D5C4D"/>
    <w:rsid w:val="002E096F"/>
    <w:rsid w:val="002E1F16"/>
    <w:rsid w:val="002E67DA"/>
    <w:rsid w:val="0030313D"/>
    <w:rsid w:val="0031627E"/>
    <w:rsid w:val="0032424C"/>
    <w:rsid w:val="003425C2"/>
    <w:rsid w:val="00354ABA"/>
    <w:rsid w:val="00386E8A"/>
    <w:rsid w:val="003B0071"/>
    <w:rsid w:val="003C33A5"/>
    <w:rsid w:val="003C7A30"/>
    <w:rsid w:val="003E00CB"/>
    <w:rsid w:val="003E3750"/>
    <w:rsid w:val="003E3F89"/>
    <w:rsid w:val="0040637C"/>
    <w:rsid w:val="00416760"/>
    <w:rsid w:val="00423FF9"/>
    <w:rsid w:val="004764DC"/>
    <w:rsid w:val="00483F6E"/>
    <w:rsid w:val="004C5241"/>
    <w:rsid w:val="004C7C6A"/>
    <w:rsid w:val="004D3769"/>
    <w:rsid w:val="004F2D41"/>
    <w:rsid w:val="0051782E"/>
    <w:rsid w:val="00526CDF"/>
    <w:rsid w:val="005418E3"/>
    <w:rsid w:val="005453F8"/>
    <w:rsid w:val="0056275D"/>
    <w:rsid w:val="005A208F"/>
    <w:rsid w:val="005A4A89"/>
    <w:rsid w:val="005B7391"/>
    <w:rsid w:val="005C5339"/>
    <w:rsid w:val="005D06D8"/>
    <w:rsid w:val="005E5831"/>
    <w:rsid w:val="00622972"/>
    <w:rsid w:val="00627FF3"/>
    <w:rsid w:val="00646946"/>
    <w:rsid w:val="0065472B"/>
    <w:rsid w:val="00677CEA"/>
    <w:rsid w:val="006E2698"/>
    <w:rsid w:val="00716A58"/>
    <w:rsid w:val="00741B50"/>
    <w:rsid w:val="00754728"/>
    <w:rsid w:val="00757926"/>
    <w:rsid w:val="00770297"/>
    <w:rsid w:val="007908B9"/>
    <w:rsid w:val="007A311F"/>
    <w:rsid w:val="007D5F01"/>
    <w:rsid w:val="007D76FF"/>
    <w:rsid w:val="00806170"/>
    <w:rsid w:val="008063A5"/>
    <w:rsid w:val="00813D33"/>
    <w:rsid w:val="00836919"/>
    <w:rsid w:val="008628C4"/>
    <w:rsid w:val="00883F36"/>
    <w:rsid w:val="00892BAB"/>
    <w:rsid w:val="00896D93"/>
    <w:rsid w:val="008D1D25"/>
    <w:rsid w:val="008D2DAE"/>
    <w:rsid w:val="008E3BD9"/>
    <w:rsid w:val="008E4B56"/>
    <w:rsid w:val="008F010E"/>
    <w:rsid w:val="008F1BB0"/>
    <w:rsid w:val="0090477F"/>
    <w:rsid w:val="009063C5"/>
    <w:rsid w:val="0091623D"/>
    <w:rsid w:val="009316D4"/>
    <w:rsid w:val="00941D5E"/>
    <w:rsid w:val="00951FC1"/>
    <w:rsid w:val="009C3BA5"/>
    <w:rsid w:val="009F43C7"/>
    <w:rsid w:val="00A05A6F"/>
    <w:rsid w:val="00A13ADB"/>
    <w:rsid w:val="00A30B82"/>
    <w:rsid w:val="00A4077A"/>
    <w:rsid w:val="00A41E0D"/>
    <w:rsid w:val="00AA1506"/>
    <w:rsid w:val="00AB45A1"/>
    <w:rsid w:val="00AC7517"/>
    <w:rsid w:val="00AD7EE3"/>
    <w:rsid w:val="00AE7870"/>
    <w:rsid w:val="00B10183"/>
    <w:rsid w:val="00B12338"/>
    <w:rsid w:val="00B31137"/>
    <w:rsid w:val="00B4752D"/>
    <w:rsid w:val="00B5030A"/>
    <w:rsid w:val="00B63C1C"/>
    <w:rsid w:val="00B65269"/>
    <w:rsid w:val="00B66214"/>
    <w:rsid w:val="00B745CC"/>
    <w:rsid w:val="00B86E73"/>
    <w:rsid w:val="00B93A1A"/>
    <w:rsid w:val="00B9695D"/>
    <w:rsid w:val="00BA1C7F"/>
    <w:rsid w:val="00BA62CB"/>
    <w:rsid w:val="00BC10EA"/>
    <w:rsid w:val="00BD3087"/>
    <w:rsid w:val="00BF02C7"/>
    <w:rsid w:val="00C0465C"/>
    <w:rsid w:val="00C11CC1"/>
    <w:rsid w:val="00C13D3E"/>
    <w:rsid w:val="00C309A1"/>
    <w:rsid w:val="00C604A5"/>
    <w:rsid w:val="00C6613F"/>
    <w:rsid w:val="00C6614C"/>
    <w:rsid w:val="00C67763"/>
    <w:rsid w:val="00C742D7"/>
    <w:rsid w:val="00C817D6"/>
    <w:rsid w:val="00C84EA1"/>
    <w:rsid w:val="00CB2A02"/>
    <w:rsid w:val="00CB42A8"/>
    <w:rsid w:val="00CD01CB"/>
    <w:rsid w:val="00CD2A42"/>
    <w:rsid w:val="00CF140E"/>
    <w:rsid w:val="00CF39BA"/>
    <w:rsid w:val="00D0296B"/>
    <w:rsid w:val="00D24A90"/>
    <w:rsid w:val="00D33779"/>
    <w:rsid w:val="00D60C47"/>
    <w:rsid w:val="00D93350"/>
    <w:rsid w:val="00DA418C"/>
    <w:rsid w:val="00DA64AE"/>
    <w:rsid w:val="00DC38AA"/>
    <w:rsid w:val="00DD311A"/>
    <w:rsid w:val="00E263E6"/>
    <w:rsid w:val="00E334B8"/>
    <w:rsid w:val="00E45ABC"/>
    <w:rsid w:val="00E5344B"/>
    <w:rsid w:val="00E62D0F"/>
    <w:rsid w:val="00E82246"/>
    <w:rsid w:val="00EA1381"/>
    <w:rsid w:val="00EC4984"/>
    <w:rsid w:val="00ED696E"/>
    <w:rsid w:val="00EF7756"/>
    <w:rsid w:val="00F00986"/>
    <w:rsid w:val="00F0590E"/>
    <w:rsid w:val="00F14E97"/>
    <w:rsid w:val="00F3737C"/>
    <w:rsid w:val="00F37639"/>
    <w:rsid w:val="00F51096"/>
    <w:rsid w:val="00F5799F"/>
    <w:rsid w:val="00F93731"/>
    <w:rsid w:val="00FC0F1C"/>
    <w:rsid w:val="00FF31C8"/>
    <w:rsid w:val="00FF4904"/>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C0A67"/>
  <w15:chartTrackingRefBased/>
  <w15:docId w15:val="{F8B55844-7E89-49CA-8FFB-514D27906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M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0699"/>
    <w:pPr>
      <w:spacing w:after="0"/>
      <w:ind w:left="720"/>
      <w:contextualSpacing/>
    </w:pPr>
  </w:style>
  <w:style w:type="paragraph" w:customStyle="1" w:styleId="Default">
    <w:name w:val="Default"/>
    <w:rsid w:val="00100699"/>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B93A1A"/>
    <w:rPr>
      <w:color w:val="0563C1" w:themeColor="hyperlink"/>
      <w:u w:val="single"/>
    </w:rPr>
  </w:style>
  <w:style w:type="character" w:styleId="UnresolvedMention">
    <w:name w:val="Unresolved Mention"/>
    <w:basedOn w:val="DefaultParagraphFont"/>
    <w:uiPriority w:val="99"/>
    <w:semiHidden/>
    <w:unhideWhenUsed/>
    <w:rsid w:val="00B93A1A"/>
    <w:rPr>
      <w:color w:val="605E5C"/>
      <w:shd w:val="clear" w:color="auto" w:fill="E1DFDD"/>
    </w:rPr>
  </w:style>
  <w:style w:type="character" w:styleId="Strong">
    <w:name w:val="Strong"/>
    <w:basedOn w:val="DefaultParagraphFont"/>
    <w:uiPriority w:val="22"/>
    <w:qFormat/>
    <w:rsid w:val="00B93A1A"/>
    <w:rPr>
      <w:b/>
      <w:bCs/>
    </w:rPr>
  </w:style>
  <w:style w:type="character" w:styleId="PlaceholderText">
    <w:name w:val="Placeholder Text"/>
    <w:basedOn w:val="DefaultParagraphFont"/>
    <w:uiPriority w:val="99"/>
    <w:semiHidden/>
    <w:rsid w:val="00B93A1A"/>
    <w:rPr>
      <w:color w:val="808080"/>
    </w:rPr>
  </w:style>
  <w:style w:type="table" w:styleId="TableGrid">
    <w:name w:val="Table Grid"/>
    <w:basedOn w:val="TableNormal"/>
    <w:uiPriority w:val="39"/>
    <w:rsid w:val="00B93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B93A1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439865">
      <w:bodyDiv w:val="1"/>
      <w:marLeft w:val="0"/>
      <w:marRight w:val="0"/>
      <w:marTop w:val="0"/>
      <w:marBottom w:val="0"/>
      <w:divBdr>
        <w:top w:val="none" w:sz="0" w:space="0" w:color="auto"/>
        <w:left w:val="none" w:sz="0" w:space="0" w:color="auto"/>
        <w:bottom w:val="none" w:sz="0" w:space="0" w:color="auto"/>
        <w:right w:val="none" w:sz="0" w:space="0" w:color="auto"/>
      </w:divBdr>
      <w:divsChild>
        <w:div w:id="792286872">
          <w:marLeft w:val="480"/>
          <w:marRight w:val="0"/>
          <w:marTop w:val="0"/>
          <w:marBottom w:val="0"/>
          <w:divBdr>
            <w:top w:val="none" w:sz="0" w:space="0" w:color="auto"/>
            <w:left w:val="none" w:sz="0" w:space="0" w:color="auto"/>
            <w:bottom w:val="none" w:sz="0" w:space="0" w:color="auto"/>
            <w:right w:val="none" w:sz="0" w:space="0" w:color="auto"/>
          </w:divBdr>
        </w:div>
        <w:div w:id="348683571">
          <w:marLeft w:val="480"/>
          <w:marRight w:val="0"/>
          <w:marTop w:val="0"/>
          <w:marBottom w:val="0"/>
          <w:divBdr>
            <w:top w:val="none" w:sz="0" w:space="0" w:color="auto"/>
            <w:left w:val="none" w:sz="0" w:space="0" w:color="auto"/>
            <w:bottom w:val="none" w:sz="0" w:space="0" w:color="auto"/>
            <w:right w:val="none" w:sz="0" w:space="0" w:color="auto"/>
          </w:divBdr>
        </w:div>
        <w:div w:id="1133329256">
          <w:marLeft w:val="480"/>
          <w:marRight w:val="0"/>
          <w:marTop w:val="0"/>
          <w:marBottom w:val="0"/>
          <w:divBdr>
            <w:top w:val="none" w:sz="0" w:space="0" w:color="auto"/>
            <w:left w:val="none" w:sz="0" w:space="0" w:color="auto"/>
            <w:bottom w:val="none" w:sz="0" w:space="0" w:color="auto"/>
            <w:right w:val="none" w:sz="0" w:space="0" w:color="auto"/>
          </w:divBdr>
        </w:div>
        <w:div w:id="652834541">
          <w:marLeft w:val="480"/>
          <w:marRight w:val="0"/>
          <w:marTop w:val="0"/>
          <w:marBottom w:val="0"/>
          <w:divBdr>
            <w:top w:val="none" w:sz="0" w:space="0" w:color="auto"/>
            <w:left w:val="none" w:sz="0" w:space="0" w:color="auto"/>
            <w:bottom w:val="none" w:sz="0" w:space="0" w:color="auto"/>
            <w:right w:val="none" w:sz="0" w:space="0" w:color="auto"/>
          </w:divBdr>
        </w:div>
        <w:div w:id="369963463">
          <w:marLeft w:val="480"/>
          <w:marRight w:val="0"/>
          <w:marTop w:val="0"/>
          <w:marBottom w:val="0"/>
          <w:divBdr>
            <w:top w:val="none" w:sz="0" w:space="0" w:color="auto"/>
            <w:left w:val="none" w:sz="0" w:space="0" w:color="auto"/>
            <w:bottom w:val="none" w:sz="0" w:space="0" w:color="auto"/>
            <w:right w:val="none" w:sz="0" w:space="0" w:color="auto"/>
          </w:divBdr>
        </w:div>
        <w:div w:id="694312047">
          <w:marLeft w:val="480"/>
          <w:marRight w:val="0"/>
          <w:marTop w:val="0"/>
          <w:marBottom w:val="0"/>
          <w:divBdr>
            <w:top w:val="none" w:sz="0" w:space="0" w:color="auto"/>
            <w:left w:val="none" w:sz="0" w:space="0" w:color="auto"/>
            <w:bottom w:val="none" w:sz="0" w:space="0" w:color="auto"/>
            <w:right w:val="none" w:sz="0" w:space="0" w:color="auto"/>
          </w:divBdr>
        </w:div>
        <w:div w:id="1012563596">
          <w:marLeft w:val="480"/>
          <w:marRight w:val="0"/>
          <w:marTop w:val="0"/>
          <w:marBottom w:val="0"/>
          <w:divBdr>
            <w:top w:val="none" w:sz="0" w:space="0" w:color="auto"/>
            <w:left w:val="none" w:sz="0" w:space="0" w:color="auto"/>
            <w:bottom w:val="none" w:sz="0" w:space="0" w:color="auto"/>
            <w:right w:val="none" w:sz="0" w:space="0" w:color="auto"/>
          </w:divBdr>
        </w:div>
        <w:div w:id="2119060318">
          <w:marLeft w:val="480"/>
          <w:marRight w:val="0"/>
          <w:marTop w:val="0"/>
          <w:marBottom w:val="0"/>
          <w:divBdr>
            <w:top w:val="none" w:sz="0" w:space="0" w:color="auto"/>
            <w:left w:val="none" w:sz="0" w:space="0" w:color="auto"/>
            <w:bottom w:val="none" w:sz="0" w:space="0" w:color="auto"/>
            <w:right w:val="none" w:sz="0" w:space="0" w:color="auto"/>
          </w:divBdr>
        </w:div>
        <w:div w:id="1715733605">
          <w:marLeft w:val="480"/>
          <w:marRight w:val="0"/>
          <w:marTop w:val="0"/>
          <w:marBottom w:val="0"/>
          <w:divBdr>
            <w:top w:val="none" w:sz="0" w:space="0" w:color="auto"/>
            <w:left w:val="none" w:sz="0" w:space="0" w:color="auto"/>
            <w:bottom w:val="none" w:sz="0" w:space="0" w:color="auto"/>
            <w:right w:val="none" w:sz="0" w:space="0" w:color="auto"/>
          </w:divBdr>
        </w:div>
        <w:div w:id="448744298">
          <w:marLeft w:val="480"/>
          <w:marRight w:val="0"/>
          <w:marTop w:val="0"/>
          <w:marBottom w:val="0"/>
          <w:divBdr>
            <w:top w:val="none" w:sz="0" w:space="0" w:color="auto"/>
            <w:left w:val="none" w:sz="0" w:space="0" w:color="auto"/>
            <w:bottom w:val="none" w:sz="0" w:space="0" w:color="auto"/>
            <w:right w:val="none" w:sz="0" w:space="0" w:color="auto"/>
          </w:divBdr>
        </w:div>
        <w:div w:id="1275744143">
          <w:marLeft w:val="480"/>
          <w:marRight w:val="0"/>
          <w:marTop w:val="0"/>
          <w:marBottom w:val="0"/>
          <w:divBdr>
            <w:top w:val="none" w:sz="0" w:space="0" w:color="auto"/>
            <w:left w:val="none" w:sz="0" w:space="0" w:color="auto"/>
            <w:bottom w:val="none" w:sz="0" w:space="0" w:color="auto"/>
            <w:right w:val="none" w:sz="0" w:space="0" w:color="auto"/>
          </w:divBdr>
        </w:div>
        <w:div w:id="1247424901">
          <w:marLeft w:val="480"/>
          <w:marRight w:val="0"/>
          <w:marTop w:val="0"/>
          <w:marBottom w:val="0"/>
          <w:divBdr>
            <w:top w:val="none" w:sz="0" w:space="0" w:color="auto"/>
            <w:left w:val="none" w:sz="0" w:space="0" w:color="auto"/>
            <w:bottom w:val="none" w:sz="0" w:space="0" w:color="auto"/>
            <w:right w:val="none" w:sz="0" w:space="0" w:color="auto"/>
          </w:divBdr>
        </w:div>
        <w:div w:id="1157305072">
          <w:marLeft w:val="480"/>
          <w:marRight w:val="0"/>
          <w:marTop w:val="0"/>
          <w:marBottom w:val="0"/>
          <w:divBdr>
            <w:top w:val="none" w:sz="0" w:space="0" w:color="auto"/>
            <w:left w:val="none" w:sz="0" w:space="0" w:color="auto"/>
            <w:bottom w:val="none" w:sz="0" w:space="0" w:color="auto"/>
            <w:right w:val="none" w:sz="0" w:space="0" w:color="auto"/>
          </w:divBdr>
        </w:div>
        <w:div w:id="330067308">
          <w:marLeft w:val="480"/>
          <w:marRight w:val="0"/>
          <w:marTop w:val="0"/>
          <w:marBottom w:val="0"/>
          <w:divBdr>
            <w:top w:val="none" w:sz="0" w:space="0" w:color="auto"/>
            <w:left w:val="none" w:sz="0" w:space="0" w:color="auto"/>
            <w:bottom w:val="none" w:sz="0" w:space="0" w:color="auto"/>
            <w:right w:val="none" w:sz="0" w:space="0" w:color="auto"/>
          </w:divBdr>
        </w:div>
        <w:div w:id="1865824898">
          <w:marLeft w:val="480"/>
          <w:marRight w:val="0"/>
          <w:marTop w:val="0"/>
          <w:marBottom w:val="0"/>
          <w:divBdr>
            <w:top w:val="none" w:sz="0" w:space="0" w:color="auto"/>
            <w:left w:val="none" w:sz="0" w:space="0" w:color="auto"/>
            <w:bottom w:val="none" w:sz="0" w:space="0" w:color="auto"/>
            <w:right w:val="none" w:sz="0" w:space="0" w:color="auto"/>
          </w:divBdr>
        </w:div>
        <w:div w:id="529074930">
          <w:marLeft w:val="480"/>
          <w:marRight w:val="0"/>
          <w:marTop w:val="0"/>
          <w:marBottom w:val="0"/>
          <w:divBdr>
            <w:top w:val="none" w:sz="0" w:space="0" w:color="auto"/>
            <w:left w:val="none" w:sz="0" w:space="0" w:color="auto"/>
            <w:bottom w:val="none" w:sz="0" w:space="0" w:color="auto"/>
            <w:right w:val="none" w:sz="0" w:space="0" w:color="auto"/>
          </w:divBdr>
        </w:div>
        <w:div w:id="1983466283">
          <w:marLeft w:val="480"/>
          <w:marRight w:val="0"/>
          <w:marTop w:val="0"/>
          <w:marBottom w:val="0"/>
          <w:divBdr>
            <w:top w:val="none" w:sz="0" w:space="0" w:color="auto"/>
            <w:left w:val="none" w:sz="0" w:space="0" w:color="auto"/>
            <w:bottom w:val="none" w:sz="0" w:space="0" w:color="auto"/>
            <w:right w:val="none" w:sz="0" w:space="0" w:color="auto"/>
          </w:divBdr>
        </w:div>
        <w:div w:id="1036077766">
          <w:marLeft w:val="480"/>
          <w:marRight w:val="0"/>
          <w:marTop w:val="0"/>
          <w:marBottom w:val="0"/>
          <w:divBdr>
            <w:top w:val="none" w:sz="0" w:space="0" w:color="auto"/>
            <w:left w:val="none" w:sz="0" w:space="0" w:color="auto"/>
            <w:bottom w:val="none" w:sz="0" w:space="0" w:color="auto"/>
            <w:right w:val="none" w:sz="0" w:space="0" w:color="auto"/>
          </w:divBdr>
        </w:div>
        <w:div w:id="453911823">
          <w:marLeft w:val="480"/>
          <w:marRight w:val="0"/>
          <w:marTop w:val="0"/>
          <w:marBottom w:val="0"/>
          <w:divBdr>
            <w:top w:val="none" w:sz="0" w:space="0" w:color="auto"/>
            <w:left w:val="none" w:sz="0" w:space="0" w:color="auto"/>
            <w:bottom w:val="none" w:sz="0" w:space="0" w:color="auto"/>
            <w:right w:val="none" w:sz="0" w:space="0" w:color="auto"/>
          </w:divBdr>
        </w:div>
        <w:div w:id="951323329">
          <w:marLeft w:val="480"/>
          <w:marRight w:val="0"/>
          <w:marTop w:val="0"/>
          <w:marBottom w:val="0"/>
          <w:divBdr>
            <w:top w:val="none" w:sz="0" w:space="0" w:color="auto"/>
            <w:left w:val="none" w:sz="0" w:space="0" w:color="auto"/>
            <w:bottom w:val="none" w:sz="0" w:space="0" w:color="auto"/>
            <w:right w:val="none" w:sz="0" w:space="0" w:color="auto"/>
          </w:divBdr>
        </w:div>
        <w:div w:id="522328944">
          <w:marLeft w:val="480"/>
          <w:marRight w:val="0"/>
          <w:marTop w:val="0"/>
          <w:marBottom w:val="0"/>
          <w:divBdr>
            <w:top w:val="none" w:sz="0" w:space="0" w:color="auto"/>
            <w:left w:val="none" w:sz="0" w:space="0" w:color="auto"/>
            <w:bottom w:val="none" w:sz="0" w:space="0" w:color="auto"/>
            <w:right w:val="none" w:sz="0" w:space="0" w:color="auto"/>
          </w:divBdr>
        </w:div>
        <w:div w:id="885065570">
          <w:marLeft w:val="480"/>
          <w:marRight w:val="0"/>
          <w:marTop w:val="0"/>
          <w:marBottom w:val="0"/>
          <w:divBdr>
            <w:top w:val="none" w:sz="0" w:space="0" w:color="auto"/>
            <w:left w:val="none" w:sz="0" w:space="0" w:color="auto"/>
            <w:bottom w:val="none" w:sz="0" w:space="0" w:color="auto"/>
            <w:right w:val="none" w:sz="0" w:space="0" w:color="auto"/>
          </w:divBdr>
        </w:div>
        <w:div w:id="941297961">
          <w:marLeft w:val="480"/>
          <w:marRight w:val="0"/>
          <w:marTop w:val="0"/>
          <w:marBottom w:val="0"/>
          <w:divBdr>
            <w:top w:val="none" w:sz="0" w:space="0" w:color="auto"/>
            <w:left w:val="none" w:sz="0" w:space="0" w:color="auto"/>
            <w:bottom w:val="none" w:sz="0" w:space="0" w:color="auto"/>
            <w:right w:val="none" w:sz="0" w:space="0" w:color="auto"/>
          </w:divBdr>
        </w:div>
        <w:div w:id="1485466640">
          <w:marLeft w:val="480"/>
          <w:marRight w:val="0"/>
          <w:marTop w:val="0"/>
          <w:marBottom w:val="0"/>
          <w:divBdr>
            <w:top w:val="none" w:sz="0" w:space="0" w:color="auto"/>
            <w:left w:val="none" w:sz="0" w:space="0" w:color="auto"/>
            <w:bottom w:val="none" w:sz="0" w:space="0" w:color="auto"/>
            <w:right w:val="none" w:sz="0" w:space="0" w:color="auto"/>
          </w:divBdr>
        </w:div>
        <w:div w:id="1203329214">
          <w:marLeft w:val="480"/>
          <w:marRight w:val="0"/>
          <w:marTop w:val="0"/>
          <w:marBottom w:val="0"/>
          <w:divBdr>
            <w:top w:val="none" w:sz="0" w:space="0" w:color="auto"/>
            <w:left w:val="none" w:sz="0" w:space="0" w:color="auto"/>
            <w:bottom w:val="none" w:sz="0" w:space="0" w:color="auto"/>
            <w:right w:val="none" w:sz="0" w:space="0" w:color="auto"/>
          </w:divBdr>
        </w:div>
        <w:div w:id="530656755">
          <w:marLeft w:val="480"/>
          <w:marRight w:val="0"/>
          <w:marTop w:val="0"/>
          <w:marBottom w:val="0"/>
          <w:divBdr>
            <w:top w:val="none" w:sz="0" w:space="0" w:color="auto"/>
            <w:left w:val="none" w:sz="0" w:space="0" w:color="auto"/>
            <w:bottom w:val="none" w:sz="0" w:space="0" w:color="auto"/>
            <w:right w:val="none" w:sz="0" w:space="0" w:color="auto"/>
          </w:divBdr>
        </w:div>
        <w:div w:id="1596862366">
          <w:marLeft w:val="480"/>
          <w:marRight w:val="0"/>
          <w:marTop w:val="0"/>
          <w:marBottom w:val="0"/>
          <w:divBdr>
            <w:top w:val="none" w:sz="0" w:space="0" w:color="auto"/>
            <w:left w:val="none" w:sz="0" w:space="0" w:color="auto"/>
            <w:bottom w:val="none" w:sz="0" w:space="0" w:color="auto"/>
            <w:right w:val="none" w:sz="0" w:space="0" w:color="auto"/>
          </w:divBdr>
        </w:div>
        <w:div w:id="1503886718">
          <w:marLeft w:val="480"/>
          <w:marRight w:val="0"/>
          <w:marTop w:val="0"/>
          <w:marBottom w:val="0"/>
          <w:divBdr>
            <w:top w:val="none" w:sz="0" w:space="0" w:color="auto"/>
            <w:left w:val="none" w:sz="0" w:space="0" w:color="auto"/>
            <w:bottom w:val="none" w:sz="0" w:space="0" w:color="auto"/>
            <w:right w:val="none" w:sz="0" w:space="0" w:color="auto"/>
          </w:divBdr>
        </w:div>
        <w:div w:id="1965571961">
          <w:marLeft w:val="480"/>
          <w:marRight w:val="0"/>
          <w:marTop w:val="0"/>
          <w:marBottom w:val="0"/>
          <w:divBdr>
            <w:top w:val="none" w:sz="0" w:space="0" w:color="auto"/>
            <w:left w:val="none" w:sz="0" w:space="0" w:color="auto"/>
            <w:bottom w:val="none" w:sz="0" w:space="0" w:color="auto"/>
            <w:right w:val="none" w:sz="0" w:space="0" w:color="auto"/>
          </w:divBdr>
        </w:div>
        <w:div w:id="245506537">
          <w:marLeft w:val="480"/>
          <w:marRight w:val="0"/>
          <w:marTop w:val="0"/>
          <w:marBottom w:val="0"/>
          <w:divBdr>
            <w:top w:val="none" w:sz="0" w:space="0" w:color="auto"/>
            <w:left w:val="none" w:sz="0" w:space="0" w:color="auto"/>
            <w:bottom w:val="none" w:sz="0" w:space="0" w:color="auto"/>
            <w:right w:val="none" w:sz="0" w:space="0" w:color="auto"/>
          </w:divBdr>
        </w:div>
        <w:div w:id="1838765256">
          <w:marLeft w:val="480"/>
          <w:marRight w:val="0"/>
          <w:marTop w:val="0"/>
          <w:marBottom w:val="0"/>
          <w:divBdr>
            <w:top w:val="none" w:sz="0" w:space="0" w:color="auto"/>
            <w:left w:val="none" w:sz="0" w:space="0" w:color="auto"/>
            <w:bottom w:val="none" w:sz="0" w:space="0" w:color="auto"/>
            <w:right w:val="none" w:sz="0" w:space="0" w:color="auto"/>
          </w:divBdr>
        </w:div>
      </w:divsChild>
    </w:div>
    <w:div w:id="188883360">
      <w:bodyDiv w:val="1"/>
      <w:marLeft w:val="0"/>
      <w:marRight w:val="0"/>
      <w:marTop w:val="0"/>
      <w:marBottom w:val="0"/>
      <w:divBdr>
        <w:top w:val="none" w:sz="0" w:space="0" w:color="auto"/>
        <w:left w:val="none" w:sz="0" w:space="0" w:color="auto"/>
        <w:bottom w:val="none" w:sz="0" w:space="0" w:color="auto"/>
        <w:right w:val="none" w:sz="0" w:space="0" w:color="auto"/>
      </w:divBdr>
      <w:divsChild>
        <w:div w:id="577911058">
          <w:marLeft w:val="640"/>
          <w:marRight w:val="0"/>
          <w:marTop w:val="0"/>
          <w:marBottom w:val="0"/>
          <w:divBdr>
            <w:top w:val="none" w:sz="0" w:space="0" w:color="auto"/>
            <w:left w:val="none" w:sz="0" w:space="0" w:color="auto"/>
            <w:bottom w:val="none" w:sz="0" w:space="0" w:color="auto"/>
            <w:right w:val="none" w:sz="0" w:space="0" w:color="auto"/>
          </w:divBdr>
        </w:div>
        <w:div w:id="195656460">
          <w:marLeft w:val="640"/>
          <w:marRight w:val="0"/>
          <w:marTop w:val="0"/>
          <w:marBottom w:val="0"/>
          <w:divBdr>
            <w:top w:val="none" w:sz="0" w:space="0" w:color="auto"/>
            <w:left w:val="none" w:sz="0" w:space="0" w:color="auto"/>
            <w:bottom w:val="none" w:sz="0" w:space="0" w:color="auto"/>
            <w:right w:val="none" w:sz="0" w:space="0" w:color="auto"/>
          </w:divBdr>
        </w:div>
        <w:div w:id="932472946">
          <w:marLeft w:val="640"/>
          <w:marRight w:val="0"/>
          <w:marTop w:val="0"/>
          <w:marBottom w:val="0"/>
          <w:divBdr>
            <w:top w:val="none" w:sz="0" w:space="0" w:color="auto"/>
            <w:left w:val="none" w:sz="0" w:space="0" w:color="auto"/>
            <w:bottom w:val="none" w:sz="0" w:space="0" w:color="auto"/>
            <w:right w:val="none" w:sz="0" w:space="0" w:color="auto"/>
          </w:divBdr>
        </w:div>
        <w:div w:id="1965427554">
          <w:marLeft w:val="640"/>
          <w:marRight w:val="0"/>
          <w:marTop w:val="0"/>
          <w:marBottom w:val="0"/>
          <w:divBdr>
            <w:top w:val="none" w:sz="0" w:space="0" w:color="auto"/>
            <w:left w:val="none" w:sz="0" w:space="0" w:color="auto"/>
            <w:bottom w:val="none" w:sz="0" w:space="0" w:color="auto"/>
            <w:right w:val="none" w:sz="0" w:space="0" w:color="auto"/>
          </w:divBdr>
        </w:div>
        <w:div w:id="810752980">
          <w:marLeft w:val="640"/>
          <w:marRight w:val="0"/>
          <w:marTop w:val="0"/>
          <w:marBottom w:val="0"/>
          <w:divBdr>
            <w:top w:val="none" w:sz="0" w:space="0" w:color="auto"/>
            <w:left w:val="none" w:sz="0" w:space="0" w:color="auto"/>
            <w:bottom w:val="none" w:sz="0" w:space="0" w:color="auto"/>
            <w:right w:val="none" w:sz="0" w:space="0" w:color="auto"/>
          </w:divBdr>
        </w:div>
        <w:div w:id="306131849">
          <w:marLeft w:val="640"/>
          <w:marRight w:val="0"/>
          <w:marTop w:val="0"/>
          <w:marBottom w:val="0"/>
          <w:divBdr>
            <w:top w:val="none" w:sz="0" w:space="0" w:color="auto"/>
            <w:left w:val="none" w:sz="0" w:space="0" w:color="auto"/>
            <w:bottom w:val="none" w:sz="0" w:space="0" w:color="auto"/>
            <w:right w:val="none" w:sz="0" w:space="0" w:color="auto"/>
          </w:divBdr>
        </w:div>
        <w:div w:id="814026555">
          <w:marLeft w:val="640"/>
          <w:marRight w:val="0"/>
          <w:marTop w:val="0"/>
          <w:marBottom w:val="0"/>
          <w:divBdr>
            <w:top w:val="none" w:sz="0" w:space="0" w:color="auto"/>
            <w:left w:val="none" w:sz="0" w:space="0" w:color="auto"/>
            <w:bottom w:val="none" w:sz="0" w:space="0" w:color="auto"/>
            <w:right w:val="none" w:sz="0" w:space="0" w:color="auto"/>
          </w:divBdr>
        </w:div>
        <w:div w:id="1572082883">
          <w:marLeft w:val="640"/>
          <w:marRight w:val="0"/>
          <w:marTop w:val="0"/>
          <w:marBottom w:val="0"/>
          <w:divBdr>
            <w:top w:val="none" w:sz="0" w:space="0" w:color="auto"/>
            <w:left w:val="none" w:sz="0" w:space="0" w:color="auto"/>
            <w:bottom w:val="none" w:sz="0" w:space="0" w:color="auto"/>
            <w:right w:val="none" w:sz="0" w:space="0" w:color="auto"/>
          </w:divBdr>
        </w:div>
        <w:div w:id="2102027108">
          <w:marLeft w:val="640"/>
          <w:marRight w:val="0"/>
          <w:marTop w:val="0"/>
          <w:marBottom w:val="0"/>
          <w:divBdr>
            <w:top w:val="none" w:sz="0" w:space="0" w:color="auto"/>
            <w:left w:val="none" w:sz="0" w:space="0" w:color="auto"/>
            <w:bottom w:val="none" w:sz="0" w:space="0" w:color="auto"/>
            <w:right w:val="none" w:sz="0" w:space="0" w:color="auto"/>
          </w:divBdr>
        </w:div>
        <w:div w:id="325591646">
          <w:marLeft w:val="640"/>
          <w:marRight w:val="0"/>
          <w:marTop w:val="0"/>
          <w:marBottom w:val="0"/>
          <w:divBdr>
            <w:top w:val="none" w:sz="0" w:space="0" w:color="auto"/>
            <w:left w:val="none" w:sz="0" w:space="0" w:color="auto"/>
            <w:bottom w:val="none" w:sz="0" w:space="0" w:color="auto"/>
            <w:right w:val="none" w:sz="0" w:space="0" w:color="auto"/>
          </w:divBdr>
        </w:div>
        <w:div w:id="1873877353">
          <w:marLeft w:val="640"/>
          <w:marRight w:val="0"/>
          <w:marTop w:val="0"/>
          <w:marBottom w:val="0"/>
          <w:divBdr>
            <w:top w:val="none" w:sz="0" w:space="0" w:color="auto"/>
            <w:left w:val="none" w:sz="0" w:space="0" w:color="auto"/>
            <w:bottom w:val="none" w:sz="0" w:space="0" w:color="auto"/>
            <w:right w:val="none" w:sz="0" w:space="0" w:color="auto"/>
          </w:divBdr>
        </w:div>
        <w:div w:id="1592859314">
          <w:marLeft w:val="640"/>
          <w:marRight w:val="0"/>
          <w:marTop w:val="0"/>
          <w:marBottom w:val="0"/>
          <w:divBdr>
            <w:top w:val="none" w:sz="0" w:space="0" w:color="auto"/>
            <w:left w:val="none" w:sz="0" w:space="0" w:color="auto"/>
            <w:bottom w:val="none" w:sz="0" w:space="0" w:color="auto"/>
            <w:right w:val="none" w:sz="0" w:space="0" w:color="auto"/>
          </w:divBdr>
        </w:div>
        <w:div w:id="460733170">
          <w:marLeft w:val="640"/>
          <w:marRight w:val="0"/>
          <w:marTop w:val="0"/>
          <w:marBottom w:val="0"/>
          <w:divBdr>
            <w:top w:val="none" w:sz="0" w:space="0" w:color="auto"/>
            <w:left w:val="none" w:sz="0" w:space="0" w:color="auto"/>
            <w:bottom w:val="none" w:sz="0" w:space="0" w:color="auto"/>
            <w:right w:val="none" w:sz="0" w:space="0" w:color="auto"/>
          </w:divBdr>
        </w:div>
        <w:div w:id="1680041018">
          <w:marLeft w:val="640"/>
          <w:marRight w:val="0"/>
          <w:marTop w:val="0"/>
          <w:marBottom w:val="0"/>
          <w:divBdr>
            <w:top w:val="none" w:sz="0" w:space="0" w:color="auto"/>
            <w:left w:val="none" w:sz="0" w:space="0" w:color="auto"/>
            <w:bottom w:val="none" w:sz="0" w:space="0" w:color="auto"/>
            <w:right w:val="none" w:sz="0" w:space="0" w:color="auto"/>
          </w:divBdr>
        </w:div>
        <w:div w:id="430315551">
          <w:marLeft w:val="640"/>
          <w:marRight w:val="0"/>
          <w:marTop w:val="0"/>
          <w:marBottom w:val="0"/>
          <w:divBdr>
            <w:top w:val="none" w:sz="0" w:space="0" w:color="auto"/>
            <w:left w:val="none" w:sz="0" w:space="0" w:color="auto"/>
            <w:bottom w:val="none" w:sz="0" w:space="0" w:color="auto"/>
            <w:right w:val="none" w:sz="0" w:space="0" w:color="auto"/>
          </w:divBdr>
        </w:div>
        <w:div w:id="1688824930">
          <w:marLeft w:val="640"/>
          <w:marRight w:val="0"/>
          <w:marTop w:val="0"/>
          <w:marBottom w:val="0"/>
          <w:divBdr>
            <w:top w:val="none" w:sz="0" w:space="0" w:color="auto"/>
            <w:left w:val="none" w:sz="0" w:space="0" w:color="auto"/>
            <w:bottom w:val="none" w:sz="0" w:space="0" w:color="auto"/>
            <w:right w:val="none" w:sz="0" w:space="0" w:color="auto"/>
          </w:divBdr>
        </w:div>
        <w:div w:id="245770260">
          <w:marLeft w:val="640"/>
          <w:marRight w:val="0"/>
          <w:marTop w:val="0"/>
          <w:marBottom w:val="0"/>
          <w:divBdr>
            <w:top w:val="none" w:sz="0" w:space="0" w:color="auto"/>
            <w:left w:val="none" w:sz="0" w:space="0" w:color="auto"/>
            <w:bottom w:val="none" w:sz="0" w:space="0" w:color="auto"/>
            <w:right w:val="none" w:sz="0" w:space="0" w:color="auto"/>
          </w:divBdr>
        </w:div>
        <w:div w:id="722749156">
          <w:marLeft w:val="640"/>
          <w:marRight w:val="0"/>
          <w:marTop w:val="0"/>
          <w:marBottom w:val="0"/>
          <w:divBdr>
            <w:top w:val="none" w:sz="0" w:space="0" w:color="auto"/>
            <w:left w:val="none" w:sz="0" w:space="0" w:color="auto"/>
            <w:bottom w:val="none" w:sz="0" w:space="0" w:color="auto"/>
            <w:right w:val="none" w:sz="0" w:space="0" w:color="auto"/>
          </w:divBdr>
        </w:div>
        <w:div w:id="1172601866">
          <w:marLeft w:val="640"/>
          <w:marRight w:val="0"/>
          <w:marTop w:val="0"/>
          <w:marBottom w:val="0"/>
          <w:divBdr>
            <w:top w:val="none" w:sz="0" w:space="0" w:color="auto"/>
            <w:left w:val="none" w:sz="0" w:space="0" w:color="auto"/>
            <w:bottom w:val="none" w:sz="0" w:space="0" w:color="auto"/>
            <w:right w:val="none" w:sz="0" w:space="0" w:color="auto"/>
          </w:divBdr>
        </w:div>
        <w:div w:id="649987881">
          <w:marLeft w:val="640"/>
          <w:marRight w:val="0"/>
          <w:marTop w:val="0"/>
          <w:marBottom w:val="0"/>
          <w:divBdr>
            <w:top w:val="none" w:sz="0" w:space="0" w:color="auto"/>
            <w:left w:val="none" w:sz="0" w:space="0" w:color="auto"/>
            <w:bottom w:val="none" w:sz="0" w:space="0" w:color="auto"/>
            <w:right w:val="none" w:sz="0" w:space="0" w:color="auto"/>
          </w:divBdr>
        </w:div>
        <w:div w:id="890187419">
          <w:marLeft w:val="640"/>
          <w:marRight w:val="0"/>
          <w:marTop w:val="0"/>
          <w:marBottom w:val="0"/>
          <w:divBdr>
            <w:top w:val="none" w:sz="0" w:space="0" w:color="auto"/>
            <w:left w:val="none" w:sz="0" w:space="0" w:color="auto"/>
            <w:bottom w:val="none" w:sz="0" w:space="0" w:color="auto"/>
            <w:right w:val="none" w:sz="0" w:space="0" w:color="auto"/>
          </w:divBdr>
        </w:div>
        <w:div w:id="2099908332">
          <w:marLeft w:val="640"/>
          <w:marRight w:val="0"/>
          <w:marTop w:val="0"/>
          <w:marBottom w:val="0"/>
          <w:divBdr>
            <w:top w:val="none" w:sz="0" w:space="0" w:color="auto"/>
            <w:left w:val="none" w:sz="0" w:space="0" w:color="auto"/>
            <w:bottom w:val="none" w:sz="0" w:space="0" w:color="auto"/>
            <w:right w:val="none" w:sz="0" w:space="0" w:color="auto"/>
          </w:divBdr>
        </w:div>
        <w:div w:id="179054728">
          <w:marLeft w:val="640"/>
          <w:marRight w:val="0"/>
          <w:marTop w:val="0"/>
          <w:marBottom w:val="0"/>
          <w:divBdr>
            <w:top w:val="none" w:sz="0" w:space="0" w:color="auto"/>
            <w:left w:val="none" w:sz="0" w:space="0" w:color="auto"/>
            <w:bottom w:val="none" w:sz="0" w:space="0" w:color="auto"/>
            <w:right w:val="none" w:sz="0" w:space="0" w:color="auto"/>
          </w:divBdr>
        </w:div>
        <w:div w:id="24185954">
          <w:marLeft w:val="640"/>
          <w:marRight w:val="0"/>
          <w:marTop w:val="0"/>
          <w:marBottom w:val="0"/>
          <w:divBdr>
            <w:top w:val="none" w:sz="0" w:space="0" w:color="auto"/>
            <w:left w:val="none" w:sz="0" w:space="0" w:color="auto"/>
            <w:bottom w:val="none" w:sz="0" w:space="0" w:color="auto"/>
            <w:right w:val="none" w:sz="0" w:space="0" w:color="auto"/>
          </w:divBdr>
        </w:div>
        <w:div w:id="425738346">
          <w:marLeft w:val="640"/>
          <w:marRight w:val="0"/>
          <w:marTop w:val="0"/>
          <w:marBottom w:val="0"/>
          <w:divBdr>
            <w:top w:val="none" w:sz="0" w:space="0" w:color="auto"/>
            <w:left w:val="none" w:sz="0" w:space="0" w:color="auto"/>
            <w:bottom w:val="none" w:sz="0" w:space="0" w:color="auto"/>
            <w:right w:val="none" w:sz="0" w:space="0" w:color="auto"/>
          </w:divBdr>
        </w:div>
        <w:div w:id="1206062054">
          <w:marLeft w:val="640"/>
          <w:marRight w:val="0"/>
          <w:marTop w:val="0"/>
          <w:marBottom w:val="0"/>
          <w:divBdr>
            <w:top w:val="none" w:sz="0" w:space="0" w:color="auto"/>
            <w:left w:val="none" w:sz="0" w:space="0" w:color="auto"/>
            <w:bottom w:val="none" w:sz="0" w:space="0" w:color="auto"/>
            <w:right w:val="none" w:sz="0" w:space="0" w:color="auto"/>
          </w:divBdr>
        </w:div>
        <w:div w:id="2051496685">
          <w:marLeft w:val="640"/>
          <w:marRight w:val="0"/>
          <w:marTop w:val="0"/>
          <w:marBottom w:val="0"/>
          <w:divBdr>
            <w:top w:val="none" w:sz="0" w:space="0" w:color="auto"/>
            <w:left w:val="none" w:sz="0" w:space="0" w:color="auto"/>
            <w:bottom w:val="none" w:sz="0" w:space="0" w:color="auto"/>
            <w:right w:val="none" w:sz="0" w:space="0" w:color="auto"/>
          </w:divBdr>
        </w:div>
        <w:div w:id="1795055643">
          <w:marLeft w:val="640"/>
          <w:marRight w:val="0"/>
          <w:marTop w:val="0"/>
          <w:marBottom w:val="0"/>
          <w:divBdr>
            <w:top w:val="none" w:sz="0" w:space="0" w:color="auto"/>
            <w:left w:val="none" w:sz="0" w:space="0" w:color="auto"/>
            <w:bottom w:val="none" w:sz="0" w:space="0" w:color="auto"/>
            <w:right w:val="none" w:sz="0" w:space="0" w:color="auto"/>
          </w:divBdr>
        </w:div>
        <w:div w:id="528954251">
          <w:marLeft w:val="640"/>
          <w:marRight w:val="0"/>
          <w:marTop w:val="0"/>
          <w:marBottom w:val="0"/>
          <w:divBdr>
            <w:top w:val="none" w:sz="0" w:space="0" w:color="auto"/>
            <w:left w:val="none" w:sz="0" w:space="0" w:color="auto"/>
            <w:bottom w:val="none" w:sz="0" w:space="0" w:color="auto"/>
            <w:right w:val="none" w:sz="0" w:space="0" w:color="auto"/>
          </w:divBdr>
        </w:div>
        <w:div w:id="1836022319">
          <w:marLeft w:val="640"/>
          <w:marRight w:val="0"/>
          <w:marTop w:val="0"/>
          <w:marBottom w:val="0"/>
          <w:divBdr>
            <w:top w:val="none" w:sz="0" w:space="0" w:color="auto"/>
            <w:left w:val="none" w:sz="0" w:space="0" w:color="auto"/>
            <w:bottom w:val="none" w:sz="0" w:space="0" w:color="auto"/>
            <w:right w:val="none" w:sz="0" w:space="0" w:color="auto"/>
          </w:divBdr>
        </w:div>
      </w:divsChild>
    </w:div>
    <w:div w:id="228077995">
      <w:bodyDiv w:val="1"/>
      <w:marLeft w:val="0"/>
      <w:marRight w:val="0"/>
      <w:marTop w:val="0"/>
      <w:marBottom w:val="0"/>
      <w:divBdr>
        <w:top w:val="none" w:sz="0" w:space="0" w:color="auto"/>
        <w:left w:val="none" w:sz="0" w:space="0" w:color="auto"/>
        <w:bottom w:val="none" w:sz="0" w:space="0" w:color="auto"/>
        <w:right w:val="none" w:sz="0" w:space="0" w:color="auto"/>
      </w:divBdr>
    </w:div>
    <w:div w:id="277838667">
      <w:bodyDiv w:val="1"/>
      <w:marLeft w:val="0"/>
      <w:marRight w:val="0"/>
      <w:marTop w:val="0"/>
      <w:marBottom w:val="0"/>
      <w:divBdr>
        <w:top w:val="none" w:sz="0" w:space="0" w:color="auto"/>
        <w:left w:val="none" w:sz="0" w:space="0" w:color="auto"/>
        <w:bottom w:val="none" w:sz="0" w:space="0" w:color="auto"/>
        <w:right w:val="none" w:sz="0" w:space="0" w:color="auto"/>
      </w:divBdr>
      <w:divsChild>
        <w:div w:id="2013868591">
          <w:marLeft w:val="640"/>
          <w:marRight w:val="0"/>
          <w:marTop w:val="0"/>
          <w:marBottom w:val="0"/>
          <w:divBdr>
            <w:top w:val="none" w:sz="0" w:space="0" w:color="auto"/>
            <w:left w:val="none" w:sz="0" w:space="0" w:color="auto"/>
            <w:bottom w:val="none" w:sz="0" w:space="0" w:color="auto"/>
            <w:right w:val="none" w:sz="0" w:space="0" w:color="auto"/>
          </w:divBdr>
        </w:div>
        <w:div w:id="1294018953">
          <w:marLeft w:val="640"/>
          <w:marRight w:val="0"/>
          <w:marTop w:val="0"/>
          <w:marBottom w:val="0"/>
          <w:divBdr>
            <w:top w:val="none" w:sz="0" w:space="0" w:color="auto"/>
            <w:left w:val="none" w:sz="0" w:space="0" w:color="auto"/>
            <w:bottom w:val="none" w:sz="0" w:space="0" w:color="auto"/>
            <w:right w:val="none" w:sz="0" w:space="0" w:color="auto"/>
          </w:divBdr>
        </w:div>
        <w:div w:id="2023971783">
          <w:marLeft w:val="640"/>
          <w:marRight w:val="0"/>
          <w:marTop w:val="0"/>
          <w:marBottom w:val="0"/>
          <w:divBdr>
            <w:top w:val="none" w:sz="0" w:space="0" w:color="auto"/>
            <w:left w:val="none" w:sz="0" w:space="0" w:color="auto"/>
            <w:bottom w:val="none" w:sz="0" w:space="0" w:color="auto"/>
            <w:right w:val="none" w:sz="0" w:space="0" w:color="auto"/>
          </w:divBdr>
        </w:div>
        <w:div w:id="182670961">
          <w:marLeft w:val="640"/>
          <w:marRight w:val="0"/>
          <w:marTop w:val="0"/>
          <w:marBottom w:val="0"/>
          <w:divBdr>
            <w:top w:val="none" w:sz="0" w:space="0" w:color="auto"/>
            <w:left w:val="none" w:sz="0" w:space="0" w:color="auto"/>
            <w:bottom w:val="none" w:sz="0" w:space="0" w:color="auto"/>
            <w:right w:val="none" w:sz="0" w:space="0" w:color="auto"/>
          </w:divBdr>
        </w:div>
        <w:div w:id="1075014468">
          <w:marLeft w:val="640"/>
          <w:marRight w:val="0"/>
          <w:marTop w:val="0"/>
          <w:marBottom w:val="0"/>
          <w:divBdr>
            <w:top w:val="none" w:sz="0" w:space="0" w:color="auto"/>
            <w:left w:val="none" w:sz="0" w:space="0" w:color="auto"/>
            <w:bottom w:val="none" w:sz="0" w:space="0" w:color="auto"/>
            <w:right w:val="none" w:sz="0" w:space="0" w:color="auto"/>
          </w:divBdr>
        </w:div>
        <w:div w:id="1228616167">
          <w:marLeft w:val="640"/>
          <w:marRight w:val="0"/>
          <w:marTop w:val="0"/>
          <w:marBottom w:val="0"/>
          <w:divBdr>
            <w:top w:val="none" w:sz="0" w:space="0" w:color="auto"/>
            <w:left w:val="none" w:sz="0" w:space="0" w:color="auto"/>
            <w:bottom w:val="none" w:sz="0" w:space="0" w:color="auto"/>
            <w:right w:val="none" w:sz="0" w:space="0" w:color="auto"/>
          </w:divBdr>
        </w:div>
        <w:div w:id="273487639">
          <w:marLeft w:val="640"/>
          <w:marRight w:val="0"/>
          <w:marTop w:val="0"/>
          <w:marBottom w:val="0"/>
          <w:divBdr>
            <w:top w:val="none" w:sz="0" w:space="0" w:color="auto"/>
            <w:left w:val="none" w:sz="0" w:space="0" w:color="auto"/>
            <w:bottom w:val="none" w:sz="0" w:space="0" w:color="auto"/>
            <w:right w:val="none" w:sz="0" w:space="0" w:color="auto"/>
          </w:divBdr>
        </w:div>
        <w:div w:id="1396122363">
          <w:marLeft w:val="640"/>
          <w:marRight w:val="0"/>
          <w:marTop w:val="0"/>
          <w:marBottom w:val="0"/>
          <w:divBdr>
            <w:top w:val="none" w:sz="0" w:space="0" w:color="auto"/>
            <w:left w:val="none" w:sz="0" w:space="0" w:color="auto"/>
            <w:bottom w:val="none" w:sz="0" w:space="0" w:color="auto"/>
            <w:right w:val="none" w:sz="0" w:space="0" w:color="auto"/>
          </w:divBdr>
        </w:div>
        <w:div w:id="267352862">
          <w:marLeft w:val="640"/>
          <w:marRight w:val="0"/>
          <w:marTop w:val="0"/>
          <w:marBottom w:val="0"/>
          <w:divBdr>
            <w:top w:val="none" w:sz="0" w:space="0" w:color="auto"/>
            <w:left w:val="none" w:sz="0" w:space="0" w:color="auto"/>
            <w:bottom w:val="none" w:sz="0" w:space="0" w:color="auto"/>
            <w:right w:val="none" w:sz="0" w:space="0" w:color="auto"/>
          </w:divBdr>
        </w:div>
        <w:div w:id="1274359559">
          <w:marLeft w:val="640"/>
          <w:marRight w:val="0"/>
          <w:marTop w:val="0"/>
          <w:marBottom w:val="0"/>
          <w:divBdr>
            <w:top w:val="none" w:sz="0" w:space="0" w:color="auto"/>
            <w:left w:val="none" w:sz="0" w:space="0" w:color="auto"/>
            <w:bottom w:val="none" w:sz="0" w:space="0" w:color="auto"/>
            <w:right w:val="none" w:sz="0" w:space="0" w:color="auto"/>
          </w:divBdr>
        </w:div>
        <w:div w:id="1062171883">
          <w:marLeft w:val="640"/>
          <w:marRight w:val="0"/>
          <w:marTop w:val="0"/>
          <w:marBottom w:val="0"/>
          <w:divBdr>
            <w:top w:val="none" w:sz="0" w:space="0" w:color="auto"/>
            <w:left w:val="none" w:sz="0" w:space="0" w:color="auto"/>
            <w:bottom w:val="none" w:sz="0" w:space="0" w:color="auto"/>
            <w:right w:val="none" w:sz="0" w:space="0" w:color="auto"/>
          </w:divBdr>
        </w:div>
        <w:div w:id="170224428">
          <w:marLeft w:val="640"/>
          <w:marRight w:val="0"/>
          <w:marTop w:val="0"/>
          <w:marBottom w:val="0"/>
          <w:divBdr>
            <w:top w:val="none" w:sz="0" w:space="0" w:color="auto"/>
            <w:left w:val="none" w:sz="0" w:space="0" w:color="auto"/>
            <w:bottom w:val="none" w:sz="0" w:space="0" w:color="auto"/>
            <w:right w:val="none" w:sz="0" w:space="0" w:color="auto"/>
          </w:divBdr>
        </w:div>
        <w:div w:id="223569970">
          <w:marLeft w:val="640"/>
          <w:marRight w:val="0"/>
          <w:marTop w:val="0"/>
          <w:marBottom w:val="0"/>
          <w:divBdr>
            <w:top w:val="none" w:sz="0" w:space="0" w:color="auto"/>
            <w:left w:val="none" w:sz="0" w:space="0" w:color="auto"/>
            <w:bottom w:val="none" w:sz="0" w:space="0" w:color="auto"/>
            <w:right w:val="none" w:sz="0" w:space="0" w:color="auto"/>
          </w:divBdr>
        </w:div>
        <w:div w:id="2061779836">
          <w:marLeft w:val="640"/>
          <w:marRight w:val="0"/>
          <w:marTop w:val="0"/>
          <w:marBottom w:val="0"/>
          <w:divBdr>
            <w:top w:val="none" w:sz="0" w:space="0" w:color="auto"/>
            <w:left w:val="none" w:sz="0" w:space="0" w:color="auto"/>
            <w:bottom w:val="none" w:sz="0" w:space="0" w:color="auto"/>
            <w:right w:val="none" w:sz="0" w:space="0" w:color="auto"/>
          </w:divBdr>
        </w:div>
        <w:div w:id="317806462">
          <w:marLeft w:val="640"/>
          <w:marRight w:val="0"/>
          <w:marTop w:val="0"/>
          <w:marBottom w:val="0"/>
          <w:divBdr>
            <w:top w:val="none" w:sz="0" w:space="0" w:color="auto"/>
            <w:left w:val="none" w:sz="0" w:space="0" w:color="auto"/>
            <w:bottom w:val="none" w:sz="0" w:space="0" w:color="auto"/>
            <w:right w:val="none" w:sz="0" w:space="0" w:color="auto"/>
          </w:divBdr>
        </w:div>
        <w:div w:id="209997143">
          <w:marLeft w:val="640"/>
          <w:marRight w:val="0"/>
          <w:marTop w:val="0"/>
          <w:marBottom w:val="0"/>
          <w:divBdr>
            <w:top w:val="none" w:sz="0" w:space="0" w:color="auto"/>
            <w:left w:val="none" w:sz="0" w:space="0" w:color="auto"/>
            <w:bottom w:val="none" w:sz="0" w:space="0" w:color="auto"/>
            <w:right w:val="none" w:sz="0" w:space="0" w:color="auto"/>
          </w:divBdr>
        </w:div>
        <w:div w:id="320156570">
          <w:marLeft w:val="640"/>
          <w:marRight w:val="0"/>
          <w:marTop w:val="0"/>
          <w:marBottom w:val="0"/>
          <w:divBdr>
            <w:top w:val="none" w:sz="0" w:space="0" w:color="auto"/>
            <w:left w:val="none" w:sz="0" w:space="0" w:color="auto"/>
            <w:bottom w:val="none" w:sz="0" w:space="0" w:color="auto"/>
            <w:right w:val="none" w:sz="0" w:space="0" w:color="auto"/>
          </w:divBdr>
        </w:div>
        <w:div w:id="967514570">
          <w:marLeft w:val="640"/>
          <w:marRight w:val="0"/>
          <w:marTop w:val="0"/>
          <w:marBottom w:val="0"/>
          <w:divBdr>
            <w:top w:val="none" w:sz="0" w:space="0" w:color="auto"/>
            <w:left w:val="none" w:sz="0" w:space="0" w:color="auto"/>
            <w:bottom w:val="none" w:sz="0" w:space="0" w:color="auto"/>
            <w:right w:val="none" w:sz="0" w:space="0" w:color="auto"/>
          </w:divBdr>
        </w:div>
        <w:div w:id="1844587167">
          <w:marLeft w:val="640"/>
          <w:marRight w:val="0"/>
          <w:marTop w:val="0"/>
          <w:marBottom w:val="0"/>
          <w:divBdr>
            <w:top w:val="none" w:sz="0" w:space="0" w:color="auto"/>
            <w:left w:val="none" w:sz="0" w:space="0" w:color="auto"/>
            <w:bottom w:val="none" w:sz="0" w:space="0" w:color="auto"/>
            <w:right w:val="none" w:sz="0" w:space="0" w:color="auto"/>
          </w:divBdr>
        </w:div>
        <w:div w:id="1022784448">
          <w:marLeft w:val="640"/>
          <w:marRight w:val="0"/>
          <w:marTop w:val="0"/>
          <w:marBottom w:val="0"/>
          <w:divBdr>
            <w:top w:val="none" w:sz="0" w:space="0" w:color="auto"/>
            <w:left w:val="none" w:sz="0" w:space="0" w:color="auto"/>
            <w:bottom w:val="none" w:sz="0" w:space="0" w:color="auto"/>
            <w:right w:val="none" w:sz="0" w:space="0" w:color="auto"/>
          </w:divBdr>
        </w:div>
        <w:div w:id="1078213574">
          <w:marLeft w:val="640"/>
          <w:marRight w:val="0"/>
          <w:marTop w:val="0"/>
          <w:marBottom w:val="0"/>
          <w:divBdr>
            <w:top w:val="none" w:sz="0" w:space="0" w:color="auto"/>
            <w:left w:val="none" w:sz="0" w:space="0" w:color="auto"/>
            <w:bottom w:val="none" w:sz="0" w:space="0" w:color="auto"/>
            <w:right w:val="none" w:sz="0" w:space="0" w:color="auto"/>
          </w:divBdr>
        </w:div>
        <w:div w:id="1094858416">
          <w:marLeft w:val="640"/>
          <w:marRight w:val="0"/>
          <w:marTop w:val="0"/>
          <w:marBottom w:val="0"/>
          <w:divBdr>
            <w:top w:val="none" w:sz="0" w:space="0" w:color="auto"/>
            <w:left w:val="none" w:sz="0" w:space="0" w:color="auto"/>
            <w:bottom w:val="none" w:sz="0" w:space="0" w:color="auto"/>
            <w:right w:val="none" w:sz="0" w:space="0" w:color="auto"/>
          </w:divBdr>
        </w:div>
        <w:div w:id="637958590">
          <w:marLeft w:val="640"/>
          <w:marRight w:val="0"/>
          <w:marTop w:val="0"/>
          <w:marBottom w:val="0"/>
          <w:divBdr>
            <w:top w:val="none" w:sz="0" w:space="0" w:color="auto"/>
            <w:left w:val="none" w:sz="0" w:space="0" w:color="auto"/>
            <w:bottom w:val="none" w:sz="0" w:space="0" w:color="auto"/>
            <w:right w:val="none" w:sz="0" w:space="0" w:color="auto"/>
          </w:divBdr>
        </w:div>
        <w:div w:id="589050280">
          <w:marLeft w:val="640"/>
          <w:marRight w:val="0"/>
          <w:marTop w:val="0"/>
          <w:marBottom w:val="0"/>
          <w:divBdr>
            <w:top w:val="none" w:sz="0" w:space="0" w:color="auto"/>
            <w:left w:val="none" w:sz="0" w:space="0" w:color="auto"/>
            <w:bottom w:val="none" w:sz="0" w:space="0" w:color="auto"/>
            <w:right w:val="none" w:sz="0" w:space="0" w:color="auto"/>
          </w:divBdr>
        </w:div>
        <w:div w:id="472719838">
          <w:marLeft w:val="640"/>
          <w:marRight w:val="0"/>
          <w:marTop w:val="0"/>
          <w:marBottom w:val="0"/>
          <w:divBdr>
            <w:top w:val="none" w:sz="0" w:space="0" w:color="auto"/>
            <w:left w:val="none" w:sz="0" w:space="0" w:color="auto"/>
            <w:bottom w:val="none" w:sz="0" w:space="0" w:color="auto"/>
            <w:right w:val="none" w:sz="0" w:space="0" w:color="auto"/>
          </w:divBdr>
        </w:div>
        <w:div w:id="1587038819">
          <w:marLeft w:val="640"/>
          <w:marRight w:val="0"/>
          <w:marTop w:val="0"/>
          <w:marBottom w:val="0"/>
          <w:divBdr>
            <w:top w:val="none" w:sz="0" w:space="0" w:color="auto"/>
            <w:left w:val="none" w:sz="0" w:space="0" w:color="auto"/>
            <w:bottom w:val="none" w:sz="0" w:space="0" w:color="auto"/>
            <w:right w:val="none" w:sz="0" w:space="0" w:color="auto"/>
          </w:divBdr>
        </w:div>
        <w:div w:id="1653607222">
          <w:marLeft w:val="640"/>
          <w:marRight w:val="0"/>
          <w:marTop w:val="0"/>
          <w:marBottom w:val="0"/>
          <w:divBdr>
            <w:top w:val="none" w:sz="0" w:space="0" w:color="auto"/>
            <w:left w:val="none" w:sz="0" w:space="0" w:color="auto"/>
            <w:bottom w:val="none" w:sz="0" w:space="0" w:color="auto"/>
            <w:right w:val="none" w:sz="0" w:space="0" w:color="auto"/>
          </w:divBdr>
        </w:div>
        <w:div w:id="713577661">
          <w:marLeft w:val="640"/>
          <w:marRight w:val="0"/>
          <w:marTop w:val="0"/>
          <w:marBottom w:val="0"/>
          <w:divBdr>
            <w:top w:val="none" w:sz="0" w:space="0" w:color="auto"/>
            <w:left w:val="none" w:sz="0" w:space="0" w:color="auto"/>
            <w:bottom w:val="none" w:sz="0" w:space="0" w:color="auto"/>
            <w:right w:val="none" w:sz="0" w:space="0" w:color="auto"/>
          </w:divBdr>
        </w:div>
        <w:div w:id="4092984">
          <w:marLeft w:val="640"/>
          <w:marRight w:val="0"/>
          <w:marTop w:val="0"/>
          <w:marBottom w:val="0"/>
          <w:divBdr>
            <w:top w:val="none" w:sz="0" w:space="0" w:color="auto"/>
            <w:left w:val="none" w:sz="0" w:space="0" w:color="auto"/>
            <w:bottom w:val="none" w:sz="0" w:space="0" w:color="auto"/>
            <w:right w:val="none" w:sz="0" w:space="0" w:color="auto"/>
          </w:divBdr>
        </w:div>
        <w:div w:id="836068596">
          <w:marLeft w:val="640"/>
          <w:marRight w:val="0"/>
          <w:marTop w:val="0"/>
          <w:marBottom w:val="0"/>
          <w:divBdr>
            <w:top w:val="none" w:sz="0" w:space="0" w:color="auto"/>
            <w:left w:val="none" w:sz="0" w:space="0" w:color="auto"/>
            <w:bottom w:val="none" w:sz="0" w:space="0" w:color="auto"/>
            <w:right w:val="none" w:sz="0" w:space="0" w:color="auto"/>
          </w:divBdr>
        </w:div>
        <w:div w:id="301740286">
          <w:marLeft w:val="640"/>
          <w:marRight w:val="0"/>
          <w:marTop w:val="0"/>
          <w:marBottom w:val="0"/>
          <w:divBdr>
            <w:top w:val="none" w:sz="0" w:space="0" w:color="auto"/>
            <w:left w:val="none" w:sz="0" w:space="0" w:color="auto"/>
            <w:bottom w:val="none" w:sz="0" w:space="0" w:color="auto"/>
            <w:right w:val="none" w:sz="0" w:space="0" w:color="auto"/>
          </w:divBdr>
        </w:div>
      </w:divsChild>
    </w:div>
    <w:div w:id="376660223">
      <w:bodyDiv w:val="1"/>
      <w:marLeft w:val="0"/>
      <w:marRight w:val="0"/>
      <w:marTop w:val="0"/>
      <w:marBottom w:val="0"/>
      <w:divBdr>
        <w:top w:val="none" w:sz="0" w:space="0" w:color="auto"/>
        <w:left w:val="none" w:sz="0" w:space="0" w:color="auto"/>
        <w:bottom w:val="none" w:sz="0" w:space="0" w:color="auto"/>
        <w:right w:val="none" w:sz="0" w:space="0" w:color="auto"/>
      </w:divBdr>
      <w:divsChild>
        <w:div w:id="1825000312">
          <w:marLeft w:val="640"/>
          <w:marRight w:val="0"/>
          <w:marTop w:val="0"/>
          <w:marBottom w:val="0"/>
          <w:divBdr>
            <w:top w:val="none" w:sz="0" w:space="0" w:color="auto"/>
            <w:left w:val="none" w:sz="0" w:space="0" w:color="auto"/>
            <w:bottom w:val="none" w:sz="0" w:space="0" w:color="auto"/>
            <w:right w:val="none" w:sz="0" w:space="0" w:color="auto"/>
          </w:divBdr>
        </w:div>
        <w:div w:id="1711490466">
          <w:marLeft w:val="640"/>
          <w:marRight w:val="0"/>
          <w:marTop w:val="0"/>
          <w:marBottom w:val="0"/>
          <w:divBdr>
            <w:top w:val="none" w:sz="0" w:space="0" w:color="auto"/>
            <w:left w:val="none" w:sz="0" w:space="0" w:color="auto"/>
            <w:bottom w:val="none" w:sz="0" w:space="0" w:color="auto"/>
            <w:right w:val="none" w:sz="0" w:space="0" w:color="auto"/>
          </w:divBdr>
        </w:div>
        <w:div w:id="1815559174">
          <w:marLeft w:val="640"/>
          <w:marRight w:val="0"/>
          <w:marTop w:val="0"/>
          <w:marBottom w:val="0"/>
          <w:divBdr>
            <w:top w:val="none" w:sz="0" w:space="0" w:color="auto"/>
            <w:left w:val="none" w:sz="0" w:space="0" w:color="auto"/>
            <w:bottom w:val="none" w:sz="0" w:space="0" w:color="auto"/>
            <w:right w:val="none" w:sz="0" w:space="0" w:color="auto"/>
          </w:divBdr>
        </w:div>
        <w:div w:id="982004394">
          <w:marLeft w:val="640"/>
          <w:marRight w:val="0"/>
          <w:marTop w:val="0"/>
          <w:marBottom w:val="0"/>
          <w:divBdr>
            <w:top w:val="none" w:sz="0" w:space="0" w:color="auto"/>
            <w:left w:val="none" w:sz="0" w:space="0" w:color="auto"/>
            <w:bottom w:val="none" w:sz="0" w:space="0" w:color="auto"/>
            <w:right w:val="none" w:sz="0" w:space="0" w:color="auto"/>
          </w:divBdr>
        </w:div>
        <w:div w:id="940141235">
          <w:marLeft w:val="640"/>
          <w:marRight w:val="0"/>
          <w:marTop w:val="0"/>
          <w:marBottom w:val="0"/>
          <w:divBdr>
            <w:top w:val="none" w:sz="0" w:space="0" w:color="auto"/>
            <w:left w:val="none" w:sz="0" w:space="0" w:color="auto"/>
            <w:bottom w:val="none" w:sz="0" w:space="0" w:color="auto"/>
            <w:right w:val="none" w:sz="0" w:space="0" w:color="auto"/>
          </w:divBdr>
        </w:div>
        <w:div w:id="2119642869">
          <w:marLeft w:val="640"/>
          <w:marRight w:val="0"/>
          <w:marTop w:val="0"/>
          <w:marBottom w:val="0"/>
          <w:divBdr>
            <w:top w:val="none" w:sz="0" w:space="0" w:color="auto"/>
            <w:left w:val="none" w:sz="0" w:space="0" w:color="auto"/>
            <w:bottom w:val="none" w:sz="0" w:space="0" w:color="auto"/>
            <w:right w:val="none" w:sz="0" w:space="0" w:color="auto"/>
          </w:divBdr>
        </w:div>
        <w:div w:id="90780884">
          <w:marLeft w:val="640"/>
          <w:marRight w:val="0"/>
          <w:marTop w:val="0"/>
          <w:marBottom w:val="0"/>
          <w:divBdr>
            <w:top w:val="none" w:sz="0" w:space="0" w:color="auto"/>
            <w:left w:val="none" w:sz="0" w:space="0" w:color="auto"/>
            <w:bottom w:val="none" w:sz="0" w:space="0" w:color="auto"/>
            <w:right w:val="none" w:sz="0" w:space="0" w:color="auto"/>
          </w:divBdr>
        </w:div>
        <w:div w:id="1169828375">
          <w:marLeft w:val="640"/>
          <w:marRight w:val="0"/>
          <w:marTop w:val="0"/>
          <w:marBottom w:val="0"/>
          <w:divBdr>
            <w:top w:val="none" w:sz="0" w:space="0" w:color="auto"/>
            <w:left w:val="none" w:sz="0" w:space="0" w:color="auto"/>
            <w:bottom w:val="none" w:sz="0" w:space="0" w:color="auto"/>
            <w:right w:val="none" w:sz="0" w:space="0" w:color="auto"/>
          </w:divBdr>
        </w:div>
        <w:div w:id="1296177030">
          <w:marLeft w:val="640"/>
          <w:marRight w:val="0"/>
          <w:marTop w:val="0"/>
          <w:marBottom w:val="0"/>
          <w:divBdr>
            <w:top w:val="none" w:sz="0" w:space="0" w:color="auto"/>
            <w:left w:val="none" w:sz="0" w:space="0" w:color="auto"/>
            <w:bottom w:val="none" w:sz="0" w:space="0" w:color="auto"/>
            <w:right w:val="none" w:sz="0" w:space="0" w:color="auto"/>
          </w:divBdr>
        </w:div>
        <w:div w:id="2001347355">
          <w:marLeft w:val="640"/>
          <w:marRight w:val="0"/>
          <w:marTop w:val="0"/>
          <w:marBottom w:val="0"/>
          <w:divBdr>
            <w:top w:val="none" w:sz="0" w:space="0" w:color="auto"/>
            <w:left w:val="none" w:sz="0" w:space="0" w:color="auto"/>
            <w:bottom w:val="none" w:sz="0" w:space="0" w:color="auto"/>
            <w:right w:val="none" w:sz="0" w:space="0" w:color="auto"/>
          </w:divBdr>
        </w:div>
        <w:div w:id="1706102050">
          <w:marLeft w:val="640"/>
          <w:marRight w:val="0"/>
          <w:marTop w:val="0"/>
          <w:marBottom w:val="0"/>
          <w:divBdr>
            <w:top w:val="none" w:sz="0" w:space="0" w:color="auto"/>
            <w:left w:val="none" w:sz="0" w:space="0" w:color="auto"/>
            <w:bottom w:val="none" w:sz="0" w:space="0" w:color="auto"/>
            <w:right w:val="none" w:sz="0" w:space="0" w:color="auto"/>
          </w:divBdr>
        </w:div>
        <w:div w:id="1720590225">
          <w:marLeft w:val="640"/>
          <w:marRight w:val="0"/>
          <w:marTop w:val="0"/>
          <w:marBottom w:val="0"/>
          <w:divBdr>
            <w:top w:val="none" w:sz="0" w:space="0" w:color="auto"/>
            <w:left w:val="none" w:sz="0" w:space="0" w:color="auto"/>
            <w:bottom w:val="none" w:sz="0" w:space="0" w:color="auto"/>
            <w:right w:val="none" w:sz="0" w:space="0" w:color="auto"/>
          </w:divBdr>
        </w:div>
        <w:div w:id="135874318">
          <w:marLeft w:val="640"/>
          <w:marRight w:val="0"/>
          <w:marTop w:val="0"/>
          <w:marBottom w:val="0"/>
          <w:divBdr>
            <w:top w:val="none" w:sz="0" w:space="0" w:color="auto"/>
            <w:left w:val="none" w:sz="0" w:space="0" w:color="auto"/>
            <w:bottom w:val="none" w:sz="0" w:space="0" w:color="auto"/>
            <w:right w:val="none" w:sz="0" w:space="0" w:color="auto"/>
          </w:divBdr>
        </w:div>
        <w:div w:id="2102990434">
          <w:marLeft w:val="640"/>
          <w:marRight w:val="0"/>
          <w:marTop w:val="0"/>
          <w:marBottom w:val="0"/>
          <w:divBdr>
            <w:top w:val="none" w:sz="0" w:space="0" w:color="auto"/>
            <w:left w:val="none" w:sz="0" w:space="0" w:color="auto"/>
            <w:bottom w:val="none" w:sz="0" w:space="0" w:color="auto"/>
            <w:right w:val="none" w:sz="0" w:space="0" w:color="auto"/>
          </w:divBdr>
        </w:div>
        <w:div w:id="1327786273">
          <w:marLeft w:val="640"/>
          <w:marRight w:val="0"/>
          <w:marTop w:val="0"/>
          <w:marBottom w:val="0"/>
          <w:divBdr>
            <w:top w:val="none" w:sz="0" w:space="0" w:color="auto"/>
            <w:left w:val="none" w:sz="0" w:space="0" w:color="auto"/>
            <w:bottom w:val="none" w:sz="0" w:space="0" w:color="auto"/>
            <w:right w:val="none" w:sz="0" w:space="0" w:color="auto"/>
          </w:divBdr>
        </w:div>
        <w:div w:id="1357582347">
          <w:marLeft w:val="640"/>
          <w:marRight w:val="0"/>
          <w:marTop w:val="0"/>
          <w:marBottom w:val="0"/>
          <w:divBdr>
            <w:top w:val="none" w:sz="0" w:space="0" w:color="auto"/>
            <w:left w:val="none" w:sz="0" w:space="0" w:color="auto"/>
            <w:bottom w:val="none" w:sz="0" w:space="0" w:color="auto"/>
            <w:right w:val="none" w:sz="0" w:space="0" w:color="auto"/>
          </w:divBdr>
        </w:div>
        <w:div w:id="168451930">
          <w:marLeft w:val="640"/>
          <w:marRight w:val="0"/>
          <w:marTop w:val="0"/>
          <w:marBottom w:val="0"/>
          <w:divBdr>
            <w:top w:val="none" w:sz="0" w:space="0" w:color="auto"/>
            <w:left w:val="none" w:sz="0" w:space="0" w:color="auto"/>
            <w:bottom w:val="none" w:sz="0" w:space="0" w:color="auto"/>
            <w:right w:val="none" w:sz="0" w:space="0" w:color="auto"/>
          </w:divBdr>
        </w:div>
        <w:div w:id="763190518">
          <w:marLeft w:val="640"/>
          <w:marRight w:val="0"/>
          <w:marTop w:val="0"/>
          <w:marBottom w:val="0"/>
          <w:divBdr>
            <w:top w:val="none" w:sz="0" w:space="0" w:color="auto"/>
            <w:left w:val="none" w:sz="0" w:space="0" w:color="auto"/>
            <w:bottom w:val="none" w:sz="0" w:space="0" w:color="auto"/>
            <w:right w:val="none" w:sz="0" w:space="0" w:color="auto"/>
          </w:divBdr>
        </w:div>
        <w:div w:id="1678388351">
          <w:marLeft w:val="640"/>
          <w:marRight w:val="0"/>
          <w:marTop w:val="0"/>
          <w:marBottom w:val="0"/>
          <w:divBdr>
            <w:top w:val="none" w:sz="0" w:space="0" w:color="auto"/>
            <w:left w:val="none" w:sz="0" w:space="0" w:color="auto"/>
            <w:bottom w:val="none" w:sz="0" w:space="0" w:color="auto"/>
            <w:right w:val="none" w:sz="0" w:space="0" w:color="auto"/>
          </w:divBdr>
        </w:div>
        <w:div w:id="364528256">
          <w:marLeft w:val="640"/>
          <w:marRight w:val="0"/>
          <w:marTop w:val="0"/>
          <w:marBottom w:val="0"/>
          <w:divBdr>
            <w:top w:val="none" w:sz="0" w:space="0" w:color="auto"/>
            <w:left w:val="none" w:sz="0" w:space="0" w:color="auto"/>
            <w:bottom w:val="none" w:sz="0" w:space="0" w:color="auto"/>
            <w:right w:val="none" w:sz="0" w:space="0" w:color="auto"/>
          </w:divBdr>
        </w:div>
        <w:div w:id="1438520633">
          <w:marLeft w:val="640"/>
          <w:marRight w:val="0"/>
          <w:marTop w:val="0"/>
          <w:marBottom w:val="0"/>
          <w:divBdr>
            <w:top w:val="none" w:sz="0" w:space="0" w:color="auto"/>
            <w:left w:val="none" w:sz="0" w:space="0" w:color="auto"/>
            <w:bottom w:val="none" w:sz="0" w:space="0" w:color="auto"/>
            <w:right w:val="none" w:sz="0" w:space="0" w:color="auto"/>
          </w:divBdr>
        </w:div>
        <w:div w:id="676346283">
          <w:marLeft w:val="640"/>
          <w:marRight w:val="0"/>
          <w:marTop w:val="0"/>
          <w:marBottom w:val="0"/>
          <w:divBdr>
            <w:top w:val="none" w:sz="0" w:space="0" w:color="auto"/>
            <w:left w:val="none" w:sz="0" w:space="0" w:color="auto"/>
            <w:bottom w:val="none" w:sz="0" w:space="0" w:color="auto"/>
            <w:right w:val="none" w:sz="0" w:space="0" w:color="auto"/>
          </w:divBdr>
        </w:div>
        <w:div w:id="1637757635">
          <w:marLeft w:val="640"/>
          <w:marRight w:val="0"/>
          <w:marTop w:val="0"/>
          <w:marBottom w:val="0"/>
          <w:divBdr>
            <w:top w:val="none" w:sz="0" w:space="0" w:color="auto"/>
            <w:left w:val="none" w:sz="0" w:space="0" w:color="auto"/>
            <w:bottom w:val="none" w:sz="0" w:space="0" w:color="auto"/>
            <w:right w:val="none" w:sz="0" w:space="0" w:color="auto"/>
          </w:divBdr>
        </w:div>
        <w:div w:id="50009903">
          <w:marLeft w:val="640"/>
          <w:marRight w:val="0"/>
          <w:marTop w:val="0"/>
          <w:marBottom w:val="0"/>
          <w:divBdr>
            <w:top w:val="none" w:sz="0" w:space="0" w:color="auto"/>
            <w:left w:val="none" w:sz="0" w:space="0" w:color="auto"/>
            <w:bottom w:val="none" w:sz="0" w:space="0" w:color="auto"/>
            <w:right w:val="none" w:sz="0" w:space="0" w:color="auto"/>
          </w:divBdr>
        </w:div>
        <w:div w:id="1669870071">
          <w:marLeft w:val="640"/>
          <w:marRight w:val="0"/>
          <w:marTop w:val="0"/>
          <w:marBottom w:val="0"/>
          <w:divBdr>
            <w:top w:val="none" w:sz="0" w:space="0" w:color="auto"/>
            <w:left w:val="none" w:sz="0" w:space="0" w:color="auto"/>
            <w:bottom w:val="none" w:sz="0" w:space="0" w:color="auto"/>
            <w:right w:val="none" w:sz="0" w:space="0" w:color="auto"/>
          </w:divBdr>
        </w:div>
        <w:div w:id="1828131259">
          <w:marLeft w:val="640"/>
          <w:marRight w:val="0"/>
          <w:marTop w:val="0"/>
          <w:marBottom w:val="0"/>
          <w:divBdr>
            <w:top w:val="none" w:sz="0" w:space="0" w:color="auto"/>
            <w:left w:val="none" w:sz="0" w:space="0" w:color="auto"/>
            <w:bottom w:val="none" w:sz="0" w:space="0" w:color="auto"/>
            <w:right w:val="none" w:sz="0" w:space="0" w:color="auto"/>
          </w:divBdr>
        </w:div>
        <w:div w:id="1333486062">
          <w:marLeft w:val="640"/>
          <w:marRight w:val="0"/>
          <w:marTop w:val="0"/>
          <w:marBottom w:val="0"/>
          <w:divBdr>
            <w:top w:val="none" w:sz="0" w:space="0" w:color="auto"/>
            <w:left w:val="none" w:sz="0" w:space="0" w:color="auto"/>
            <w:bottom w:val="none" w:sz="0" w:space="0" w:color="auto"/>
            <w:right w:val="none" w:sz="0" w:space="0" w:color="auto"/>
          </w:divBdr>
        </w:div>
        <w:div w:id="288777571">
          <w:marLeft w:val="640"/>
          <w:marRight w:val="0"/>
          <w:marTop w:val="0"/>
          <w:marBottom w:val="0"/>
          <w:divBdr>
            <w:top w:val="none" w:sz="0" w:space="0" w:color="auto"/>
            <w:left w:val="none" w:sz="0" w:space="0" w:color="auto"/>
            <w:bottom w:val="none" w:sz="0" w:space="0" w:color="auto"/>
            <w:right w:val="none" w:sz="0" w:space="0" w:color="auto"/>
          </w:divBdr>
        </w:div>
        <w:div w:id="1011571675">
          <w:marLeft w:val="640"/>
          <w:marRight w:val="0"/>
          <w:marTop w:val="0"/>
          <w:marBottom w:val="0"/>
          <w:divBdr>
            <w:top w:val="none" w:sz="0" w:space="0" w:color="auto"/>
            <w:left w:val="none" w:sz="0" w:space="0" w:color="auto"/>
            <w:bottom w:val="none" w:sz="0" w:space="0" w:color="auto"/>
            <w:right w:val="none" w:sz="0" w:space="0" w:color="auto"/>
          </w:divBdr>
        </w:div>
        <w:div w:id="146869870">
          <w:marLeft w:val="640"/>
          <w:marRight w:val="0"/>
          <w:marTop w:val="0"/>
          <w:marBottom w:val="0"/>
          <w:divBdr>
            <w:top w:val="none" w:sz="0" w:space="0" w:color="auto"/>
            <w:left w:val="none" w:sz="0" w:space="0" w:color="auto"/>
            <w:bottom w:val="none" w:sz="0" w:space="0" w:color="auto"/>
            <w:right w:val="none" w:sz="0" w:space="0" w:color="auto"/>
          </w:divBdr>
        </w:div>
        <w:div w:id="743532208">
          <w:marLeft w:val="640"/>
          <w:marRight w:val="0"/>
          <w:marTop w:val="0"/>
          <w:marBottom w:val="0"/>
          <w:divBdr>
            <w:top w:val="none" w:sz="0" w:space="0" w:color="auto"/>
            <w:left w:val="none" w:sz="0" w:space="0" w:color="auto"/>
            <w:bottom w:val="none" w:sz="0" w:space="0" w:color="auto"/>
            <w:right w:val="none" w:sz="0" w:space="0" w:color="auto"/>
          </w:divBdr>
        </w:div>
      </w:divsChild>
    </w:div>
    <w:div w:id="419303227">
      <w:bodyDiv w:val="1"/>
      <w:marLeft w:val="0"/>
      <w:marRight w:val="0"/>
      <w:marTop w:val="0"/>
      <w:marBottom w:val="0"/>
      <w:divBdr>
        <w:top w:val="none" w:sz="0" w:space="0" w:color="auto"/>
        <w:left w:val="none" w:sz="0" w:space="0" w:color="auto"/>
        <w:bottom w:val="none" w:sz="0" w:space="0" w:color="auto"/>
        <w:right w:val="none" w:sz="0" w:space="0" w:color="auto"/>
      </w:divBdr>
      <w:divsChild>
        <w:div w:id="2060934357">
          <w:marLeft w:val="640"/>
          <w:marRight w:val="0"/>
          <w:marTop w:val="0"/>
          <w:marBottom w:val="0"/>
          <w:divBdr>
            <w:top w:val="none" w:sz="0" w:space="0" w:color="auto"/>
            <w:left w:val="none" w:sz="0" w:space="0" w:color="auto"/>
            <w:bottom w:val="none" w:sz="0" w:space="0" w:color="auto"/>
            <w:right w:val="none" w:sz="0" w:space="0" w:color="auto"/>
          </w:divBdr>
        </w:div>
        <w:div w:id="2098863888">
          <w:marLeft w:val="640"/>
          <w:marRight w:val="0"/>
          <w:marTop w:val="0"/>
          <w:marBottom w:val="0"/>
          <w:divBdr>
            <w:top w:val="none" w:sz="0" w:space="0" w:color="auto"/>
            <w:left w:val="none" w:sz="0" w:space="0" w:color="auto"/>
            <w:bottom w:val="none" w:sz="0" w:space="0" w:color="auto"/>
            <w:right w:val="none" w:sz="0" w:space="0" w:color="auto"/>
          </w:divBdr>
        </w:div>
        <w:div w:id="999310895">
          <w:marLeft w:val="640"/>
          <w:marRight w:val="0"/>
          <w:marTop w:val="0"/>
          <w:marBottom w:val="0"/>
          <w:divBdr>
            <w:top w:val="none" w:sz="0" w:space="0" w:color="auto"/>
            <w:left w:val="none" w:sz="0" w:space="0" w:color="auto"/>
            <w:bottom w:val="none" w:sz="0" w:space="0" w:color="auto"/>
            <w:right w:val="none" w:sz="0" w:space="0" w:color="auto"/>
          </w:divBdr>
        </w:div>
        <w:div w:id="377094511">
          <w:marLeft w:val="640"/>
          <w:marRight w:val="0"/>
          <w:marTop w:val="0"/>
          <w:marBottom w:val="0"/>
          <w:divBdr>
            <w:top w:val="none" w:sz="0" w:space="0" w:color="auto"/>
            <w:left w:val="none" w:sz="0" w:space="0" w:color="auto"/>
            <w:bottom w:val="none" w:sz="0" w:space="0" w:color="auto"/>
            <w:right w:val="none" w:sz="0" w:space="0" w:color="auto"/>
          </w:divBdr>
        </w:div>
        <w:div w:id="37824977">
          <w:marLeft w:val="640"/>
          <w:marRight w:val="0"/>
          <w:marTop w:val="0"/>
          <w:marBottom w:val="0"/>
          <w:divBdr>
            <w:top w:val="none" w:sz="0" w:space="0" w:color="auto"/>
            <w:left w:val="none" w:sz="0" w:space="0" w:color="auto"/>
            <w:bottom w:val="none" w:sz="0" w:space="0" w:color="auto"/>
            <w:right w:val="none" w:sz="0" w:space="0" w:color="auto"/>
          </w:divBdr>
        </w:div>
        <w:div w:id="1112940319">
          <w:marLeft w:val="640"/>
          <w:marRight w:val="0"/>
          <w:marTop w:val="0"/>
          <w:marBottom w:val="0"/>
          <w:divBdr>
            <w:top w:val="none" w:sz="0" w:space="0" w:color="auto"/>
            <w:left w:val="none" w:sz="0" w:space="0" w:color="auto"/>
            <w:bottom w:val="none" w:sz="0" w:space="0" w:color="auto"/>
            <w:right w:val="none" w:sz="0" w:space="0" w:color="auto"/>
          </w:divBdr>
        </w:div>
        <w:div w:id="2025281896">
          <w:marLeft w:val="640"/>
          <w:marRight w:val="0"/>
          <w:marTop w:val="0"/>
          <w:marBottom w:val="0"/>
          <w:divBdr>
            <w:top w:val="none" w:sz="0" w:space="0" w:color="auto"/>
            <w:left w:val="none" w:sz="0" w:space="0" w:color="auto"/>
            <w:bottom w:val="none" w:sz="0" w:space="0" w:color="auto"/>
            <w:right w:val="none" w:sz="0" w:space="0" w:color="auto"/>
          </w:divBdr>
        </w:div>
        <w:div w:id="264730156">
          <w:marLeft w:val="640"/>
          <w:marRight w:val="0"/>
          <w:marTop w:val="0"/>
          <w:marBottom w:val="0"/>
          <w:divBdr>
            <w:top w:val="none" w:sz="0" w:space="0" w:color="auto"/>
            <w:left w:val="none" w:sz="0" w:space="0" w:color="auto"/>
            <w:bottom w:val="none" w:sz="0" w:space="0" w:color="auto"/>
            <w:right w:val="none" w:sz="0" w:space="0" w:color="auto"/>
          </w:divBdr>
        </w:div>
        <w:div w:id="605427850">
          <w:marLeft w:val="640"/>
          <w:marRight w:val="0"/>
          <w:marTop w:val="0"/>
          <w:marBottom w:val="0"/>
          <w:divBdr>
            <w:top w:val="none" w:sz="0" w:space="0" w:color="auto"/>
            <w:left w:val="none" w:sz="0" w:space="0" w:color="auto"/>
            <w:bottom w:val="none" w:sz="0" w:space="0" w:color="auto"/>
            <w:right w:val="none" w:sz="0" w:space="0" w:color="auto"/>
          </w:divBdr>
        </w:div>
        <w:div w:id="1914318738">
          <w:marLeft w:val="640"/>
          <w:marRight w:val="0"/>
          <w:marTop w:val="0"/>
          <w:marBottom w:val="0"/>
          <w:divBdr>
            <w:top w:val="none" w:sz="0" w:space="0" w:color="auto"/>
            <w:left w:val="none" w:sz="0" w:space="0" w:color="auto"/>
            <w:bottom w:val="none" w:sz="0" w:space="0" w:color="auto"/>
            <w:right w:val="none" w:sz="0" w:space="0" w:color="auto"/>
          </w:divBdr>
        </w:div>
        <w:div w:id="58868900">
          <w:marLeft w:val="640"/>
          <w:marRight w:val="0"/>
          <w:marTop w:val="0"/>
          <w:marBottom w:val="0"/>
          <w:divBdr>
            <w:top w:val="none" w:sz="0" w:space="0" w:color="auto"/>
            <w:left w:val="none" w:sz="0" w:space="0" w:color="auto"/>
            <w:bottom w:val="none" w:sz="0" w:space="0" w:color="auto"/>
            <w:right w:val="none" w:sz="0" w:space="0" w:color="auto"/>
          </w:divBdr>
        </w:div>
        <w:div w:id="1582520242">
          <w:marLeft w:val="640"/>
          <w:marRight w:val="0"/>
          <w:marTop w:val="0"/>
          <w:marBottom w:val="0"/>
          <w:divBdr>
            <w:top w:val="none" w:sz="0" w:space="0" w:color="auto"/>
            <w:left w:val="none" w:sz="0" w:space="0" w:color="auto"/>
            <w:bottom w:val="none" w:sz="0" w:space="0" w:color="auto"/>
            <w:right w:val="none" w:sz="0" w:space="0" w:color="auto"/>
          </w:divBdr>
        </w:div>
        <w:div w:id="1931498914">
          <w:marLeft w:val="640"/>
          <w:marRight w:val="0"/>
          <w:marTop w:val="0"/>
          <w:marBottom w:val="0"/>
          <w:divBdr>
            <w:top w:val="none" w:sz="0" w:space="0" w:color="auto"/>
            <w:left w:val="none" w:sz="0" w:space="0" w:color="auto"/>
            <w:bottom w:val="none" w:sz="0" w:space="0" w:color="auto"/>
            <w:right w:val="none" w:sz="0" w:space="0" w:color="auto"/>
          </w:divBdr>
        </w:div>
        <w:div w:id="1224636923">
          <w:marLeft w:val="640"/>
          <w:marRight w:val="0"/>
          <w:marTop w:val="0"/>
          <w:marBottom w:val="0"/>
          <w:divBdr>
            <w:top w:val="none" w:sz="0" w:space="0" w:color="auto"/>
            <w:left w:val="none" w:sz="0" w:space="0" w:color="auto"/>
            <w:bottom w:val="none" w:sz="0" w:space="0" w:color="auto"/>
            <w:right w:val="none" w:sz="0" w:space="0" w:color="auto"/>
          </w:divBdr>
        </w:div>
        <w:div w:id="789127795">
          <w:marLeft w:val="640"/>
          <w:marRight w:val="0"/>
          <w:marTop w:val="0"/>
          <w:marBottom w:val="0"/>
          <w:divBdr>
            <w:top w:val="none" w:sz="0" w:space="0" w:color="auto"/>
            <w:left w:val="none" w:sz="0" w:space="0" w:color="auto"/>
            <w:bottom w:val="none" w:sz="0" w:space="0" w:color="auto"/>
            <w:right w:val="none" w:sz="0" w:space="0" w:color="auto"/>
          </w:divBdr>
        </w:div>
        <w:div w:id="470904923">
          <w:marLeft w:val="640"/>
          <w:marRight w:val="0"/>
          <w:marTop w:val="0"/>
          <w:marBottom w:val="0"/>
          <w:divBdr>
            <w:top w:val="none" w:sz="0" w:space="0" w:color="auto"/>
            <w:left w:val="none" w:sz="0" w:space="0" w:color="auto"/>
            <w:bottom w:val="none" w:sz="0" w:space="0" w:color="auto"/>
            <w:right w:val="none" w:sz="0" w:space="0" w:color="auto"/>
          </w:divBdr>
        </w:div>
        <w:div w:id="241987607">
          <w:marLeft w:val="640"/>
          <w:marRight w:val="0"/>
          <w:marTop w:val="0"/>
          <w:marBottom w:val="0"/>
          <w:divBdr>
            <w:top w:val="none" w:sz="0" w:space="0" w:color="auto"/>
            <w:left w:val="none" w:sz="0" w:space="0" w:color="auto"/>
            <w:bottom w:val="none" w:sz="0" w:space="0" w:color="auto"/>
            <w:right w:val="none" w:sz="0" w:space="0" w:color="auto"/>
          </w:divBdr>
        </w:div>
        <w:div w:id="1090807680">
          <w:marLeft w:val="640"/>
          <w:marRight w:val="0"/>
          <w:marTop w:val="0"/>
          <w:marBottom w:val="0"/>
          <w:divBdr>
            <w:top w:val="none" w:sz="0" w:space="0" w:color="auto"/>
            <w:left w:val="none" w:sz="0" w:space="0" w:color="auto"/>
            <w:bottom w:val="none" w:sz="0" w:space="0" w:color="auto"/>
            <w:right w:val="none" w:sz="0" w:space="0" w:color="auto"/>
          </w:divBdr>
        </w:div>
        <w:div w:id="836070547">
          <w:marLeft w:val="640"/>
          <w:marRight w:val="0"/>
          <w:marTop w:val="0"/>
          <w:marBottom w:val="0"/>
          <w:divBdr>
            <w:top w:val="none" w:sz="0" w:space="0" w:color="auto"/>
            <w:left w:val="none" w:sz="0" w:space="0" w:color="auto"/>
            <w:bottom w:val="none" w:sz="0" w:space="0" w:color="auto"/>
            <w:right w:val="none" w:sz="0" w:space="0" w:color="auto"/>
          </w:divBdr>
        </w:div>
        <w:div w:id="1841580690">
          <w:marLeft w:val="640"/>
          <w:marRight w:val="0"/>
          <w:marTop w:val="0"/>
          <w:marBottom w:val="0"/>
          <w:divBdr>
            <w:top w:val="none" w:sz="0" w:space="0" w:color="auto"/>
            <w:left w:val="none" w:sz="0" w:space="0" w:color="auto"/>
            <w:bottom w:val="none" w:sz="0" w:space="0" w:color="auto"/>
            <w:right w:val="none" w:sz="0" w:space="0" w:color="auto"/>
          </w:divBdr>
        </w:div>
        <w:div w:id="1319532354">
          <w:marLeft w:val="640"/>
          <w:marRight w:val="0"/>
          <w:marTop w:val="0"/>
          <w:marBottom w:val="0"/>
          <w:divBdr>
            <w:top w:val="none" w:sz="0" w:space="0" w:color="auto"/>
            <w:left w:val="none" w:sz="0" w:space="0" w:color="auto"/>
            <w:bottom w:val="none" w:sz="0" w:space="0" w:color="auto"/>
            <w:right w:val="none" w:sz="0" w:space="0" w:color="auto"/>
          </w:divBdr>
        </w:div>
        <w:div w:id="1467090980">
          <w:marLeft w:val="640"/>
          <w:marRight w:val="0"/>
          <w:marTop w:val="0"/>
          <w:marBottom w:val="0"/>
          <w:divBdr>
            <w:top w:val="none" w:sz="0" w:space="0" w:color="auto"/>
            <w:left w:val="none" w:sz="0" w:space="0" w:color="auto"/>
            <w:bottom w:val="none" w:sz="0" w:space="0" w:color="auto"/>
            <w:right w:val="none" w:sz="0" w:space="0" w:color="auto"/>
          </w:divBdr>
        </w:div>
        <w:div w:id="1208033279">
          <w:marLeft w:val="640"/>
          <w:marRight w:val="0"/>
          <w:marTop w:val="0"/>
          <w:marBottom w:val="0"/>
          <w:divBdr>
            <w:top w:val="none" w:sz="0" w:space="0" w:color="auto"/>
            <w:left w:val="none" w:sz="0" w:space="0" w:color="auto"/>
            <w:bottom w:val="none" w:sz="0" w:space="0" w:color="auto"/>
            <w:right w:val="none" w:sz="0" w:space="0" w:color="auto"/>
          </w:divBdr>
        </w:div>
        <w:div w:id="101002479">
          <w:marLeft w:val="640"/>
          <w:marRight w:val="0"/>
          <w:marTop w:val="0"/>
          <w:marBottom w:val="0"/>
          <w:divBdr>
            <w:top w:val="none" w:sz="0" w:space="0" w:color="auto"/>
            <w:left w:val="none" w:sz="0" w:space="0" w:color="auto"/>
            <w:bottom w:val="none" w:sz="0" w:space="0" w:color="auto"/>
            <w:right w:val="none" w:sz="0" w:space="0" w:color="auto"/>
          </w:divBdr>
        </w:div>
        <w:div w:id="1567380787">
          <w:marLeft w:val="640"/>
          <w:marRight w:val="0"/>
          <w:marTop w:val="0"/>
          <w:marBottom w:val="0"/>
          <w:divBdr>
            <w:top w:val="none" w:sz="0" w:space="0" w:color="auto"/>
            <w:left w:val="none" w:sz="0" w:space="0" w:color="auto"/>
            <w:bottom w:val="none" w:sz="0" w:space="0" w:color="auto"/>
            <w:right w:val="none" w:sz="0" w:space="0" w:color="auto"/>
          </w:divBdr>
        </w:div>
        <w:div w:id="408699974">
          <w:marLeft w:val="640"/>
          <w:marRight w:val="0"/>
          <w:marTop w:val="0"/>
          <w:marBottom w:val="0"/>
          <w:divBdr>
            <w:top w:val="none" w:sz="0" w:space="0" w:color="auto"/>
            <w:left w:val="none" w:sz="0" w:space="0" w:color="auto"/>
            <w:bottom w:val="none" w:sz="0" w:space="0" w:color="auto"/>
            <w:right w:val="none" w:sz="0" w:space="0" w:color="auto"/>
          </w:divBdr>
        </w:div>
        <w:div w:id="1567104435">
          <w:marLeft w:val="640"/>
          <w:marRight w:val="0"/>
          <w:marTop w:val="0"/>
          <w:marBottom w:val="0"/>
          <w:divBdr>
            <w:top w:val="none" w:sz="0" w:space="0" w:color="auto"/>
            <w:left w:val="none" w:sz="0" w:space="0" w:color="auto"/>
            <w:bottom w:val="none" w:sz="0" w:space="0" w:color="auto"/>
            <w:right w:val="none" w:sz="0" w:space="0" w:color="auto"/>
          </w:divBdr>
        </w:div>
        <w:div w:id="2085564205">
          <w:marLeft w:val="640"/>
          <w:marRight w:val="0"/>
          <w:marTop w:val="0"/>
          <w:marBottom w:val="0"/>
          <w:divBdr>
            <w:top w:val="none" w:sz="0" w:space="0" w:color="auto"/>
            <w:left w:val="none" w:sz="0" w:space="0" w:color="auto"/>
            <w:bottom w:val="none" w:sz="0" w:space="0" w:color="auto"/>
            <w:right w:val="none" w:sz="0" w:space="0" w:color="auto"/>
          </w:divBdr>
        </w:div>
        <w:div w:id="1758362536">
          <w:marLeft w:val="640"/>
          <w:marRight w:val="0"/>
          <w:marTop w:val="0"/>
          <w:marBottom w:val="0"/>
          <w:divBdr>
            <w:top w:val="none" w:sz="0" w:space="0" w:color="auto"/>
            <w:left w:val="none" w:sz="0" w:space="0" w:color="auto"/>
            <w:bottom w:val="none" w:sz="0" w:space="0" w:color="auto"/>
            <w:right w:val="none" w:sz="0" w:space="0" w:color="auto"/>
          </w:divBdr>
        </w:div>
        <w:div w:id="2113280105">
          <w:marLeft w:val="640"/>
          <w:marRight w:val="0"/>
          <w:marTop w:val="0"/>
          <w:marBottom w:val="0"/>
          <w:divBdr>
            <w:top w:val="none" w:sz="0" w:space="0" w:color="auto"/>
            <w:left w:val="none" w:sz="0" w:space="0" w:color="auto"/>
            <w:bottom w:val="none" w:sz="0" w:space="0" w:color="auto"/>
            <w:right w:val="none" w:sz="0" w:space="0" w:color="auto"/>
          </w:divBdr>
        </w:div>
        <w:div w:id="36971813">
          <w:marLeft w:val="640"/>
          <w:marRight w:val="0"/>
          <w:marTop w:val="0"/>
          <w:marBottom w:val="0"/>
          <w:divBdr>
            <w:top w:val="none" w:sz="0" w:space="0" w:color="auto"/>
            <w:left w:val="none" w:sz="0" w:space="0" w:color="auto"/>
            <w:bottom w:val="none" w:sz="0" w:space="0" w:color="auto"/>
            <w:right w:val="none" w:sz="0" w:space="0" w:color="auto"/>
          </w:divBdr>
        </w:div>
      </w:divsChild>
    </w:div>
    <w:div w:id="495346990">
      <w:bodyDiv w:val="1"/>
      <w:marLeft w:val="0"/>
      <w:marRight w:val="0"/>
      <w:marTop w:val="0"/>
      <w:marBottom w:val="0"/>
      <w:divBdr>
        <w:top w:val="none" w:sz="0" w:space="0" w:color="auto"/>
        <w:left w:val="none" w:sz="0" w:space="0" w:color="auto"/>
        <w:bottom w:val="none" w:sz="0" w:space="0" w:color="auto"/>
        <w:right w:val="none" w:sz="0" w:space="0" w:color="auto"/>
      </w:divBdr>
    </w:div>
    <w:div w:id="517162518">
      <w:bodyDiv w:val="1"/>
      <w:marLeft w:val="0"/>
      <w:marRight w:val="0"/>
      <w:marTop w:val="0"/>
      <w:marBottom w:val="0"/>
      <w:divBdr>
        <w:top w:val="none" w:sz="0" w:space="0" w:color="auto"/>
        <w:left w:val="none" w:sz="0" w:space="0" w:color="auto"/>
        <w:bottom w:val="none" w:sz="0" w:space="0" w:color="auto"/>
        <w:right w:val="none" w:sz="0" w:space="0" w:color="auto"/>
      </w:divBdr>
    </w:div>
    <w:div w:id="529221627">
      <w:bodyDiv w:val="1"/>
      <w:marLeft w:val="0"/>
      <w:marRight w:val="0"/>
      <w:marTop w:val="0"/>
      <w:marBottom w:val="0"/>
      <w:divBdr>
        <w:top w:val="none" w:sz="0" w:space="0" w:color="auto"/>
        <w:left w:val="none" w:sz="0" w:space="0" w:color="auto"/>
        <w:bottom w:val="none" w:sz="0" w:space="0" w:color="auto"/>
        <w:right w:val="none" w:sz="0" w:space="0" w:color="auto"/>
      </w:divBdr>
      <w:divsChild>
        <w:div w:id="1654262045">
          <w:marLeft w:val="640"/>
          <w:marRight w:val="0"/>
          <w:marTop w:val="0"/>
          <w:marBottom w:val="0"/>
          <w:divBdr>
            <w:top w:val="none" w:sz="0" w:space="0" w:color="auto"/>
            <w:left w:val="none" w:sz="0" w:space="0" w:color="auto"/>
            <w:bottom w:val="none" w:sz="0" w:space="0" w:color="auto"/>
            <w:right w:val="none" w:sz="0" w:space="0" w:color="auto"/>
          </w:divBdr>
        </w:div>
        <w:div w:id="949749876">
          <w:marLeft w:val="640"/>
          <w:marRight w:val="0"/>
          <w:marTop w:val="0"/>
          <w:marBottom w:val="0"/>
          <w:divBdr>
            <w:top w:val="none" w:sz="0" w:space="0" w:color="auto"/>
            <w:left w:val="none" w:sz="0" w:space="0" w:color="auto"/>
            <w:bottom w:val="none" w:sz="0" w:space="0" w:color="auto"/>
            <w:right w:val="none" w:sz="0" w:space="0" w:color="auto"/>
          </w:divBdr>
        </w:div>
        <w:div w:id="1542933793">
          <w:marLeft w:val="640"/>
          <w:marRight w:val="0"/>
          <w:marTop w:val="0"/>
          <w:marBottom w:val="0"/>
          <w:divBdr>
            <w:top w:val="none" w:sz="0" w:space="0" w:color="auto"/>
            <w:left w:val="none" w:sz="0" w:space="0" w:color="auto"/>
            <w:bottom w:val="none" w:sz="0" w:space="0" w:color="auto"/>
            <w:right w:val="none" w:sz="0" w:space="0" w:color="auto"/>
          </w:divBdr>
        </w:div>
        <w:div w:id="2009601863">
          <w:marLeft w:val="640"/>
          <w:marRight w:val="0"/>
          <w:marTop w:val="0"/>
          <w:marBottom w:val="0"/>
          <w:divBdr>
            <w:top w:val="none" w:sz="0" w:space="0" w:color="auto"/>
            <w:left w:val="none" w:sz="0" w:space="0" w:color="auto"/>
            <w:bottom w:val="none" w:sz="0" w:space="0" w:color="auto"/>
            <w:right w:val="none" w:sz="0" w:space="0" w:color="auto"/>
          </w:divBdr>
        </w:div>
        <w:div w:id="179929073">
          <w:marLeft w:val="640"/>
          <w:marRight w:val="0"/>
          <w:marTop w:val="0"/>
          <w:marBottom w:val="0"/>
          <w:divBdr>
            <w:top w:val="none" w:sz="0" w:space="0" w:color="auto"/>
            <w:left w:val="none" w:sz="0" w:space="0" w:color="auto"/>
            <w:bottom w:val="none" w:sz="0" w:space="0" w:color="auto"/>
            <w:right w:val="none" w:sz="0" w:space="0" w:color="auto"/>
          </w:divBdr>
        </w:div>
        <w:div w:id="1861777777">
          <w:marLeft w:val="640"/>
          <w:marRight w:val="0"/>
          <w:marTop w:val="0"/>
          <w:marBottom w:val="0"/>
          <w:divBdr>
            <w:top w:val="none" w:sz="0" w:space="0" w:color="auto"/>
            <w:left w:val="none" w:sz="0" w:space="0" w:color="auto"/>
            <w:bottom w:val="none" w:sz="0" w:space="0" w:color="auto"/>
            <w:right w:val="none" w:sz="0" w:space="0" w:color="auto"/>
          </w:divBdr>
        </w:div>
        <w:div w:id="33581698">
          <w:marLeft w:val="640"/>
          <w:marRight w:val="0"/>
          <w:marTop w:val="0"/>
          <w:marBottom w:val="0"/>
          <w:divBdr>
            <w:top w:val="none" w:sz="0" w:space="0" w:color="auto"/>
            <w:left w:val="none" w:sz="0" w:space="0" w:color="auto"/>
            <w:bottom w:val="none" w:sz="0" w:space="0" w:color="auto"/>
            <w:right w:val="none" w:sz="0" w:space="0" w:color="auto"/>
          </w:divBdr>
        </w:div>
        <w:div w:id="863710561">
          <w:marLeft w:val="640"/>
          <w:marRight w:val="0"/>
          <w:marTop w:val="0"/>
          <w:marBottom w:val="0"/>
          <w:divBdr>
            <w:top w:val="none" w:sz="0" w:space="0" w:color="auto"/>
            <w:left w:val="none" w:sz="0" w:space="0" w:color="auto"/>
            <w:bottom w:val="none" w:sz="0" w:space="0" w:color="auto"/>
            <w:right w:val="none" w:sz="0" w:space="0" w:color="auto"/>
          </w:divBdr>
        </w:div>
        <w:div w:id="1752893791">
          <w:marLeft w:val="640"/>
          <w:marRight w:val="0"/>
          <w:marTop w:val="0"/>
          <w:marBottom w:val="0"/>
          <w:divBdr>
            <w:top w:val="none" w:sz="0" w:space="0" w:color="auto"/>
            <w:left w:val="none" w:sz="0" w:space="0" w:color="auto"/>
            <w:bottom w:val="none" w:sz="0" w:space="0" w:color="auto"/>
            <w:right w:val="none" w:sz="0" w:space="0" w:color="auto"/>
          </w:divBdr>
        </w:div>
        <w:div w:id="2135446312">
          <w:marLeft w:val="640"/>
          <w:marRight w:val="0"/>
          <w:marTop w:val="0"/>
          <w:marBottom w:val="0"/>
          <w:divBdr>
            <w:top w:val="none" w:sz="0" w:space="0" w:color="auto"/>
            <w:left w:val="none" w:sz="0" w:space="0" w:color="auto"/>
            <w:bottom w:val="none" w:sz="0" w:space="0" w:color="auto"/>
            <w:right w:val="none" w:sz="0" w:space="0" w:color="auto"/>
          </w:divBdr>
        </w:div>
        <w:div w:id="955873674">
          <w:marLeft w:val="640"/>
          <w:marRight w:val="0"/>
          <w:marTop w:val="0"/>
          <w:marBottom w:val="0"/>
          <w:divBdr>
            <w:top w:val="none" w:sz="0" w:space="0" w:color="auto"/>
            <w:left w:val="none" w:sz="0" w:space="0" w:color="auto"/>
            <w:bottom w:val="none" w:sz="0" w:space="0" w:color="auto"/>
            <w:right w:val="none" w:sz="0" w:space="0" w:color="auto"/>
          </w:divBdr>
        </w:div>
        <w:div w:id="1314027030">
          <w:marLeft w:val="640"/>
          <w:marRight w:val="0"/>
          <w:marTop w:val="0"/>
          <w:marBottom w:val="0"/>
          <w:divBdr>
            <w:top w:val="none" w:sz="0" w:space="0" w:color="auto"/>
            <w:left w:val="none" w:sz="0" w:space="0" w:color="auto"/>
            <w:bottom w:val="none" w:sz="0" w:space="0" w:color="auto"/>
            <w:right w:val="none" w:sz="0" w:space="0" w:color="auto"/>
          </w:divBdr>
        </w:div>
        <w:div w:id="1551460308">
          <w:marLeft w:val="640"/>
          <w:marRight w:val="0"/>
          <w:marTop w:val="0"/>
          <w:marBottom w:val="0"/>
          <w:divBdr>
            <w:top w:val="none" w:sz="0" w:space="0" w:color="auto"/>
            <w:left w:val="none" w:sz="0" w:space="0" w:color="auto"/>
            <w:bottom w:val="none" w:sz="0" w:space="0" w:color="auto"/>
            <w:right w:val="none" w:sz="0" w:space="0" w:color="auto"/>
          </w:divBdr>
        </w:div>
        <w:div w:id="1350522410">
          <w:marLeft w:val="640"/>
          <w:marRight w:val="0"/>
          <w:marTop w:val="0"/>
          <w:marBottom w:val="0"/>
          <w:divBdr>
            <w:top w:val="none" w:sz="0" w:space="0" w:color="auto"/>
            <w:left w:val="none" w:sz="0" w:space="0" w:color="auto"/>
            <w:bottom w:val="none" w:sz="0" w:space="0" w:color="auto"/>
            <w:right w:val="none" w:sz="0" w:space="0" w:color="auto"/>
          </w:divBdr>
        </w:div>
        <w:div w:id="950668994">
          <w:marLeft w:val="640"/>
          <w:marRight w:val="0"/>
          <w:marTop w:val="0"/>
          <w:marBottom w:val="0"/>
          <w:divBdr>
            <w:top w:val="none" w:sz="0" w:space="0" w:color="auto"/>
            <w:left w:val="none" w:sz="0" w:space="0" w:color="auto"/>
            <w:bottom w:val="none" w:sz="0" w:space="0" w:color="auto"/>
            <w:right w:val="none" w:sz="0" w:space="0" w:color="auto"/>
          </w:divBdr>
        </w:div>
        <w:div w:id="681706665">
          <w:marLeft w:val="640"/>
          <w:marRight w:val="0"/>
          <w:marTop w:val="0"/>
          <w:marBottom w:val="0"/>
          <w:divBdr>
            <w:top w:val="none" w:sz="0" w:space="0" w:color="auto"/>
            <w:left w:val="none" w:sz="0" w:space="0" w:color="auto"/>
            <w:bottom w:val="none" w:sz="0" w:space="0" w:color="auto"/>
            <w:right w:val="none" w:sz="0" w:space="0" w:color="auto"/>
          </w:divBdr>
        </w:div>
        <w:div w:id="1659184118">
          <w:marLeft w:val="640"/>
          <w:marRight w:val="0"/>
          <w:marTop w:val="0"/>
          <w:marBottom w:val="0"/>
          <w:divBdr>
            <w:top w:val="none" w:sz="0" w:space="0" w:color="auto"/>
            <w:left w:val="none" w:sz="0" w:space="0" w:color="auto"/>
            <w:bottom w:val="none" w:sz="0" w:space="0" w:color="auto"/>
            <w:right w:val="none" w:sz="0" w:space="0" w:color="auto"/>
          </w:divBdr>
        </w:div>
        <w:div w:id="577595979">
          <w:marLeft w:val="640"/>
          <w:marRight w:val="0"/>
          <w:marTop w:val="0"/>
          <w:marBottom w:val="0"/>
          <w:divBdr>
            <w:top w:val="none" w:sz="0" w:space="0" w:color="auto"/>
            <w:left w:val="none" w:sz="0" w:space="0" w:color="auto"/>
            <w:bottom w:val="none" w:sz="0" w:space="0" w:color="auto"/>
            <w:right w:val="none" w:sz="0" w:space="0" w:color="auto"/>
          </w:divBdr>
        </w:div>
        <w:div w:id="1820266334">
          <w:marLeft w:val="640"/>
          <w:marRight w:val="0"/>
          <w:marTop w:val="0"/>
          <w:marBottom w:val="0"/>
          <w:divBdr>
            <w:top w:val="none" w:sz="0" w:space="0" w:color="auto"/>
            <w:left w:val="none" w:sz="0" w:space="0" w:color="auto"/>
            <w:bottom w:val="none" w:sz="0" w:space="0" w:color="auto"/>
            <w:right w:val="none" w:sz="0" w:space="0" w:color="auto"/>
          </w:divBdr>
        </w:div>
        <w:div w:id="226382080">
          <w:marLeft w:val="640"/>
          <w:marRight w:val="0"/>
          <w:marTop w:val="0"/>
          <w:marBottom w:val="0"/>
          <w:divBdr>
            <w:top w:val="none" w:sz="0" w:space="0" w:color="auto"/>
            <w:left w:val="none" w:sz="0" w:space="0" w:color="auto"/>
            <w:bottom w:val="none" w:sz="0" w:space="0" w:color="auto"/>
            <w:right w:val="none" w:sz="0" w:space="0" w:color="auto"/>
          </w:divBdr>
        </w:div>
        <w:div w:id="521819343">
          <w:marLeft w:val="640"/>
          <w:marRight w:val="0"/>
          <w:marTop w:val="0"/>
          <w:marBottom w:val="0"/>
          <w:divBdr>
            <w:top w:val="none" w:sz="0" w:space="0" w:color="auto"/>
            <w:left w:val="none" w:sz="0" w:space="0" w:color="auto"/>
            <w:bottom w:val="none" w:sz="0" w:space="0" w:color="auto"/>
            <w:right w:val="none" w:sz="0" w:space="0" w:color="auto"/>
          </w:divBdr>
        </w:div>
        <w:div w:id="920674070">
          <w:marLeft w:val="640"/>
          <w:marRight w:val="0"/>
          <w:marTop w:val="0"/>
          <w:marBottom w:val="0"/>
          <w:divBdr>
            <w:top w:val="none" w:sz="0" w:space="0" w:color="auto"/>
            <w:left w:val="none" w:sz="0" w:space="0" w:color="auto"/>
            <w:bottom w:val="none" w:sz="0" w:space="0" w:color="auto"/>
            <w:right w:val="none" w:sz="0" w:space="0" w:color="auto"/>
          </w:divBdr>
        </w:div>
        <w:div w:id="41952279">
          <w:marLeft w:val="640"/>
          <w:marRight w:val="0"/>
          <w:marTop w:val="0"/>
          <w:marBottom w:val="0"/>
          <w:divBdr>
            <w:top w:val="none" w:sz="0" w:space="0" w:color="auto"/>
            <w:left w:val="none" w:sz="0" w:space="0" w:color="auto"/>
            <w:bottom w:val="none" w:sz="0" w:space="0" w:color="auto"/>
            <w:right w:val="none" w:sz="0" w:space="0" w:color="auto"/>
          </w:divBdr>
        </w:div>
        <w:div w:id="523253667">
          <w:marLeft w:val="640"/>
          <w:marRight w:val="0"/>
          <w:marTop w:val="0"/>
          <w:marBottom w:val="0"/>
          <w:divBdr>
            <w:top w:val="none" w:sz="0" w:space="0" w:color="auto"/>
            <w:left w:val="none" w:sz="0" w:space="0" w:color="auto"/>
            <w:bottom w:val="none" w:sz="0" w:space="0" w:color="auto"/>
            <w:right w:val="none" w:sz="0" w:space="0" w:color="auto"/>
          </w:divBdr>
        </w:div>
        <w:div w:id="223222939">
          <w:marLeft w:val="640"/>
          <w:marRight w:val="0"/>
          <w:marTop w:val="0"/>
          <w:marBottom w:val="0"/>
          <w:divBdr>
            <w:top w:val="none" w:sz="0" w:space="0" w:color="auto"/>
            <w:left w:val="none" w:sz="0" w:space="0" w:color="auto"/>
            <w:bottom w:val="none" w:sz="0" w:space="0" w:color="auto"/>
            <w:right w:val="none" w:sz="0" w:space="0" w:color="auto"/>
          </w:divBdr>
        </w:div>
        <w:div w:id="1906599860">
          <w:marLeft w:val="640"/>
          <w:marRight w:val="0"/>
          <w:marTop w:val="0"/>
          <w:marBottom w:val="0"/>
          <w:divBdr>
            <w:top w:val="none" w:sz="0" w:space="0" w:color="auto"/>
            <w:left w:val="none" w:sz="0" w:space="0" w:color="auto"/>
            <w:bottom w:val="none" w:sz="0" w:space="0" w:color="auto"/>
            <w:right w:val="none" w:sz="0" w:space="0" w:color="auto"/>
          </w:divBdr>
        </w:div>
        <w:div w:id="415368434">
          <w:marLeft w:val="640"/>
          <w:marRight w:val="0"/>
          <w:marTop w:val="0"/>
          <w:marBottom w:val="0"/>
          <w:divBdr>
            <w:top w:val="none" w:sz="0" w:space="0" w:color="auto"/>
            <w:left w:val="none" w:sz="0" w:space="0" w:color="auto"/>
            <w:bottom w:val="none" w:sz="0" w:space="0" w:color="auto"/>
            <w:right w:val="none" w:sz="0" w:space="0" w:color="auto"/>
          </w:divBdr>
        </w:div>
        <w:div w:id="924530529">
          <w:marLeft w:val="640"/>
          <w:marRight w:val="0"/>
          <w:marTop w:val="0"/>
          <w:marBottom w:val="0"/>
          <w:divBdr>
            <w:top w:val="none" w:sz="0" w:space="0" w:color="auto"/>
            <w:left w:val="none" w:sz="0" w:space="0" w:color="auto"/>
            <w:bottom w:val="none" w:sz="0" w:space="0" w:color="auto"/>
            <w:right w:val="none" w:sz="0" w:space="0" w:color="auto"/>
          </w:divBdr>
        </w:div>
        <w:div w:id="166677340">
          <w:marLeft w:val="640"/>
          <w:marRight w:val="0"/>
          <w:marTop w:val="0"/>
          <w:marBottom w:val="0"/>
          <w:divBdr>
            <w:top w:val="none" w:sz="0" w:space="0" w:color="auto"/>
            <w:left w:val="none" w:sz="0" w:space="0" w:color="auto"/>
            <w:bottom w:val="none" w:sz="0" w:space="0" w:color="auto"/>
            <w:right w:val="none" w:sz="0" w:space="0" w:color="auto"/>
          </w:divBdr>
        </w:div>
        <w:div w:id="715928443">
          <w:marLeft w:val="640"/>
          <w:marRight w:val="0"/>
          <w:marTop w:val="0"/>
          <w:marBottom w:val="0"/>
          <w:divBdr>
            <w:top w:val="none" w:sz="0" w:space="0" w:color="auto"/>
            <w:left w:val="none" w:sz="0" w:space="0" w:color="auto"/>
            <w:bottom w:val="none" w:sz="0" w:space="0" w:color="auto"/>
            <w:right w:val="none" w:sz="0" w:space="0" w:color="auto"/>
          </w:divBdr>
        </w:div>
      </w:divsChild>
    </w:div>
    <w:div w:id="595482384">
      <w:bodyDiv w:val="1"/>
      <w:marLeft w:val="0"/>
      <w:marRight w:val="0"/>
      <w:marTop w:val="0"/>
      <w:marBottom w:val="0"/>
      <w:divBdr>
        <w:top w:val="none" w:sz="0" w:space="0" w:color="auto"/>
        <w:left w:val="none" w:sz="0" w:space="0" w:color="auto"/>
        <w:bottom w:val="none" w:sz="0" w:space="0" w:color="auto"/>
        <w:right w:val="none" w:sz="0" w:space="0" w:color="auto"/>
      </w:divBdr>
      <w:divsChild>
        <w:div w:id="1963462650">
          <w:marLeft w:val="640"/>
          <w:marRight w:val="0"/>
          <w:marTop w:val="0"/>
          <w:marBottom w:val="0"/>
          <w:divBdr>
            <w:top w:val="none" w:sz="0" w:space="0" w:color="auto"/>
            <w:left w:val="none" w:sz="0" w:space="0" w:color="auto"/>
            <w:bottom w:val="none" w:sz="0" w:space="0" w:color="auto"/>
            <w:right w:val="none" w:sz="0" w:space="0" w:color="auto"/>
          </w:divBdr>
        </w:div>
        <w:div w:id="1763448197">
          <w:marLeft w:val="640"/>
          <w:marRight w:val="0"/>
          <w:marTop w:val="0"/>
          <w:marBottom w:val="0"/>
          <w:divBdr>
            <w:top w:val="none" w:sz="0" w:space="0" w:color="auto"/>
            <w:left w:val="none" w:sz="0" w:space="0" w:color="auto"/>
            <w:bottom w:val="none" w:sz="0" w:space="0" w:color="auto"/>
            <w:right w:val="none" w:sz="0" w:space="0" w:color="auto"/>
          </w:divBdr>
        </w:div>
        <w:div w:id="339820228">
          <w:marLeft w:val="640"/>
          <w:marRight w:val="0"/>
          <w:marTop w:val="0"/>
          <w:marBottom w:val="0"/>
          <w:divBdr>
            <w:top w:val="none" w:sz="0" w:space="0" w:color="auto"/>
            <w:left w:val="none" w:sz="0" w:space="0" w:color="auto"/>
            <w:bottom w:val="none" w:sz="0" w:space="0" w:color="auto"/>
            <w:right w:val="none" w:sz="0" w:space="0" w:color="auto"/>
          </w:divBdr>
        </w:div>
        <w:div w:id="286132516">
          <w:marLeft w:val="640"/>
          <w:marRight w:val="0"/>
          <w:marTop w:val="0"/>
          <w:marBottom w:val="0"/>
          <w:divBdr>
            <w:top w:val="none" w:sz="0" w:space="0" w:color="auto"/>
            <w:left w:val="none" w:sz="0" w:space="0" w:color="auto"/>
            <w:bottom w:val="none" w:sz="0" w:space="0" w:color="auto"/>
            <w:right w:val="none" w:sz="0" w:space="0" w:color="auto"/>
          </w:divBdr>
        </w:div>
        <w:div w:id="874780494">
          <w:marLeft w:val="640"/>
          <w:marRight w:val="0"/>
          <w:marTop w:val="0"/>
          <w:marBottom w:val="0"/>
          <w:divBdr>
            <w:top w:val="none" w:sz="0" w:space="0" w:color="auto"/>
            <w:left w:val="none" w:sz="0" w:space="0" w:color="auto"/>
            <w:bottom w:val="none" w:sz="0" w:space="0" w:color="auto"/>
            <w:right w:val="none" w:sz="0" w:space="0" w:color="auto"/>
          </w:divBdr>
        </w:div>
        <w:div w:id="427848643">
          <w:marLeft w:val="640"/>
          <w:marRight w:val="0"/>
          <w:marTop w:val="0"/>
          <w:marBottom w:val="0"/>
          <w:divBdr>
            <w:top w:val="none" w:sz="0" w:space="0" w:color="auto"/>
            <w:left w:val="none" w:sz="0" w:space="0" w:color="auto"/>
            <w:bottom w:val="none" w:sz="0" w:space="0" w:color="auto"/>
            <w:right w:val="none" w:sz="0" w:space="0" w:color="auto"/>
          </w:divBdr>
        </w:div>
        <w:div w:id="751705419">
          <w:marLeft w:val="640"/>
          <w:marRight w:val="0"/>
          <w:marTop w:val="0"/>
          <w:marBottom w:val="0"/>
          <w:divBdr>
            <w:top w:val="none" w:sz="0" w:space="0" w:color="auto"/>
            <w:left w:val="none" w:sz="0" w:space="0" w:color="auto"/>
            <w:bottom w:val="none" w:sz="0" w:space="0" w:color="auto"/>
            <w:right w:val="none" w:sz="0" w:space="0" w:color="auto"/>
          </w:divBdr>
        </w:div>
        <w:div w:id="1584560384">
          <w:marLeft w:val="640"/>
          <w:marRight w:val="0"/>
          <w:marTop w:val="0"/>
          <w:marBottom w:val="0"/>
          <w:divBdr>
            <w:top w:val="none" w:sz="0" w:space="0" w:color="auto"/>
            <w:left w:val="none" w:sz="0" w:space="0" w:color="auto"/>
            <w:bottom w:val="none" w:sz="0" w:space="0" w:color="auto"/>
            <w:right w:val="none" w:sz="0" w:space="0" w:color="auto"/>
          </w:divBdr>
        </w:div>
        <w:div w:id="694425386">
          <w:marLeft w:val="640"/>
          <w:marRight w:val="0"/>
          <w:marTop w:val="0"/>
          <w:marBottom w:val="0"/>
          <w:divBdr>
            <w:top w:val="none" w:sz="0" w:space="0" w:color="auto"/>
            <w:left w:val="none" w:sz="0" w:space="0" w:color="auto"/>
            <w:bottom w:val="none" w:sz="0" w:space="0" w:color="auto"/>
            <w:right w:val="none" w:sz="0" w:space="0" w:color="auto"/>
          </w:divBdr>
        </w:div>
        <w:div w:id="613757782">
          <w:marLeft w:val="640"/>
          <w:marRight w:val="0"/>
          <w:marTop w:val="0"/>
          <w:marBottom w:val="0"/>
          <w:divBdr>
            <w:top w:val="none" w:sz="0" w:space="0" w:color="auto"/>
            <w:left w:val="none" w:sz="0" w:space="0" w:color="auto"/>
            <w:bottom w:val="none" w:sz="0" w:space="0" w:color="auto"/>
            <w:right w:val="none" w:sz="0" w:space="0" w:color="auto"/>
          </w:divBdr>
        </w:div>
        <w:div w:id="1940720564">
          <w:marLeft w:val="640"/>
          <w:marRight w:val="0"/>
          <w:marTop w:val="0"/>
          <w:marBottom w:val="0"/>
          <w:divBdr>
            <w:top w:val="none" w:sz="0" w:space="0" w:color="auto"/>
            <w:left w:val="none" w:sz="0" w:space="0" w:color="auto"/>
            <w:bottom w:val="none" w:sz="0" w:space="0" w:color="auto"/>
            <w:right w:val="none" w:sz="0" w:space="0" w:color="auto"/>
          </w:divBdr>
        </w:div>
        <w:div w:id="320429891">
          <w:marLeft w:val="640"/>
          <w:marRight w:val="0"/>
          <w:marTop w:val="0"/>
          <w:marBottom w:val="0"/>
          <w:divBdr>
            <w:top w:val="none" w:sz="0" w:space="0" w:color="auto"/>
            <w:left w:val="none" w:sz="0" w:space="0" w:color="auto"/>
            <w:bottom w:val="none" w:sz="0" w:space="0" w:color="auto"/>
            <w:right w:val="none" w:sz="0" w:space="0" w:color="auto"/>
          </w:divBdr>
        </w:div>
        <w:div w:id="1092627180">
          <w:marLeft w:val="640"/>
          <w:marRight w:val="0"/>
          <w:marTop w:val="0"/>
          <w:marBottom w:val="0"/>
          <w:divBdr>
            <w:top w:val="none" w:sz="0" w:space="0" w:color="auto"/>
            <w:left w:val="none" w:sz="0" w:space="0" w:color="auto"/>
            <w:bottom w:val="none" w:sz="0" w:space="0" w:color="auto"/>
            <w:right w:val="none" w:sz="0" w:space="0" w:color="auto"/>
          </w:divBdr>
        </w:div>
        <w:div w:id="1047222745">
          <w:marLeft w:val="640"/>
          <w:marRight w:val="0"/>
          <w:marTop w:val="0"/>
          <w:marBottom w:val="0"/>
          <w:divBdr>
            <w:top w:val="none" w:sz="0" w:space="0" w:color="auto"/>
            <w:left w:val="none" w:sz="0" w:space="0" w:color="auto"/>
            <w:bottom w:val="none" w:sz="0" w:space="0" w:color="auto"/>
            <w:right w:val="none" w:sz="0" w:space="0" w:color="auto"/>
          </w:divBdr>
        </w:div>
        <w:div w:id="2141726018">
          <w:marLeft w:val="640"/>
          <w:marRight w:val="0"/>
          <w:marTop w:val="0"/>
          <w:marBottom w:val="0"/>
          <w:divBdr>
            <w:top w:val="none" w:sz="0" w:space="0" w:color="auto"/>
            <w:left w:val="none" w:sz="0" w:space="0" w:color="auto"/>
            <w:bottom w:val="none" w:sz="0" w:space="0" w:color="auto"/>
            <w:right w:val="none" w:sz="0" w:space="0" w:color="auto"/>
          </w:divBdr>
        </w:div>
        <w:div w:id="1525754716">
          <w:marLeft w:val="640"/>
          <w:marRight w:val="0"/>
          <w:marTop w:val="0"/>
          <w:marBottom w:val="0"/>
          <w:divBdr>
            <w:top w:val="none" w:sz="0" w:space="0" w:color="auto"/>
            <w:left w:val="none" w:sz="0" w:space="0" w:color="auto"/>
            <w:bottom w:val="none" w:sz="0" w:space="0" w:color="auto"/>
            <w:right w:val="none" w:sz="0" w:space="0" w:color="auto"/>
          </w:divBdr>
        </w:div>
        <w:div w:id="136773810">
          <w:marLeft w:val="640"/>
          <w:marRight w:val="0"/>
          <w:marTop w:val="0"/>
          <w:marBottom w:val="0"/>
          <w:divBdr>
            <w:top w:val="none" w:sz="0" w:space="0" w:color="auto"/>
            <w:left w:val="none" w:sz="0" w:space="0" w:color="auto"/>
            <w:bottom w:val="none" w:sz="0" w:space="0" w:color="auto"/>
            <w:right w:val="none" w:sz="0" w:space="0" w:color="auto"/>
          </w:divBdr>
        </w:div>
        <w:div w:id="839126792">
          <w:marLeft w:val="640"/>
          <w:marRight w:val="0"/>
          <w:marTop w:val="0"/>
          <w:marBottom w:val="0"/>
          <w:divBdr>
            <w:top w:val="none" w:sz="0" w:space="0" w:color="auto"/>
            <w:left w:val="none" w:sz="0" w:space="0" w:color="auto"/>
            <w:bottom w:val="none" w:sz="0" w:space="0" w:color="auto"/>
            <w:right w:val="none" w:sz="0" w:space="0" w:color="auto"/>
          </w:divBdr>
        </w:div>
        <w:div w:id="660961233">
          <w:marLeft w:val="640"/>
          <w:marRight w:val="0"/>
          <w:marTop w:val="0"/>
          <w:marBottom w:val="0"/>
          <w:divBdr>
            <w:top w:val="none" w:sz="0" w:space="0" w:color="auto"/>
            <w:left w:val="none" w:sz="0" w:space="0" w:color="auto"/>
            <w:bottom w:val="none" w:sz="0" w:space="0" w:color="auto"/>
            <w:right w:val="none" w:sz="0" w:space="0" w:color="auto"/>
          </w:divBdr>
        </w:div>
        <w:div w:id="1256592824">
          <w:marLeft w:val="640"/>
          <w:marRight w:val="0"/>
          <w:marTop w:val="0"/>
          <w:marBottom w:val="0"/>
          <w:divBdr>
            <w:top w:val="none" w:sz="0" w:space="0" w:color="auto"/>
            <w:left w:val="none" w:sz="0" w:space="0" w:color="auto"/>
            <w:bottom w:val="none" w:sz="0" w:space="0" w:color="auto"/>
            <w:right w:val="none" w:sz="0" w:space="0" w:color="auto"/>
          </w:divBdr>
        </w:div>
        <w:div w:id="1347947603">
          <w:marLeft w:val="640"/>
          <w:marRight w:val="0"/>
          <w:marTop w:val="0"/>
          <w:marBottom w:val="0"/>
          <w:divBdr>
            <w:top w:val="none" w:sz="0" w:space="0" w:color="auto"/>
            <w:left w:val="none" w:sz="0" w:space="0" w:color="auto"/>
            <w:bottom w:val="none" w:sz="0" w:space="0" w:color="auto"/>
            <w:right w:val="none" w:sz="0" w:space="0" w:color="auto"/>
          </w:divBdr>
        </w:div>
        <w:div w:id="1522475658">
          <w:marLeft w:val="640"/>
          <w:marRight w:val="0"/>
          <w:marTop w:val="0"/>
          <w:marBottom w:val="0"/>
          <w:divBdr>
            <w:top w:val="none" w:sz="0" w:space="0" w:color="auto"/>
            <w:left w:val="none" w:sz="0" w:space="0" w:color="auto"/>
            <w:bottom w:val="none" w:sz="0" w:space="0" w:color="auto"/>
            <w:right w:val="none" w:sz="0" w:space="0" w:color="auto"/>
          </w:divBdr>
        </w:div>
        <w:div w:id="431242441">
          <w:marLeft w:val="640"/>
          <w:marRight w:val="0"/>
          <w:marTop w:val="0"/>
          <w:marBottom w:val="0"/>
          <w:divBdr>
            <w:top w:val="none" w:sz="0" w:space="0" w:color="auto"/>
            <w:left w:val="none" w:sz="0" w:space="0" w:color="auto"/>
            <w:bottom w:val="none" w:sz="0" w:space="0" w:color="auto"/>
            <w:right w:val="none" w:sz="0" w:space="0" w:color="auto"/>
          </w:divBdr>
        </w:div>
        <w:div w:id="10576150">
          <w:marLeft w:val="640"/>
          <w:marRight w:val="0"/>
          <w:marTop w:val="0"/>
          <w:marBottom w:val="0"/>
          <w:divBdr>
            <w:top w:val="none" w:sz="0" w:space="0" w:color="auto"/>
            <w:left w:val="none" w:sz="0" w:space="0" w:color="auto"/>
            <w:bottom w:val="none" w:sz="0" w:space="0" w:color="auto"/>
            <w:right w:val="none" w:sz="0" w:space="0" w:color="auto"/>
          </w:divBdr>
        </w:div>
        <w:div w:id="675502524">
          <w:marLeft w:val="640"/>
          <w:marRight w:val="0"/>
          <w:marTop w:val="0"/>
          <w:marBottom w:val="0"/>
          <w:divBdr>
            <w:top w:val="none" w:sz="0" w:space="0" w:color="auto"/>
            <w:left w:val="none" w:sz="0" w:space="0" w:color="auto"/>
            <w:bottom w:val="none" w:sz="0" w:space="0" w:color="auto"/>
            <w:right w:val="none" w:sz="0" w:space="0" w:color="auto"/>
          </w:divBdr>
        </w:div>
        <w:div w:id="612438576">
          <w:marLeft w:val="640"/>
          <w:marRight w:val="0"/>
          <w:marTop w:val="0"/>
          <w:marBottom w:val="0"/>
          <w:divBdr>
            <w:top w:val="none" w:sz="0" w:space="0" w:color="auto"/>
            <w:left w:val="none" w:sz="0" w:space="0" w:color="auto"/>
            <w:bottom w:val="none" w:sz="0" w:space="0" w:color="auto"/>
            <w:right w:val="none" w:sz="0" w:space="0" w:color="auto"/>
          </w:divBdr>
        </w:div>
        <w:div w:id="1349603994">
          <w:marLeft w:val="640"/>
          <w:marRight w:val="0"/>
          <w:marTop w:val="0"/>
          <w:marBottom w:val="0"/>
          <w:divBdr>
            <w:top w:val="none" w:sz="0" w:space="0" w:color="auto"/>
            <w:left w:val="none" w:sz="0" w:space="0" w:color="auto"/>
            <w:bottom w:val="none" w:sz="0" w:space="0" w:color="auto"/>
            <w:right w:val="none" w:sz="0" w:space="0" w:color="auto"/>
          </w:divBdr>
        </w:div>
        <w:div w:id="147401457">
          <w:marLeft w:val="640"/>
          <w:marRight w:val="0"/>
          <w:marTop w:val="0"/>
          <w:marBottom w:val="0"/>
          <w:divBdr>
            <w:top w:val="none" w:sz="0" w:space="0" w:color="auto"/>
            <w:left w:val="none" w:sz="0" w:space="0" w:color="auto"/>
            <w:bottom w:val="none" w:sz="0" w:space="0" w:color="auto"/>
            <w:right w:val="none" w:sz="0" w:space="0" w:color="auto"/>
          </w:divBdr>
        </w:div>
        <w:div w:id="2050839823">
          <w:marLeft w:val="640"/>
          <w:marRight w:val="0"/>
          <w:marTop w:val="0"/>
          <w:marBottom w:val="0"/>
          <w:divBdr>
            <w:top w:val="none" w:sz="0" w:space="0" w:color="auto"/>
            <w:left w:val="none" w:sz="0" w:space="0" w:color="auto"/>
            <w:bottom w:val="none" w:sz="0" w:space="0" w:color="auto"/>
            <w:right w:val="none" w:sz="0" w:space="0" w:color="auto"/>
          </w:divBdr>
        </w:div>
        <w:div w:id="1048340387">
          <w:marLeft w:val="640"/>
          <w:marRight w:val="0"/>
          <w:marTop w:val="0"/>
          <w:marBottom w:val="0"/>
          <w:divBdr>
            <w:top w:val="none" w:sz="0" w:space="0" w:color="auto"/>
            <w:left w:val="none" w:sz="0" w:space="0" w:color="auto"/>
            <w:bottom w:val="none" w:sz="0" w:space="0" w:color="auto"/>
            <w:right w:val="none" w:sz="0" w:space="0" w:color="auto"/>
          </w:divBdr>
        </w:div>
        <w:div w:id="2077700924">
          <w:marLeft w:val="640"/>
          <w:marRight w:val="0"/>
          <w:marTop w:val="0"/>
          <w:marBottom w:val="0"/>
          <w:divBdr>
            <w:top w:val="none" w:sz="0" w:space="0" w:color="auto"/>
            <w:left w:val="none" w:sz="0" w:space="0" w:color="auto"/>
            <w:bottom w:val="none" w:sz="0" w:space="0" w:color="auto"/>
            <w:right w:val="none" w:sz="0" w:space="0" w:color="auto"/>
          </w:divBdr>
        </w:div>
      </w:divsChild>
    </w:div>
    <w:div w:id="616259936">
      <w:bodyDiv w:val="1"/>
      <w:marLeft w:val="0"/>
      <w:marRight w:val="0"/>
      <w:marTop w:val="0"/>
      <w:marBottom w:val="0"/>
      <w:divBdr>
        <w:top w:val="none" w:sz="0" w:space="0" w:color="auto"/>
        <w:left w:val="none" w:sz="0" w:space="0" w:color="auto"/>
        <w:bottom w:val="none" w:sz="0" w:space="0" w:color="auto"/>
        <w:right w:val="none" w:sz="0" w:space="0" w:color="auto"/>
      </w:divBdr>
    </w:div>
    <w:div w:id="758647563">
      <w:bodyDiv w:val="1"/>
      <w:marLeft w:val="0"/>
      <w:marRight w:val="0"/>
      <w:marTop w:val="0"/>
      <w:marBottom w:val="0"/>
      <w:divBdr>
        <w:top w:val="none" w:sz="0" w:space="0" w:color="auto"/>
        <w:left w:val="none" w:sz="0" w:space="0" w:color="auto"/>
        <w:bottom w:val="none" w:sz="0" w:space="0" w:color="auto"/>
        <w:right w:val="none" w:sz="0" w:space="0" w:color="auto"/>
      </w:divBdr>
    </w:div>
    <w:div w:id="812672368">
      <w:bodyDiv w:val="1"/>
      <w:marLeft w:val="0"/>
      <w:marRight w:val="0"/>
      <w:marTop w:val="0"/>
      <w:marBottom w:val="0"/>
      <w:divBdr>
        <w:top w:val="none" w:sz="0" w:space="0" w:color="auto"/>
        <w:left w:val="none" w:sz="0" w:space="0" w:color="auto"/>
        <w:bottom w:val="none" w:sz="0" w:space="0" w:color="auto"/>
        <w:right w:val="none" w:sz="0" w:space="0" w:color="auto"/>
      </w:divBdr>
      <w:divsChild>
        <w:div w:id="1813524872">
          <w:marLeft w:val="640"/>
          <w:marRight w:val="0"/>
          <w:marTop w:val="0"/>
          <w:marBottom w:val="0"/>
          <w:divBdr>
            <w:top w:val="none" w:sz="0" w:space="0" w:color="auto"/>
            <w:left w:val="none" w:sz="0" w:space="0" w:color="auto"/>
            <w:bottom w:val="none" w:sz="0" w:space="0" w:color="auto"/>
            <w:right w:val="none" w:sz="0" w:space="0" w:color="auto"/>
          </w:divBdr>
        </w:div>
        <w:div w:id="1270548105">
          <w:marLeft w:val="640"/>
          <w:marRight w:val="0"/>
          <w:marTop w:val="0"/>
          <w:marBottom w:val="0"/>
          <w:divBdr>
            <w:top w:val="none" w:sz="0" w:space="0" w:color="auto"/>
            <w:left w:val="none" w:sz="0" w:space="0" w:color="auto"/>
            <w:bottom w:val="none" w:sz="0" w:space="0" w:color="auto"/>
            <w:right w:val="none" w:sz="0" w:space="0" w:color="auto"/>
          </w:divBdr>
        </w:div>
        <w:div w:id="1258830103">
          <w:marLeft w:val="640"/>
          <w:marRight w:val="0"/>
          <w:marTop w:val="0"/>
          <w:marBottom w:val="0"/>
          <w:divBdr>
            <w:top w:val="none" w:sz="0" w:space="0" w:color="auto"/>
            <w:left w:val="none" w:sz="0" w:space="0" w:color="auto"/>
            <w:bottom w:val="none" w:sz="0" w:space="0" w:color="auto"/>
            <w:right w:val="none" w:sz="0" w:space="0" w:color="auto"/>
          </w:divBdr>
        </w:div>
        <w:div w:id="986931247">
          <w:marLeft w:val="640"/>
          <w:marRight w:val="0"/>
          <w:marTop w:val="0"/>
          <w:marBottom w:val="0"/>
          <w:divBdr>
            <w:top w:val="none" w:sz="0" w:space="0" w:color="auto"/>
            <w:left w:val="none" w:sz="0" w:space="0" w:color="auto"/>
            <w:bottom w:val="none" w:sz="0" w:space="0" w:color="auto"/>
            <w:right w:val="none" w:sz="0" w:space="0" w:color="auto"/>
          </w:divBdr>
        </w:div>
        <w:div w:id="5207506">
          <w:marLeft w:val="640"/>
          <w:marRight w:val="0"/>
          <w:marTop w:val="0"/>
          <w:marBottom w:val="0"/>
          <w:divBdr>
            <w:top w:val="none" w:sz="0" w:space="0" w:color="auto"/>
            <w:left w:val="none" w:sz="0" w:space="0" w:color="auto"/>
            <w:bottom w:val="none" w:sz="0" w:space="0" w:color="auto"/>
            <w:right w:val="none" w:sz="0" w:space="0" w:color="auto"/>
          </w:divBdr>
        </w:div>
        <w:div w:id="461391298">
          <w:marLeft w:val="640"/>
          <w:marRight w:val="0"/>
          <w:marTop w:val="0"/>
          <w:marBottom w:val="0"/>
          <w:divBdr>
            <w:top w:val="none" w:sz="0" w:space="0" w:color="auto"/>
            <w:left w:val="none" w:sz="0" w:space="0" w:color="auto"/>
            <w:bottom w:val="none" w:sz="0" w:space="0" w:color="auto"/>
            <w:right w:val="none" w:sz="0" w:space="0" w:color="auto"/>
          </w:divBdr>
        </w:div>
        <w:div w:id="1297446759">
          <w:marLeft w:val="640"/>
          <w:marRight w:val="0"/>
          <w:marTop w:val="0"/>
          <w:marBottom w:val="0"/>
          <w:divBdr>
            <w:top w:val="none" w:sz="0" w:space="0" w:color="auto"/>
            <w:left w:val="none" w:sz="0" w:space="0" w:color="auto"/>
            <w:bottom w:val="none" w:sz="0" w:space="0" w:color="auto"/>
            <w:right w:val="none" w:sz="0" w:space="0" w:color="auto"/>
          </w:divBdr>
        </w:div>
        <w:div w:id="1155608450">
          <w:marLeft w:val="640"/>
          <w:marRight w:val="0"/>
          <w:marTop w:val="0"/>
          <w:marBottom w:val="0"/>
          <w:divBdr>
            <w:top w:val="none" w:sz="0" w:space="0" w:color="auto"/>
            <w:left w:val="none" w:sz="0" w:space="0" w:color="auto"/>
            <w:bottom w:val="none" w:sz="0" w:space="0" w:color="auto"/>
            <w:right w:val="none" w:sz="0" w:space="0" w:color="auto"/>
          </w:divBdr>
        </w:div>
        <w:div w:id="551695512">
          <w:marLeft w:val="640"/>
          <w:marRight w:val="0"/>
          <w:marTop w:val="0"/>
          <w:marBottom w:val="0"/>
          <w:divBdr>
            <w:top w:val="none" w:sz="0" w:space="0" w:color="auto"/>
            <w:left w:val="none" w:sz="0" w:space="0" w:color="auto"/>
            <w:bottom w:val="none" w:sz="0" w:space="0" w:color="auto"/>
            <w:right w:val="none" w:sz="0" w:space="0" w:color="auto"/>
          </w:divBdr>
        </w:div>
        <w:div w:id="964702514">
          <w:marLeft w:val="640"/>
          <w:marRight w:val="0"/>
          <w:marTop w:val="0"/>
          <w:marBottom w:val="0"/>
          <w:divBdr>
            <w:top w:val="none" w:sz="0" w:space="0" w:color="auto"/>
            <w:left w:val="none" w:sz="0" w:space="0" w:color="auto"/>
            <w:bottom w:val="none" w:sz="0" w:space="0" w:color="auto"/>
            <w:right w:val="none" w:sz="0" w:space="0" w:color="auto"/>
          </w:divBdr>
        </w:div>
        <w:div w:id="1385369998">
          <w:marLeft w:val="640"/>
          <w:marRight w:val="0"/>
          <w:marTop w:val="0"/>
          <w:marBottom w:val="0"/>
          <w:divBdr>
            <w:top w:val="none" w:sz="0" w:space="0" w:color="auto"/>
            <w:left w:val="none" w:sz="0" w:space="0" w:color="auto"/>
            <w:bottom w:val="none" w:sz="0" w:space="0" w:color="auto"/>
            <w:right w:val="none" w:sz="0" w:space="0" w:color="auto"/>
          </w:divBdr>
        </w:div>
        <w:div w:id="180635039">
          <w:marLeft w:val="640"/>
          <w:marRight w:val="0"/>
          <w:marTop w:val="0"/>
          <w:marBottom w:val="0"/>
          <w:divBdr>
            <w:top w:val="none" w:sz="0" w:space="0" w:color="auto"/>
            <w:left w:val="none" w:sz="0" w:space="0" w:color="auto"/>
            <w:bottom w:val="none" w:sz="0" w:space="0" w:color="auto"/>
            <w:right w:val="none" w:sz="0" w:space="0" w:color="auto"/>
          </w:divBdr>
        </w:div>
        <w:div w:id="281814465">
          <w:marLeft w:val="640"/>
          <w:marRight w:val="0"/>
          <w:marTop w:val="0"/>
          <w:marBottom w:val="0"/>
          <w:divBdr>
            <w:top w:val="none" w:sz="0" w:space="0" w:color="auto"/>
            <w:left w:val="none" w:sz="0" w:space="0" w:color="auto"/>
            <w:bottom w:val="none" w:sz="0" w:space="0" w:color="auto"/>
            <w:right w:val="none" w:sz="0" w:space="0" w:color="auto"/>
          </w:divBdr>
        </w:div>
        <w:div w:id="51201178">
          <w:marLeft w:val="640"/>
          <w:marRight w:val="0"/>
          <w:marTop w:val="0"/>
          <w:marBottom w:val="0"/>
          <w:divBdr>
            <w:top w:val="none" w:sz="0" w:space="0" w:color="auto"/>
            <w:left w:val="none" w:sz="0" w:space="0" w:color="auto"/>
            <w:bottom w:val="none" w:sz="0" w:space="0" w:color="auto"/>
            <w:right w:val="none" w:sz="0" w:space="0" w:color="auto"/>
          </w:divBdr>
        </w:div>
        <w:div w:id="1472281947">
          <w:marLeft w:val="640"/>
          <w:marRight w:val="0"/>
          <w:marTop w:val="0"/>
          <w:marBottom w:val="0"/>
          <w:divBdr>
            <w:top w:val="none" w:sz="0" w:space="0" w:color="auto"/>
            <w:left w:val="none" w:sz="0" w:space="0" w:color="auto"/>
            <w:bottom w:val="none" w:sz="0" w:space="0" w:color="auto"/>
            <w:right w:val="none" w:sz="0" w:space="0" w:color="auto"/>
          </w:divBdr>
        </w:div>
        <w:div w:id="1420251750">
          <w:marLeft w:val="640"/>
          <w:marRight w:val="0"/>
          <w:marTop w:val="0"/>
          <w:marBottom w:val="0"/>
          <w:divBdr>
            <w:top w:val="none" w:sz="0" w:space="0" w:color="auto"/>
            <w:left w:val="none" w:sz="0" w:space="0" w:color="auto"/>
            <w:bottom w:val="none" w:sz="0" w:space="0" w:color="auto"/>
            <w:right w:val="none" w:sz="0" w:space="0" w:color="auto"/>
          </w:divBdr>
        </w:div>
        <w:div w:id="1050572577">
          <w:marLeft w:val="640"/>
          <w:marRight w:val="0"/>
          <w:marTop w:val="0"/>
          <w:marBottom w:val="0"/>
          <w:divBdr>
            <w:top w:val="none" w:sz="0" w:space="0" w:color="auto"/>
            <w:left w:val="none" w:sz="0" w:space="0" w:color="auto"/>
            <w:bottom w:val="none" w:sz="0" w:space="0" w:color="auto"/>
            <w:right w:val="none" w:sz="0" w:space="0" w:color="auto"/>
          </w:divBdr>
        </w:div>
        <w:div w:id="1369724601">
          <w:marLeft w:val="640"/>
          <w:marRight w:val="0"/>
          <w:marTop w:val="0"/>
          <w:marBottom w:val="0"/>
          <w:divBdr>
            <w:top w:val="none" w:sz="0" w:space="0" w:color="auto"/>
            <w:left w:val="none" w:sz="0" w:space="0" w:color="auto"/>
            <w:bottom w:val="none" w:sz="0" w:space="0" w:color="auto"/>
            <w:right w:val="none" w:sz="0" w:space="0" w:color="auto"/>
          </w:divBdr>
        </w:div>
        <w:div w:id="601031311">
          <w:marLeft w:val="640"/>
          <w:marRight w:val="0"/>
          <w:marTop w:val="0"/>
          <w:marBottom w:val="0"/>
          <w:divBdr>
            <w:top w:val="none" w:sz="0" w:space="0" w:color="auto"/>
            <w:left w:val="none" w:sz="0" w:space="0" w:color="auto"/>
            <w:bottom w:val="none" w:sz="0" w:space="0" w:color="auto"/>
            <w:right w:val="none" w:sz="0" w:space="0" w:color="auto"/>
          </w:divBdr>
        </w:div>
        <w:div w:id="566499130">
          <w:marLeft w:val="640"/>
          <w:marRight w:val="0"/>
          <w:marTop w:val="0"/>
          <w:marBottom w:val="0"/>
          <w:divBdr>
            <w:top w:val="none" w:sz="0" w:space="0" w:color="auto"/>
            <w:left w:val="none" w:sz="0" w:space="0" w:color="auto"/>
            <w:bottom w:val="none" w:sz="0" w:space="0" w:color="auto"/>
            <w:right w:val="none" w:sz="0" w:space="0" w:color="auto"/>
          </w:divBdr>
        </w:div>
        <w:div w:id="538934509">
          <w:marLeft w:val="640"/>
          <w:marRight w:val="0"/>
          <w:marTop w:val="0"/>
          <w:marBottom w:val="0"/>
          <w:divBdr>
            <w:top w:val="none" w:sz="0" w:space="0" w:color="auto"/>
            <w:left w:val="none" w:sz="0" w:space="0" w:color="auto"/>
            <w:bottom w:val="none" w:sz="0" w:space="0" w:color="auto"/>
            <w:right w:val="none" w:sz="0" w:space="0" w:color="auto"/>
          </w:divBdr>
        </w:div>
        <w:div w:id="1083718033">
          <w:marLeft w:val="640"/>
          <w:marRight w:val="0"/>
          <w:marTop w:val="0"/>
          <w:marBottom w:val="0"/>
          <w:divBdr>
            <w:top w:val="none" w:sz="0" w:space="0" w:color="auto"/>
            <w:left w:val="none" w:sz="0" w:space="0" w:color="auto"/>
            <w:bottom w:val="none" w:sz="0" w:space="0" w:color="auto"/>
            <w:right w:val="none" w:sz="0" w:space="0" w:color="auto"/>
          </w:divBdr>
        </w:div>
        <w:div w:id="83886222">
          <w:marLeft w:val="640"/>
          <w:marRight w:val="0"/>
          <w:marTop w:val="0"/>
          <w:marBottom w:val="0"/>
          <w:divBdr>
            <w:top w:val="none" w:sz="0" w:space="0" w:color="auto"/>
            <w:left w:val="none" w:sz="0" w:space="0" w:color="auto"/>
            <w:bottom w:val="none" w:sz="0" w:space="0" w:color="auto"/>
            <w:right w:val="none" w:sz="0" w:space="0" w:color="auto"/>
          </w:divBdr>
        </w:div>
        <w:div w:id="1091463445">
          <w:marLeft w:val="640"/>
          <w:marRight w:val="0"/>
          <w:marTop w:val="0"/>
          <w:marBottom w:val="0"/>
          <w:divBdr>
            <w:top w:val="none" w:sz="0" w:space="0" w:color="auto"/>
            <w:left w:val="none" w:sz="0" w:space="0" w:color="auto"/>
            <w:bottom w:val="none" w:sz="0" w:space="0" w:color="auto"/>
            <w:right w:val="none" w:sz="0" w:space="0" w:color="auto"/>
          </w:divBdr>
        </w:div>
        <w:div w:id="68239169">
          <w:marLeft w:val="640"/>
          <w:marRight w:val="0"/>
          <w:marTop w:val="0"/>
          <w:marBottom w:val="0"/>
          <w:divBdr>
            <w:top w:val="none" w:sz="0" w:space="0" w:color="auto"/>
            <w:left w:val="none" w:sz="0" w:space="0" w:color="auto"/>
            <w:bottom w:val="none" w:sz="0" w:space="0" w:color="auto"/>
            <w:right w:val="none" w:sz="0" w:space="0" w:color="auto"/>
          </w:divBdr>
        </w:div>
        <w:div w:id="984507349">
          <w:marLeft w:val="640"/>
          <w:marRight w:val="0"/>
          <w:marTop w:val="0"/>
          <w:marBottom w:val="0"/>
          <w:divBdr>
            <w:top w:val="none" w:sz="0" w:space="0" w:color="auto"/>
            <w:left w:val="none" w:sz="0" w:space="0" w:color="auto"/>
            <w:bottom w:val="none" w:sz="0" w:space="0" w:color="auto"/>
            <w:right w:val="none" w:sz="0" w:space="0" w:color="auto"/>
          </w:divBdr>
        </w:div>
        <w:div w:id="94206720">
          <w:marLeft w:val="640"/>
          <w:marRight w:val="0"/>
          <w:marTop w:val="0"/>
          <w:marBottom w:val="0"/>
          <w:divBdr>
            <w:top w:val="none" w:sz="0" w:space="0" w:color="auto"/>
            <w:left w:val="none" w:sz="0" w:space="0" w:color="auto"/>
            <w:bottom w:val="none" w:sz="0" w:space="0" w:color="auto"/>
            <w:right w:val="none" w:sz="0" w:space="0" w:color="auto"/>
          </w:divBdr>
        </w:div>
        <w:div w:id="1433236126">
          <w:marLeft w:val="640"/>
          <w:marRight w:val="0"/>
          <w:marTop w:val="0"/>
          <w:marBottom w:val="0"/>
          <w:divBdr>
            <w:top w:val="none" w:sz="0" w:space="0" w:color="auto"/>
            <w:left w:val="none" w:sz="0" w:space="0" w:color="auto"/>
            <w:bottom w:val="none" w:sz="0" w:space="0" w:color="auto"/>
            <w:right w:val="none" w:sz="0" w:space="0" w:color="auto"/>
          </w:divBdr>
        </w:div>
        <w:div w:id="1349256451">
          <w:marLeft w:val="640"/>
          <w:marRight w:val="0"/>
          <w:marTop w:val="0"/>
          <w:marBottom w:val="0"/>
          <w:divBdr>
            <w:top w:val="none" w:sz="0" w:space="0" w:color="auto"/>
            <w:left w:val="none" w:sz="0" w:space="0" w:color="auto"/>
            <w:bottom w:val="none" w:sz="0" w:space="0" w:color="auto"/>
            <w:right w:val="none" w:sz="0" w:space="0" w:color="auto"/>
          </w:divBdr>
        </w:div>
        <w:div w:id="1598371119">
          <w:marLeft w:val="640"/>
          <w:marRight w:val="0"/>
          <w:marTop w:val="0"/>
          <w:marBottom w:val="0"/>
          <w:divBdr>
            <w:top w:val="none" w:sz="0" w:space="0" w:color="auto"/>
            <w:left w:val="none" w:sz="0" w:space="0" w:color="auto"/>
            <w:bottom w:val="none" w:sz="0" w:space="0" w:color="auto"/>
            <w:right w:val="none" w:sz="0" w:space="0" w:color="auto"/>
          </w:divBdr>
        </w:div>
        <w:div w:id="1985967103">
          <w:marLeft w:val="640"/>
          <w:marRight w:val="0"/>
          <w:marTop w:val="0"/>
          <w:marBottom w:val="0"/>
          <w:divBdr>
            <w:top w:val="none" w:sz="0" w:space="0" w:color="auto"/>
            <w:left w:val="none" w:sz="0" w:space="0" w:color="auto"/>
            <w:bottom w:val="none" w:sz="0" w:space="0" w:color="auto"/>
            <w:right w:val="none" w:sz="0" w:space="0" w:color="auto"/>
          </w:divBdr>
        </w:div>
      </w:divsChild>
    </w:div>
    <w:div w:id="816797527">
      <w:bodyDiv w:val="1"/>
      <w:marLeft w:val="0"/>
      <w:marRight w:val="0"/>
      <w:marTop w:val="0"/>
      <w:marBottom w:val="0"/>
      <w:divBdr>
        <w:top w:val="none" w:sz="0" w:space="0" w:color="auto"/>
        <w:left w:val="none" w:sz="0" w:space="0" w:color="auto"/>
        <w:bottom w:val="none" w:sz="0" w:space="0" w:color="auto"/>
        <w:right w:val="none" w:sz="0" w:space="0" w:color="auto"/>
      </w:divBdr>
    </w:div>
    <w:div w:id="820728531">
      <w:bodyDiv w:val="1"/>
      <w:marLeft w:val="0"/>
      <w:marRight w:val="0"/>
      <w:marTop w:val="0"/>
      <w:marBottom w:val="0"/>
      <w:divBdr>
        <w:top w:val="none" w:sz="0" w:space="0" w:color="auto"/>
        <w:left w:val="none" w:sz="0" w:space="0" w:color="auto"/>
        <w:bottom w:val="none" w:sz="0" w:space="0" w:color="auto"/>
        <w:right w:val="none" w:sz="0" w:space="0" w:color="auto"/>
      </w:divBdr>
    </w:div>
    <w:div w:id="964236271">
      <w:bodyDiv w:val="1"/>
      <w:marLeft w:val="0"/>
      <w:marRight w:val="0"/>
      <w:marTop w:val="0"/>
      <w:marBottom w:val="0"/>
      <w:divBdr>
        <w:top w:val="none" w:sz="0" w:space="0" w:color="auto"/>
        <w:left w:val="none" w:sz="0" w:space="0" w:color="auto"/>
        <w:bottom w:val="none" w:sz="0" w:space="0" w:color="auto"/>
        <w:right w:val="none" w:sz="0" w:space="0" w:color="auto"/>
      </w:divBdr>
    </w:div>
    <w:div w:id="974681021">
      <w:bodyDiv w:val="1"/>
      <w:marLeft w:val="0"/>
      <w:marRight w:val="0"/>
      <w:marTop w:val="0"/>
      <w:marBottom w:val="0"/>
      <w:divBdr>
        <w:top w:val="none" w:sz="0" w:space="0" w:color="auto"/>
        <w:left w:val="none" w:sz="0" w:space="0" w:color="auto"/>
        <w:bottom w:val="none" w:sz="0" w:space="0" w:color="auto"/>
        <w:right w:val="none" w:sz="0" w:space="0" w:color="auto"/>
      </w:divBdr>
    </w:div>
    <w:div w:id="1002703513">
      <w:bodyDiv w:val="1"/>
      <w:marLeft w:val="0"/>
      <w:marRight w:val="0"/>
      <w:marTop w:val="0"/>
      <w:marBottom w:val="0"/>
      <w:divBdr>
        <w:top w:val="none" w:sz="0" w:space="0" w:color="auto"/>
        <w:left w:val="none" w:sz="0" w:space="0" w:color="auto"/>
        <w:bottom w:val="none" w:sz="0" w:space="0" w:color="auto"/>
        <w:right w:val="none" w:sz="0" w:space="0" w:color="auto"/>
      </w:divBdr>
    </w:div>
    <w:div w:id="1009328376">
      <w:bodyDiv w:val="1"/>
      <w:marLeft w:val="0"/>
      <w:marRight w:val="0"/>
      <w:marTop w:val="0"/>
      <w:marBottom w:val="0"/>
      <w:divBdr>
        <w:top w:val="none" w:sz="0" w:space="0" w:color="auto"/>
        <w:left w:val="none" w:sz="0" w:space="0" w:color="auto"/>
        <w:bottom w:val="none" w:sz="0" w:space="0" w:color="auto"/>
        <w:right w:val="none" w:sz="0" w:space="0" w:color="auto"/>
      </w:divBdr>
      <w:divsChild>
        <w:div w:id="2109226583">
          <w:marLeft w:val="640"/>
          <w:marRight w:val="0"/>
          <w:marTop w:val="0"/>
          <w:marBottom w:val="0"/>
          <w:divBdr>
            <w:top w:val="none" w:sz="0" w:space="0" w:color="auto"/>
            <w:left w:val="none" w:sz="0" w:space="0" w:color="auto"/>
            <w:bottom w:val="none" w:sz="0" w:space="0" w:color="auto"/>
            <w:right w:val="none" w:sz="0" w:space="0" w:color="auto"/>
          </w:divBdr>
        </w:div>
        <w:div w:id="561983609">
          <w:marLeft w:val="640"/>
          <w:marRight w:val="0"/>
          <w:marTop w:val="0"/>
          <w:marBottom w:val="0"/>
          <w:divBdr>
            <w:top w:val="none" w:sz="0" w:space="0" w:color="auto"/>
            <w:left w:val="none" w:sz="0" w:space="0" w:color="auto"/>
            <w:bottom w:val="none" w:sz="0" w:space="0" w:color="auto"/>
            <w:right w:val="none" w:sz="0" w:space="0" w:color="auto"/>
          </w:divBdr>
        </w:div>
        <w:div w:id="973368326">
          <w:marLeft w:val="640"/>
          <w:marRight w:val="0"/>
          <w:marTop w:val="0"/>
          <w:marBottom w:val="0"/>
          <w:divBdr>
            <w:top w:val="none" w:sz="0" w:space="0" w:color="auto"/>
            <w:left w:val="none" w:sz="0" w:space="0" w:color="auto"/>
            <w:bottom w:val="none" w:sz="0" w:space="0" w:color="auto"/>
            <w:right w:val="none" w:sz="0" w:space="0" w:color="auto"/>
          </w:divBdr>
        </w:div>
        <w:div w:id="1098327237">
          <w:marLeft w:val="640"/>
          <w:marRight w:val="0"/>
          <w:marTop w:val="0"/>
          <w:marBottom w:val="0"/>
          <w:divBdr>
            <w:top w:val="none" w:sz="0" w:space="0" w:color="auto"/>
            <w:left w:val="none" w:sz="0" w:space="0" w:color="auto"/>
            <w:bottom w:val="none" w:sz="0" w:space="0" w:color="auto"/>
            <w:right w:val="none" w:sz="0" w:space="0" w:color="auto"/>
          </w:divBdr>
        </w:div>
        <w:div w:id="932592017">
          <w:marLeft w:val="640"/>
          <w:marRight w:val="0"/>
          <w:marTop w:val="0"/>
          <w:marBottom w:val="0"/>
          <w:divBdr>
            <w:top w:val="none" w:sz="0" w:space="0" w:color="auto"/>
            <w:left w:val="none" w:sz="0" w:space="0" w:color="auto"/>
            <w:bottom w:val="none" w:sz="0" w:space="0" w:color="auto"/>
            <w:right w:val="none" w:sz="0" w:space="0" w:color="auto"/>
          </w:divBdr>
        </w:div>
        <w:div w:id="2092968383">
          <w:marLeft w:val="640"/>
          <w:marRight w:val="0"/>
          <w:marTop w:val="0"/>
          <w:marBottom w:val="0"/>
          <w:divBdr>
            <w:top w:val="none" w:sz="0" w:space="0" w:color="auto"/>
            <w:left w:val="none" w:sz="0" w:space="0" w:color="auto"/>
            <w:bottom w:val="none" w:sz="0" w:space="0" w:color="auto"/>
            <w:right w:val="none" w:sz="0" w:space="0" w:color="auto"/>
          </w:divBdr>
        </w:div>
        <w:div w:id="435516841">
          <w:marLeft w:val="640"/>
          <w:marRight w:val="0"/>
          <w:marTop w:val="0"/>
          <w:marBottom w:val="0"/>
          <w:divBdr>
            <w:top w:val="none" w:sz="0" w:space="0" w:color="auto"/>
            <w:left w:val="none" w:sz="0" w:space="0" w:color="auto"/>
            <w:bottom w:val="none" w:sz="0" w:space="0" w:color="auto"/>
            <w:right w:val="none" w:sz="0" w:space="0" w:color="auto"/>
          </w:divBdr>
        </w:div>
        <w:div w:id="61492150">
          <w:marLeft w:val="640"/>
          <w:marRight w:val="0"/>
          <w:marTop w:val="0"/>
          <w:marBottom w:val="0"/>
          <w:divBdr>
            <w:top w:val="none" w:sz="0" w:space="0" w:color="auto"/>
            <w:left w:val="none" w:sz="0" w:space="0" w:color="auto"/>
            <w:bottom w:val="none" w:sz="0" w:space="0" w:color="auto"/>
            <w:right w:val="none" w:sz="0" w:space="0" w:color="auto"/>
          </w:divBdr>
        </w:div>
        <w:div w:id="653022313">
          <w:marLeft w:val="640"/>
          <w:marRight w:val="0"/>
          <w:marTop w:val="0"/>
          <w:marBottom w:val="0"/>
          <w:divBdr>
            <w:top w:val="none" w:sz="0" w:space="0" w:color="auto"/>
            <w:left w:val="none" w:sz="0" w:space="0" w:color="auto"/>
            <w:bottom w:val="none" w:sz="0" w:space="0" w:color="auto"/>
            <w:right w:val="none" w:sz="0" w:space="0" w:color="auto"/>
          </w:divBdr>
        </w:div>
        <w:div w:id="1934701991">
          <w:marLeft w:val="640"/>
          <w:marRight w:val="0"/>
          <w:marTop w:val="0"/>
          <w:marBottom w:val="0"/>
          <w:divBdr>
            <w:top w:val="none" w:sz="0" w:space="0" w:color="auto"/>
            <w:left w:val="none" w:sz="0" w:space="0" w:color="auto"/>
            <w:bottom w:val="none" w:sz="0" w:space="0" w:color="auto"/>
            <w:right w:val="none" w:sz="0" w:space="0" w:color="auto"/>
          </w:divBdr>
        </w:div>
        <w:div w:id="1687905763">
          <w:marLeft w:val="640"/>
          <w:marRight w:val="0"/>
          <w:marTop w:val="0"/>
          <w:marBottom w:val="0"/>
          <w:divBdr>
            <w:top w:val="none" w:sz="0" w:space="0" w:color="auto"/>
            <w:left w:val="none" w:sz="0" w:space="0" w:color="auto"/>
            <w:bottom w:val="none" w:sz="0" w:space="0" w:color="auto"/>
            <w:right w:val="none" w:sz="0" w:space="0" w:color="auto"/>
          </w:divBdr>
        </w:div>
        <w:div w:id="1662197490">
          <w:marLeft w:val="640"/>
          <w:marRight w:val="0"/>
          <w:marTop w:val="0"/>
          <w:marBottom w:val="0"/>
          <w:divBdr>
            <w:top w:val="none" w:sz="0" w:space="0" w:color="auto"/>
            <w:left w:val="none" w:sz="0" w:space="0" w:color="auto"/>
            <w:bottom w:val="none" w:sz="0" w:space="0" w:color="auto"/>
            <w:right w:val="none" w:sz="0" w:space="0" w:color="auto"/>
          </w:divBdr>
        </w:div>
        <w:div w:id="1202014960">
          <w:marLeft w:val="640"/>
          <w:marRight w:val="0"/>
          <w:marTop w:val="0"/>
          <w:marBottom w:val="0"/>
          <w:divBdr>
            <w:top w:val="none" w:sz="0" w:space="0" w:color="auto"/>
            <w:left w:val="none" w:sz="0" w:space="0" w:color="auto"/>
            <w:bottom w:val="none" w:sz="0" w:space="0" w:color="auto"/>
            <w:right w:val="none" w:sz="0" w:space="0" w:color="auto"/>
          </w:divBdr>
        </w:div>
        <w:div w:id="58751932">
          <w:marLeft w:val="640"/>
          <w:marRight w:val="0"/>
          <w:marTop w:val="0"/>
          <w:marBottom w:val="0"/>
          <w:divBdr>
            <w:top w:val="none" w:sz="0" w:space="0" w:color="auto"/>
            <w:left w:val="none" w:sz="0" w:space="0" w:color="auto"/>
            <w:bottom w:val="none" w:sz="0" w:space="0" w:color="auto"/>
            <w:right w:val="none" w:sz="0" w:space="0" w:color="auto"/>
          </w:divBdr>
        </w:div>
        <w:div w:id="112291349">
          <w:marLeft w:val="640"/>
          <w:marRight w:val="0"/>
          <w:marTop w:val="0"/>
          <w:marBottom w:val="0"/>
          <w:divBdr>
            <w:top w:val="none" w:sz="0" w:space="0" w:color="auto"/>
            <w:left w:val="none" w:sz="0" w:space="0" w:color="auto"/>
            <w:bottom w:val="none" w:sz="0" w:space="0" w:color="auto"/>
            <w:right w:val="none" w:sz="0" w:space="0" w:color="auto"/>
          </w:divBdr>
        </w:div>
        <w:div w:id="863402805">
          <w:marLeft w:val="640"/>
          <w:marRight w:val="0"/>
          <w:marTop w:val="0"/>
          <w:marBottom w:val="0"/>
          <w:divBdr>
            <w:top w:val="none" w:sz="0" w:space="0" w:color="auto"/>
            <w:left w:val="none" w:sz="0" w:space="0" w:color="auto"/>
            <w:bottom w:val="none" w:sz="0" w:space="0" w:color="auto"/>
            <w:right w:val="none" w:sz="0" w:space="0" w:color="auto"/>
          </w:divBdr>
        </w:div>
        <w:div w:id="1191453787">
          <w:marLeft w:val="640"/>
          <w:marRight w:val="0"/>
          <w:marTop w:val="0"/>
          <w:marBottom w:val="0"/>
          <w:divBdr>
            <w:top w:val="none" w:sz="0" w:space="0" w:color="auto"/>
            <w:left w:val="none" w:sz="0" w:space="0" w:color="auto"/>
            <w:bottom w:val="none" w:sz="0" w:space="0" w:color="auto"/>
            <w:right w:val="none" w:sz="0" w:space="0" w:color="auto"/>
          </w:divBdr>
        </w:div>
        <w:div w:id="1085691180">
          <w:marLeft w:val="640"/>
          <w:marRight w:val="0"/>
          <w:marTop w:val="0"/>
          <w:marBottom w:val="0"/>
          <w:divBdr>
            <w:top w:val="none" w:sz="0" w:space="0" w:color="auto"/>
            <w:left w:val="none" w:sz="0" w:space="0" w:color="auto"/>
            <w:bottom w:val="none" w:sz="0" w:space="0" w:color="auto"/>
            <w:right w:val="none" w:sz="0" w:space="0" w:color="auto"/>
          </w:divBdr>
        </w:div>
        <w:div w:id="645889758">
          <w:marLeft w:val="640"/>
          <w:marRight w:val="0"/>
          <w:marTop w:val="0"/>
          <w:marBottom w:val="0"/>
          <w:divBdr>
            <w:top w:val="none" w:sz="0" w:space="0" w:color="auto"/>
            <w:left w:val="none" w:sz="0" w:space="0" w:color="auto"/>
            <w:bottom w:val="none" w:sz="0" w:space="0" w:color="auto"/>
            <w:right w:val="none" w:sz="0" w:space="0" w:color="auto"/>
          </w:divBdr>
        </w:div>
        <w:div w:id="837428305">
          <w:marLeft w:val="640"/>
          <w:marRight w:val="0"/>
          <w:marTop w:val="0"/>
          <w:marBottom w:val="0"/>
          <w:divBdr>
            <w:top w:val="none" w:sz="0" w:space="0" w:color="auto"/>
            <w:left w:val="none" w:sz="0" w:space="0" w:color="auto"/>
            <w:bottom w:val="none" w:sz="0" w:space="0" w:color="auto"/>
            <w:right w:val="none" w:sz="0" w:space="0" w:color="auto"/>
          </w:divBdr>
        </w:div>
        <w:div w:id="1129468857">
          <w:marLeft w:val="640"/>
          <w:marRight w:val="0"/>
          <w:marTop w:val="0"/>
          <w:marBottom w:val="0"/>
          <w:divBdr>
            <w:top w:val="none" w:sz="0" w:space="0" w:color="auto"/>
            <w:left w:val="none" w:sz="0" w:space="0" w:color="auto"/>
            <w:bottom w:val="none" w:sz="0" w:space="0" w:color="auto"/>
            <w:right w:val="none" w:sz="0" w:space="0" w:color="auto"/>
          </w:divBdr>
        </w:div>
        <w:div w:id="2084063274">
          <w:marLeft w:val="640"/>
          <w:marRight w:val="0"/>
          <w:marTop w:val="0"/>
          <w:marBottom w:val="0"/>
          <w:divBdr>
            <w:top w:val="none" w:sz="0" w:space="0" w:color="auto"/>
            <w:left w:val="none" w:sz="0" w:space="0" w:color="auto"/>
            <w:bottom w:val="none" w:sz="0" w:space="0" w:color="auto"/>
            <w:right w:val="none" w:sz="0" w:space="0" w:color="auto"/>
          </w:divBdr>
        </w:div>
        <w:div w:id="20592686">
          <w:marLeft w:val="640"/>
          <w:marRight w:val="0"/>
          <w:marTop w:val="0"/>
          <w:marBottom w:val="0"/>
          <w:divBdr>
            <w:top w:val="none" w:sz="0" w:space="0" w:color="auto"/>
            <w:left w:val="none" w:sz="0" w:space="0" w:color="auto"/>
            <w:bottom w:val="none" w:sz="0" w:space="0" w:color="auto"/>
            <w:right w:val="none" w:sz="0" w:space="0" w:color="auto"/>
          </w:divBdr>
        </w:div>
        <w:div w:id="1661345620">
          <w:marLeft w:val="640"/>
          <w:marRight w:val="0"/>
          <w:marTop w:val="0"/>
          <w:marBottom w:val="0"/>
          <w:divBdr>
            <w:top w:val="none" w:sz="0" w:space="0" w:color="auto"/>
            <w:left w:val="none" w:sz="0" w:space="0" w:color="auto"/>
            <w:bottom w:val="none" w:sz="0" w:space="0" w:color="auto"/>
            <w:right w:val="none" w:sz="0" w:space="0" w:color="auto"/>
          </w:divBdr>
        </w:div>
        <w:div w:id="1700888041">
          <w:marLeft w:val="640"/>
          <w:marRight w:val="0"/>
          <w:marTop w:val="0"/>
          <w:marBottom w:val="0"/>
          <w:divBdr>
            <w:top w:val="none" w:sz="0" w:space="0" w:color="auto"/>
            <w:left w:val="none" w:sz="0" w:space="0" w:color="auto"/>
            <w:bottom w:val="none" w:sz="0" w:space="0" w:color="auto"/>
            <w:right w:val="none" w:sz="0" w:space="0" w:color="auto"/>
          </w:divBdr>
        </w:div>
        <w:div w:id="2069527844">
          <w:marLeft w:val="640"/>
          <w:marRight w:val="0"/>
          <w:marTop w:val="0"/>
          <w:marBottom w:val="0"/>
          <w:divBdr>
            <w:top w:val="none" w:sz="0" w:space="0" w:color="auto"/>
            <w:left w:val="none" w:sz="0" w:space="0" w:color="auto"/>
            <w:bottom w:val="none" w:sz="0" w:space="0" w:color="auto"/>
            <w:right w:val="none" w:sz="0" w:space="0" w:color="auto"/>
          </w:divBdr>
        </w:div>
        <w:div w:id="2128160056">
          <w:marLeft w:val="640"/>
          <w:marRight w:val="0"/>
          <w:marTop w:val="0"/>
          <w:marBottom w:val="0"/>
          <w:divBdr>
            <w:top w:val="none" w:sz="0" w:space="0" w:color="auto"/>
            <w:left w:val="none" w:sz="0" w:space="0" w:color="auto"/>
            <w:bottom w:val="none" w:sz="0" w:space="0" w:color="auto"/>
            <w:right w:val="none" w:sz="0" w:space="0" w:color="auto"/>
          </w:divBdr>
        </w:div>
        <w:div w:id="2033412963">
          <w:marLeft w:val="640"/>
          <w:marRight w:val="0"/>
          <w:marTop w:val="0"/>
          <w:marBottom w:val="0"/>
          <w:divBdr>
            <w:top w:val="none" w:sz="0" w:space="0" w:color="auto"/>
            <w:left w:val="none" w:sz="0" w:space="0" w:color="auto"/>
            <w:bottom w:val="none" w:sz="0" w:space="0" w:color="auto"/>
            <w:right w:val="none" w:sz="0" w:space="0" w:color="auto"/>
          </w:divBdr>
        </w:div>
        <w:div w:id="1827283333">
          <w:marLeft w:val="640"/>
          <w:marRight w:val="0"/>
          <w:marTop w:val="0"/>
          <w:marBottom w:val="0"/>
          <w:divBdr>
            <w:top w:val="none" w:sz="0" w:space="0" w:color="auto"/>
            <w:left w:val="none" w:sz="0" w:space="0" w:color="auto"/>
            <w:bottom w:val="none" w:sz="0" w:space="0" w:color="auto"/>
            <w:right w:val="none" w:sz="0" w:space="0" w:color="auto"/>
          </w:divBdr>
        </w:div>
        <w:div w:id="2006207542">
          <w:marLeft w:val="640"/>
          <w:marRight w:val="0"/>
          <w:marTop w:val="0"/>
          <w:marBottom w:val="0"/>
          <w:divBdr>
            <w:top w:val="none" w:sz="0" w:space="0" w:color="auto"/>
            <w:left w:val="none" w:sz="0" w:space="0" w:color="auto"/>
            <w:bottom w:val="none" w:sz="0" w:space="0" w:color="auto"/>
            <w:right w:val="none" w:sz="0" w:space="0" w:color="auto"/>
          </w:divBdr>
        </w:div>
        <w:div w:id="1624844322">
          <w:marLeft w:val="640"/>
          <w:marRight w:val="0"/>
          <w:marTop w:val="0"/>
          <w:marBottom w:val="0"/>
          <w:divBdr>
            <w:top w:val="none" w:sz="0" w:space="0" w:color="auto"/>
            <w:left w:val="none" w:sz="0" w:space="0" w:color="auto"/>
            <w:bottom w:val="none" w:sz="0" w:space="0" w:color="auto"/>
            <w:right w:val="none" w:sz="0" w:space="0" w:color="auto"/>
          </w:divBdr>
        </w:div>
      </w:divsChild>
    </w:div>
    <w:div w:id="1063873403">
      <w:bodyDiv w:val="1"/>
      <w:marLeft w:val="0"/>
      <w:marRight w:val="0"/>
      <w:marTop w:val="0"/>
      <w:marBottom w:val="0"/>
      <w:divBdr>
        <w:top w:val="none" w:sz="0" w:space="0" w:color="auto"/>
        <w:left w:val="none" w:sz="0" w:space="0" w:color="auto"/>
        <w:bottom w:val="none" w:sz="0" w:space="0" w:color="auto"/>
        <w:right w:val="none" w:sz="0" w:space="0" w:color="auto"/>
      </w:divBdr>
    </w:div>
    <w:div w:id="1100874947">
      <w:bodyDiv w:val="1"/>
      <w:marLeft w:val="0"/>
      <w:marRight w:val="0"/>
      <w:marTop w:val="0"/>
      <w:marBottom w:val="0"/>
      <w:divBdr>
        <w:top w:val="none" w:sz="0" w:space="0" w:color="auto"/>
        <w:left w:val="none" w:sz="0" w:space="0" w:color="auto"/>
        <w:bottom w:val="none" w:sz="0" w:space="0" w:color="auto"/>
        <w:right w:val="none" w:sz="0" w:space="0" w:color="auto"/>
      </w:divBdr>
    </w:div>
    <w:div w:id="1173571623">
      <w:bodyDiv w:val="1"/>
      <w:marLeft w:val="0"/>
      <w:marRight w:val="0"/>
      <w:marTop w:val="0"/>
      <w:marBottom w:val="0"/>
      <w:divBdr>
        <w:top w:val="none" w:sz="0" w:space="0" w:color="auto"/>
        <w:left w:val="none" w:sz="0" w:space="0" w:color="auto"/>
        <w:bottom w:val="none" w:sz="0" w:space="0" w:color="auto"/>
        <w:right w:val="none" w:sz="0" w:space="0" w:color="auto"/>
      </w:divBdr>
      <w:divsChild>
        <w:div w:id="1485125343">
          <w:marLeft w:val="640"/>
          <w:marRight w:val="0"/>
          <w:marTop w:val="0"/>
          <w:marBottom w:val="0"/>
          <w:divBdr>
            <w:top w:val="none" w:sz="0" w:space="0" w:color="auto"/>
            <w:left w:val="none" w:sz="0" w:space="0" w:color="auto"/>
            <w:bottom w:val="none" w:sz="0" w:space="0" w:color="auto"/>
            <w:right w:val="none" w:sz="0" w:space="0" w:color="auto"/>
          </w:divBdr>
        </w:div>
        <w:div w:id="419759124">
          <w:marLeft w:val="640"/>
          <w:marRight w:val="0"/>
          <w:marTop w:val="0"/>
          <w:marBottom w:val="0"/>
          <w:divBdr>
            <w:top w:val="none" w:sz="0" w:space="0" w:color="auto"/>
            <w:left w:val="none" w:sz="0" w:space="0" w:color="auto"/>
            <w:bottom w:val="none" w:sz="0" w:space="0" w:color="auto"/>
            <w:right w:val="none" w:sz="0" w:space="0" w:color="auto"/>
          </w:divBdr>
        </w:div>
        <w:div w:id="2125298097">
          <w:marLeft w:val="640"/>
          <w:marRight w:val="0"/>
          <w:marTop w:val="0"/>
          <w:marBottom w:val="0"/>
          <w:divBdr>
            <w:top w:val="none" w:sz="0" w:space="0" w:color="auto"/>
            <w:left w:val="none" w:sz="0" w:space="0" w:color="auto"/>
            <w:bottom w:val="none" w:sz="0" w:space="0" w:color="auto"/>
            <w:right w:val="none" w:sz="0" w:space="0" w:color="auto"/>
          </w:divBdr>
        </w:div>
        <w:div w:id="875507956">
          <w:marLeft w:val="640"/>
          <w:marRight w:val="0"/>
          <w:marTop w:val="0"/>
          <w:marBottom w:val="0"/>
          <w:divBdr>
            <w:top w:val="none" w:sz="0" w:space="0" w:color="auto"/>
            <w:left w:val="none" w:sz="0" w:space="0" w:color="auto"/>
            <w:bottom w:val="none" w:sz="0" w:space="0" w:color="auto"/>
            <w:right w:val="none" w:sz="0" w:space="0" w:color="auto"/>
          </w:divBdr>
        </w:div>
        <w:div w:id="104233721">
          <w:marLeft w:val="640"/>
          <w:marRight w:val="0"/>
          <w:marTop w:val="0"/>
          <w:marBottom w:val="0"/>
          <w:divBdr>
            <w:top w:val="none" w:sz="0" w:space="0" w:color="auto"/>
            <w:left w:val="none" w:sz="0" w:space="0" w:color="auto"/>
            <w:bottom w:val="none" w:sz="0" w:space="0" w:color="auto"/>
            <w:right w:val="none" w:sz="0" w:space="0" w:color="auto"/>
          </w:divBdr>
        </w:div>
        <w:div w:id="1548377161">
          <w:marLeft w:val="640"/>
          <w:marRight w:val="0"/>
          <w:marTop w:val="0"/>
          <w:marBottom w:val="0"/>
          <w:divBdr>
            <w:top w:val="none" w:sz="0" w:space="0" w:color="auto"/>
            <w:left w:val="none" w:sz="0" w:space="0" w:color="auto"/>
            <w:bottom w:val="none" w:sz="0" w:space="0" w:color="auto"/>
            <w:right w:val="none" w:sz="0" w:space="0" w:color="auto"/>
          </w:divBdr>
        </w:div>
        <w:div w:id="1902714818">
          <w:marLeft w:val="640"/>
          <w:marRight w:val="0"/>
          <w:marTop w:val="0"/>
          <w:marBottom w:val="0"/>
          <w:divBdr>
            <w:top w:val="none" w:sz="0" w:space="0" w:color="auto"/>
            <w:left w:val="none" w:sz="0" w:space="0" w:color="auto"/>
            <w:bottom w:val="none" w:sz="0" w:space="0" w:color="auto"/>
            <w:right w:val="none" w:sz="0" w:space="0" w:color="auto"/>
          </w:divBdr>
        </w:div>
        <w:div w:id="1535655557">
          <w:marLeft w:val="640"/>
          <w:marRight w:val="0"/>
          <w:marTop w:val="0"/>
          <w:marBottom w:val="0"/>
          <w:divBdr>
            <w:top w:val="none" w:sz="0" w:space="0" w:color="auto"/>
            <w:left w:val="none" w:sz="0" w:space="0" w:color="auto"/>
            <w:bottom w:val="none" w:sz="0" w:space="0" w:color="auto"/>
            <w:right w:val="none" w:sz="0" w:space="0" w:color="auto"/>
          </w:divBdr>
        </w:div>
        <w:div w:id="122891958">
          <w:marLeft w:val="640"/>
          <w:marRight w:val="0"/>
          <w:marTop w:val="0"/>
          <w:marBottom w:val="0"/>
          <w:divBdr>
            <w:top w:val="none" w:sz="0" w:space="0" w:color="auto"/>
            <w:left w:val="none" w:sz="0" w:space="0" w:color="auto"/>
            <w:bottom w:val="none" w:sz="0" w:space="0" w:color="auto"/>
            <w:right w:val="none" w:sz="0" w:space="0" w:color="auto"/>
          </w:divBdr>
        </w:div>
        <w:div w:id="603999342">
          <w:marLeft w:val="640"/>
          <w:marRight w:val="0"/>
          <w:marTop w:val="0"/>
          <w:marBottom w:val="0"/>
          <w:divBdr>
            <w:top w:val="none" w:sz="0" w:space="0" w:color="auto"/>
            <w:left w:val="none" w:sz="0" w:space="0" w:color="auto"/>
            <w:bottom w:val="none" w:sz="0" w:space="0" w:color="auto"/>
            <w:right w:val="none" w:sz="0" w:space="0" w:color="auto"/>
          </w:divBdr>
        </w:div>
        <w:div w:id="950085543">
          <w:marLeft w:val="640"/>
          <w:marRight w:val="0"/>
          <w:marTop w:val="0"/>
          <w:marBottom w:val="0"/>
          <w:divBdr>
            <w:top w:val="none" w:sz="0" w:space="0" w:color="auto"/>
            <w:left w:val="none" w:sz="0" w:space="0" w:color="auto"/>
            <w:bottom w:val="none" w:sz="0" w:space="0" w:color="auto"/>
            <w:right w:val="none" w:sz="0" w:space="0" w:color="auto"/>
          </w:divBdr>
        </w:div>
        <w:div w:id="1432970779">
          <w:marLeft w:val="640"/>
          <w:marRight w:val="0"/>
          <w:marTop w:val="0"/>
          <w:marBottom w:val="0"/>
          <w:divBdr>
            <w:top w:val="none" w:sz="0" w:space="0" w:color="auto"/>
            <w:left w:val="none" w:sz="0" w:space="0" w:color="auto"/>
            <w:bottom w:val="none" w:sz="0" w:space="0" w:color="auto"/>
            <w:right w:val="none" w:sz="0" w:space="0" w:color="auto"/>
          </w:divBdr>
        </w:div>
        <w:div w:id="1181357260">
          <w:marLeft w:val="640"/>
          <w:marRight w:val="0"/>
          <w:marTop w:val="0"/>
          <w:marBottom w:val="0"/>
          <w:divBdr>
            <w:top w:val="none" w:sz="0" w:space="0" w:color="auto"/>
            <w:left w:val="none" w:sz="0" w:space="0" w:color="auto"/>
            <w:bottom w:val="none" w:sz="0" w:space="0" w:color="auto"/>
            <w:right w:val="none" w:sz="0" w:space="0" w:color="auto"/>
          </w:divBdr>
        </w:div>
        <w:div w:id="1985043625">
          <w:marLeft w:val="640"/>
          <w:marRight w:val="0"/>
          <w:marTop w:val="0"/>
          <w:marBottom w:val="0"/>
          <w:divBdr>
            <w:top w:val="none" w:sz="0" w:space="0" w:color="auto"/>
            <w:left w:val="none" w:sz="0" w:space="0" w:color="auto"/>
            <w:bottom w:val="none" w:sz="0" w:space="0" w:color="auto"/>
            <w:right w:val="none" w:sz="0" w:space="0" w:color="auto"/>
          </w:divBdr>
        </w:div>
        <w:div w:id="1621255084">
          <w:marLeft w:val="640"/>
          <w:marRight w:val="0"/>
          <w:marTop w:val="0"/>
          <w:marBottom w:val="0"/>
          <w:divBdr>
            <w:top w:val="none" w:sz="0" w:space="0" w:color="auto"/>
            <w:left w:val="none" w:sz="0" w:space="0" w:color="auto"/>
            <w:bottom w:val="none" w:sz="0" w:space="0" w:color="auto"/>
            <w:right w:val="none" w:sz="0" w:space="0" w:color="auto"/>
          </w:divBdr>
        </w:div>
        <w:div w:id="1882325146">
          <w:marLeft w:val="640"/>
          <w:marRight w:val="0"/>
          <w:marTop w:val="0"/>
          <w:marBottom w:val="0"/>
          <w:divBdr>
            <w:top w:val="none" w:sz="0" w:space="0" w:color="auto"/>
            <w:left w:val="none" w:sz="0" w:space="0" w:color="auto"/>
            <w:bottom w:val="none" w:sz="0" w:space="0" w:color="auto"/>
            <w:right w:val="none" w:sz="0" w:space="0" w:color="auto"/>
          </w:divBdr>
        </w:div>
        <w:div w:id="156113855">
          <w:marLeft w:val="640"/>
          <w:marRight w:val="0"/>
          <w:marTop w:val="0"/>
          <w:marBottom w:val="0"/>
          <w:divBdr>
            <w:top w:val="none" w:sz="0" w:space="0" w:color="auto"/>
            <w:left w:val="none" w:sz="0" w:space="0" w:color="auto"/>
            <w:bottom w:val="none" w:sz="0" w:space="0" w:color="auto"/>
            <w:right w:val="none" w:sz="0" w:space="0" w:color="auto"/>
          </w:divBdr>
        </w:div>
        <w:div w:id="1810632221">
          <w:marLeft w:val="640"/>
          <w:marRight w:val="0"/>
          <w:marTop w:val="0"/>
          <w:marBottom w:val="0"/>
          <w:divBdr>
            <w:top w:val="none" w:sz="0" w:space="0" w:color="auto"/>
            <w:left w:val="none" w:sz="0" w:space="0" w:color="auto"/>
            <w:bottom w:val="none" w:sz="0" w:space="0" w:color="auto"/>
            <w:right w:val="none" w:sz="0" w:space="0" w:color="auto"/>
          </w:divBdr>
        </w:div>
        <w:div w:id="65417185">
          <w:marLeft w:val="640"/>
          <w:marRight w:val="0"/>
          <w:marTop w:val="0"/>
          <w:marBottom w:val="0"/>
          <w:divBdr>
            <w:top w:val="none" w:sz="0" w:space="0" w:color="auto"/>
            <w:left w:val="none" w:sz="0" w:space="0" w:color="auto"/>
            <w:bottom w:val="none" w:sz="0" w:space="0" w:color="auto"/>
            <w:right w:val="none" w:sz="0" w:space="0" w:color="auto"/>
          </w:divBdr>
        </w:div>
        <w:div w:id="1791171465">
          <w:marLeft w:val="640"/>
          <w:marRight w:val="0"/>
          <w:marTop w:val="0"/>
          <w:marBottom w:val="0"/>
          <w:divBdr>
            <w:top w:val="none" w:sz="0" w:space="0" w:color="auto"/>
            <w:left w:val="none" w:sz="0" w:space="0" w:color="auto"/>
            <w:bottom w:val="none" w:sz="0" w:space="0" w:color="auto"/>
            <w:right w:val="none" w:sz="0" w:space="0" w:color="auto"/>
          </w:divBdr>
        </w:div>
        <w:div w:id="1772776707">
          <w:marLeft w:val="640"/>
          <w:marRight w:val="0"/>
          <w:marTop w:val="0"/>
          <w:marBottom w:val="0"/>
          <w:divBdr>
            <w:top w:val="none" w:sz="0" w:space="0" w:color="auto"/>
            <w:left w:val="none" w:sz="0" w:space="0" w:color="auto"/>
            <w:bottom w:val="none" w:sz="0" w:space="0" w:color="auto"/>
            <w:right w:val="none" w:sz="0" w:space="0" w:color="auto"/>
          </w:divBdr>
        </w:div>
        <w:div w:id="777289049">
          <w:marLeft w:val="640"/>
          <w:marRight w:val="0"/>
          <w:marTop w:val="0"/>
          <w:marBottom w:val="0"/>
          <w:divBdr>
            <w:top w:val="none" w:sz="0" w:space="0" w:color="auto"/>
            <w:left w:val="none" w:sz="0" w:space="0" w:color="auto"/>
            <w:bottom w:val="none" w:sz="0" w:space="0" w:color="auto"/>
            <w:right w:val="none" w:sz="0" w:space="0" w:color="auto"/>
          </w:divBdr>
        </w:div>
        <w:div w:id="1871382040">
          <w:marLeft w:val="640"/>
          <w:marRight w:val="0"/>
          <w:marTop w:val="0"/>
          <w:marBottom w:val="0"/>
          <w:divBdr>
            <w:top w:val="none" w:sz="0" w:space="0" w:color="auto"/>
            <w:left w:val="none" w:sz="0" w:space="0" w:color="auto"/>
            <w:bottom w:val="none" w:sz="0" w:space="0" w:color="auto"/>
            <w:right w:val="none" w:sz="0" w:space="0" w:color="auto"/>
          </w:divBdr>
        </w:div>
        <w:div w:id="1467968217">
          <w:marLeft w:val="640"/>
          <w:marRight w:val="0"/>
          <w:marTop w:val="0"/>
          <w:marBottom w:val="0"/>
          <w:divBdr>
            <w:top w:val="none" w:sz="0" w:space="0" w:color="auto"/>
            <w:left w:val="none" w:sz="0" w:space="0" w:color="auto"/>
            <w:bottom w:val="none" w:sz="0" w:space="0" w:color="auto"/>
            <w:right w:val="none" w:sz="0" w:space="0" w:color="auto"/>
          </w:divBdr>
        </w:div>
        <w:div w:id="871723224">
          <w:marLeft w:val="640"/>
          <w:marRight w:val="0"/>
          <w:marTop w:val="0"/>
          <w:marBottom w:val="0"/>
          <w:divBdr>
            <w:top w:val="none" w:sz="0" w:space="0" w:color="auto"/>
            <w:left w:val="none" w:sz="0" w:space="0" w:color="auto"/>
            <w:bottom w:val="none" w:sz="0" w:space="0" w:color="auto"/>
            <w:right w:val="none" w:sz="0" w:space="0" w:color="auto"/>
          </w:divBdr>
        </w:div>
        <w:div w:id="1090736457">
          <w:marLeft w:val="640"/>
          <w:marRight w:val="0"/>
          <w:marTop w:val="0"/>
          <w:marBottom w:val="0"/>
          <w:divBdr>
            <w:top w:val="none" w:sz="0" w:space="0" w:color="auto"/>
            <w:left w:val="none" w:sz="0" w:space="0" w:color="auto"/>
            <w:bottom w:val="none" w:sz="0" w:space="0" w:color="auto"/>
            <w:right w:val="none" w:sz="0" w:space="0" w:color="auto"/>
          </w:divBdr>
        </w:div>
        <w:div w:id="2110198067">
          <w:marLeft w:val="640"/>
          <w:marRight w:val="0"/>
          <w:marTop w:val="0"/>
          <w:marBottom w:val="0"/>
          <w:divBdr>
            <w:top w:val="none" w:sz="0" w:space="0" w:color="auto"/>
            <w:left w:val="none" w:sz="0" w:space="0" w:color="auto"/>
            <w:bottom w:val="none" w:sz="0" w:space="0" w:color="auto"/>
            <w:right w:val="none" w:sz="0" w:space="0" w:color="auto"/>
          </w:divBdr>
        </w:div>
        <w:div w:id="1395665535">
          <w:marLeft w:val="640"/>
          <w:marRight w:val="0"/>
          <w:marTop w:val="0"/>
          <w:marBottom w:val="0"/>
          <w:divBdr>
            <w:top w:val="none" w:sz="0" w:space="0" w:color="auto"/>
            <w:left w:val="none" w:sz="0" w:space="0" w:color="auto"/>
            <w:bottom w:val="none" w:sz="0" w:space="0" w:color="auto"/>
            <w:right w:val="none" w:sz="0" w:space="0" w:color="auto"/>
          </w:divBdr>
        </w:div>
        <w:div w:id="1605989556">
          <w:marLeft w:val="640"/>
          <w:marRight w:val="0"/>
          <w:marTop w:val="0"/>
          <w:marBottom w:val="0"/>
          <w:divBdr>
            <w:top w:val="none" w:sz="0" w:space="0" w:color="auto"/>
            <w:left w:val="none" w:sz="0" w:space="0" w:color="auto"/>
            <w:bottom w:val="none" w:sz="0" w:space="0" w:color="auto"/>
            <w:right w:val="none" w:sz="0" w:space="0" w:color="auto"/>
          </w:divBdr>
        </w:div>
        <w:div w:id="1240023134">
          <w:marLeft w:val="640"/>
          <w:marRight w:val="0"/>
          <w:marTop w:val="0"/>
          <w:marBottom w:val="0"/>
          <w:divBdr>
            <w:top w:val="none" w:sz="0" w:space="0" w:color="auto"/>
            <w:left w:val="none" w:sz="0" w:space="0" w:color="auto"/>
            <w:bottom w:val="none" w:sz="0" w:space="0" w:color="auto"/>
            <w:right w:val="none" w:sz="0" w:space="0" w:color="auto"/>
          </w:divBdr>
        </w:div>
        <w:div w:id="1768696383">
          <w:marLeft w:val="640"/>
          <w:marRight w:val="0"/>
          <w:marTop w:val="0"/>
          <w:marBottom w:val="0"/>
          <w:divBdr>
            <w:top w:val="none" w:sz="0" w:space="0" w:color="auto"/>
            <w:left w:val="none" w:sz="0" w:space="0" w:color="auto"/>
            <w:bottom w:val="none" w:sz="0" w:space="0" w:color="auto"/>
            <w:right w:val="none" w:sz="0" w:space="0" w:color="auto"/>
          </w:divBdr>
        </w:div>
      </w:divsChild>
    </w:div>
    <w:div w:id="1177310505">
      <w:bodyDiv w:val="1"/>
      <w:marLeft w:val="0"/>
      <w:marRight w:val="0"/>
      <w:marTop w:val="0"/>
      <w:marBottom w:val="0"/>
      <w:divBdr>
        <w:top w:val="none" w:sz="0" w:space="0" w:color="auto"/>
        <w:left w:val="none" w:sz="0" w:space="0" w:color="auto"/>
        <w:bottom w:val="none" w:sz="0" w:space="0" w:color="auto"/>
        <w:right w:val="none" w:sz="0" w:space="0" w:color="auto"/>
      </w:divBdr>
    </w:div>
    <w:div w:id="1192960103">
      <w:bodyDiv w:val="1"/>
      <w:marLeft w:val="0"/>
      <w:marRight w:val="0"/>
      <w:marTop w:val="0"/>
      <w:marBottom w:val="0"/>
      <w:divBdr>
        <w:top w:val="none" w:sz="0" w:space="0" w:color="auto"/>
        <w:left w:val="none" w:sz="0" w:space="0" w:color="auto"/>
        <w:bottom w:val="none" w:sz="0" w:space="0" w:color="auto"/>
        <w:right w:val="none" w:sz="0" w:space="0" w:color="auto"/>
      </w:divBdr>
    </w:div>
    <w:div w:id="1221358914">
      <w:bodyDiv w:val="1"/>
      <w:marLeft w:val="0"/>
      <w:marRight w:val="0"/>
      <w:marTop w:val="0"/>
      <w:marBottom w:val="0"/>
      <w:divBdr>
        <w:top w:val="none" w:sz="0" w:space="0" w:color="auto"/>
        <w:left w:val="none" w:sz="0" w:space="0" w:color="auto"/>
        <w:bottom w:val="none" w:sz="0" w:space="0" w:color="auto"/>
        <w:right w:val="none" w:sz="0" w:space="0" w:color="auto"/>
      </w:divBdr>
    </w:div>
    <w:div w:id="1231889338">
      <w:bodyDiv w:val="1"/>
      <w:marLeft w:val="0"/>
      <w:marRight w:val="0"/>
      <w:marTop w:val="0"/>
      <w:marBottom w:val="0"/>
      <w:divBdr>
        <w:top w:val="none" w:sz="0" w:space="0" w:color="auto"/>
        <w:left w:val="none" w:sz="0" w:space="0" w:color="auto"/>
        <w:bottom w:val="none" w:sz="0" w:space="0" w:color="auto"/>
        <w:right w:val="none" w:sz="0" w:space="0" w:color="auto"/>
      </w:divBdr>
    </w:div>
    <w:div w:id="1243374013">
      <w:bodyDiv w:val="1"/>
      <w:marLeft w:val="0"/>
      <w:marRight w:val="0"/>
      <w:marTop w:val="0"/>
      <w:marBottom w:val="0"/>
      <w:divBdr>
        <w:top w:val="none" w:sz="0" w:space="0" w:color="auto"/>
        <w:left w:val="none" w:sz="0" w:space="0" w:color="auto"/>
        <w:bottom w:val="none" w:sz="0" w:space="0" w:color="auto"/>
        <w:right w:val="none" w:sz="0" w:space="0" w:color="auto"/>
      </w:divBdr>
    </w:div>
    <w:div w:id="1359741301">
      <w:bodyDiv w:val="1"/>
      <w:marLeft w:val="0"/>
      <w:marRight w:val="0"/>
      <w:marTop w:val="0"/>
      <w:marBottom w:val="0"/>
      <w:divBdr>
        <w:top w:val="none" w:sz="0" w:space="0" w:color="auto"/>
        <w:left w:val="none" w:sz="0" w:space="0" w:color="auto"/>
        <w:bottom w:val="none" w:sz="0" w:space="0" w:color="auto"/>
        <w:right w:val="none" w:sz="0" w:space="0" w:color="auto"/>
      </w:divBdr>
    </w:div>
    <w:div w:id="1617905794">
      <w:bodyDiv w:val="1"/>
      <w:marLeft w:val="0"/>
      <w:marRight w:val="0"/>
      <w:marTop w:val="0"/>
      <w:marBottom w:val="0"/>
      <w:divBdr>
        <w:top w:val="none" w:sz="0" w:space="0" w:color="auto"/>
        <w:left w:val="none" w:sz="0" w:space="0" w:color="auto"/>
        <w:bottom w:val="none" w:sz="0" w:space="0" w:color="auto"/>
        <w:right w:val="none" w:sz="0" w:space="0" w:color="auto"/>
      </w:divBdr>
    </w:div>
    <w:div w:id="1644312405">
      <w:bodyDiv w:val="1"/>
      <w:marLeft w:val="0"/>
      <w:marRight w:val="0"/>
      <w:marTop w:val="0"/>
      <w:marBottom w:val="0"/>
      <w:divBdr>
        <w:top w:val="none" w:sz="0" w:space="0" w:color="auto"/>
        <w:left w:val="none" w:sz="0" w:space="0" w:color="auto"/>
        <w:bottom w:val="none" w:sz="0" w:space="0" w:color="auto"/>
        <w:right w:val="none" w:sz="0" w:space="0" w:color="auto"/>
      </w:divBdr>
      <w:divsChild>
        <w:div w:id="1161001502">
          <w:marLeft w:val="640"/>
          <w:marRight w:val="0"/>
          <w:marTop w:val="0"/>
          <w:marBottom w:val="0"/>
          <w:divBdr>
            <w:top w:val="none" w:sz="0" w:space="0" w:color="auto"/>
            <w:left w:val="none" w:sz="0" w:space="0" w:color="auto"/>
            <w:bottom w:val="none" w:sz="0" w:space="0" w:color="auto"/>
            <w:right w:val="none" w:sz="0" w:space="0" w:color="auto"/>
          </w:divBdr>
        </w:div>
        <w:div w:id="47805858">
          <w:marLeft w:val="640"/>
          <w:marRight w:val="0"/>
          <w:marTop w:val="0"/>
          <w:marBottom w:val="0"/>
          <w:divBdr>
            <w:top w:val="none" w:sz="0" w:space="0" w:color="auto"/>
            <w:left w:val="none" w:sz="0" w:space="0" w:color="auto"/>
            <w:bottom w:val="none" w:sz="0" w:space="0" w:color="auto"/>
            <w:right w:val="none" w:sz="0" w:space="0" w:color="auto"/>
          </w:divBdr>
        </w:div>
        <w:div w:id="1710834437">
          <w:marLeft w:val="640"/>
          <w:marRight w:val="0"/>
          <w:marTop w:val="0"/>
          <w:marBottom w:val="0"/>
          <w:divBdr>
            <w:top w:val="none" w:sz="0" w:space="0" w:color="auto"/>
            <w:left w:val="none" w:sz="0" w:space="0" w:color="auto"/>
            <w:bottom w:val="none" w:sz="0" w:space="0" w:color="auto"/>
            <w:right w:val="none" w:sz="0" w:space="0" w:color="auto"/>
          </w:divBdr>
        </w:div>
        <w:div w:id="812798931">
          <w:marLeft w:val="640"/>
          <w:marRight w:val="0"/>
          <w:marTop w:val="0"/>
          <w:marBottom w:val="0"/>
          <w:divBdr>
            <w:top w:val="none" w:sz="0" w:space="0" w:color="auto"/>
            <w:left w:val="none" w:sz="0" w:space="0" w:color="auto"/>
            <w:bottom w:val="none" w:sz="0" w:space="0" w:color="auto"/>
            <w:right w:val="none" w:sz="0" w:space="0" w:color="auto"/>
          </w:divBdr>
        </w:div>
        <w:div w:id="1905141749">
          <w:marLeft w:val="640"/>
          <w:marRight w:val="0"/>
          <w:marTop w:val="0"/>
          <w:marBottom w:val="0"/>
          <w:divBdr>
            <w:top w:val="none" w:sz="0" w:space="0" w:color="auto"/>
            <w:left w:val="none" w:sz="0" w:space="0" w:color="auto"/>
            <w:bottom w:val="none" w:sz="0" w:space="0" w:color="auto"/>
            <w:right w:val="none" w:sz="0" w:space="0" w:color="auto"/>
          </w:divBdr>
        </w:div>
        <w:div w:id="1943683598">
          <w:marLeft w:val="640"/>
          <w:marRight w:val="0"/>
          <w:marTop w:val="0"/>
          <w:marBottom w:val="0"/>
          <w:divBdr>
            <w:top w:val="none" w:sz="0" w:space="0" w:color="auto"/>
            <w:left w:val="none" w:sz="0" w:space="0" w:color="auto"/>
            <w:bottom w:val="none" w:sz="0" w:space="0" w:color="auto"/>
            <w:right w:val="none" w:sz="0" w:space="0" w:color="auto"/>
          </w:divBdr>
        </w:div>
        <w:div w:id="730230856">
          <w:marLeft w:val="640"/>
          <w:marRight w:val="0"/>
          <w:marTop w:val="0"/>
          <w:marBottom w:val="0"/>
          <w:divBdr>
            <w:top w:val="none" w:sz="0" w:space="0" w:color="auto"/>
            <w:left w:val="none" w:sz="0" w:space="0" w:color="auto"/>
            <w:bottom w:val="none" w:sz="0" w:space="0" w:color="auto"/>
            <w:right w:val="none" w:sz="0" w:space="0" w:color="auto"/>
          </w:divBdr>
        </w:div>
        <w:div w:id="866874314">
          <w:marLeft w:val="640"/>
          <w:marRight w:val="0"/>
          <w:marTop w:val="0"/>
          <w:marBottom w:val="0"/>
          <w:divBdr>
            <w:top w:val="none" w:sz="0" w:space="0" w:color="auto"/>
            <w:left w:val="none" w:sz="0" w:space="0" w:color="auto"/>
            <w:bottom w:val="none" w:sz="0" w:space="0" w:color="auto"/>
            <w:right w:val="none" w:sz="0" w:space="0" w:color="auto"/>
          </w:divBdr>
        </w:div>
        <w:div w:id="1188831700">
          <w:marLeft w:val="640"/>
          <w:marRight w:val="0"/>
          <w:marTop w:val="0"/>
          <w:marBottom w:val="0"/>
          <w:divBdr>
            <w:top w:val="none" w:sz="0" w:space="0" w:color="auto"/>
            <w:left w:val="none" w:sz="0" w:space="0" w:color="auto"/>
            <w:bottom w:val="none" w:sz="0" w:space="0" w:color="auto"/>
            <w:right w:val="none" w:sz="0" w:space="0" w:color="auto"/>
          </w:divBdr>
        </w:div>
        <w:div w:id="1160660018">
          <w:marLeft w:val="640"/>
          <w:marRight w:val="0"/>
          <w:marTop w:val="0"/>
          <w:marBottom w:val="0"/>
          <w:divBdr>
            <w:top w:val="none" w:sz="0" w:space="0" w:color="auto"/>
            <w:left w:val="none" w:sz="0" w:space="0" w:color="auto"/>
            <w:bottom w:val="none" w:sz="0" w:space="0" w:color="auto"/>
            <w:right w:val="none" w:sz="0" w:space="0" w:color="auto"/>
          </w:divBdr>
        </w:div>
        <w:div w:id="1543251924">
          <w:marLeft w:val="640"/>
          <w:marRight w:val="0"/>
          <w:marTop w:val="0"/>
          <w:marBottom w:val="0"/>
          <w:divBdr>
            <w:top w:val="none" w:sz="0" w:space="0" w:color="auto"/>
            <w:left w:val="none" w:sz="0" w:space="0" w:color="auto"/>
            <w:bottom w:val="none" w:sz="0" w:space="0" w:color="auto"/>
            <w:right w:val="none" w:sz="0" w:space="0" w:color="auto"/>
          </w:divBdr>
        </w:div>
        <w:div w:id="1933933839">
          <w:marLeft w:val="640"/>
          <w:marRight w:val="0"/>
          <w:marTop w:val="0"/>
          <w:marBottom w:val="0"/>
          <w:divBdr>
            <w:top w:val="none" w:sz="0" w:space="0" w:color="auto"/>
            <w:left w:val="none" w:sz="0" w:space="0" w:color="auto"/>
            <w:bottom w:val="none" w:sz="0" w:space="0" w:color="auto"/>
            <w:right w:val="none" w:sz="0" w:space="0" w:color="auto"/>
          </w:divBdr>
        </w:div>
        <w:div w:id="1418551614">
          <w:marLeft w:val="640"/>
          <w:marRight w:val="0"/>
          <w:marTop w:val="0"/>
          <w:marBottom w:val="0"/>
          <w:divBdr>
            <w:top w:val="none" w:sz="0" w:space="0" w:color="auto"/>
            <w:left w:val="none" w:sz="0" w:space="0" w:color="auto"/>
            <w:bottom w:val="none" w:sz="0" w:space="0" w:color="auto"/>
            <w:right w:val="none" w:sz="0" w:space="0" w:color="auto"/>
          </w:divBdr>
        </w:div>
        <w:div w:id="522325524">
          <w:marLeft w:val="640"/>
          <w:marRight w:val="0"/>
          <w:marTop w:val="0"/>
          <w:marBottom w:val="0"/>
          <w:divBdr>
            <w:top w:val="none" w:sz="0" w:space="0" w:color="auto"/>
            <w:left w:val="none" w:sz="0" w:space="0" w:color="auto"/>
            <w:bottom w:val="none" w:sz="0" w:space="0" w:color="auto"/>
            <w:right w:val="none" w:sz="0" w:space="0" w:color="auto"/>
          </w:divBdr>
        </w:div>
        <w:div w:id="826365960">
          <w:marLeft w:val="640"/>
          <w:marRight w:val="0"/>
          <w:marTop w:val="0"/>
          <w:marBottom w:val="0"/>
          <w:divBdr>
            <w:top w:val="none" w:sz="0" w:space="0" w:color="auto"/>
            <w:left w:val="none" w:sz="0" w:space="0" w:color="auto"/>
            <w:bottom w:val="none" w:sz="0" w:space="0" w:color="auto"/>
            <w:right w:val="none" w:sz="0" w:space="0" w:color="auto"/>
          </w:divBdr>
        </w:div>
        <w:div w:id="1001812069">
          <w:marLeft w:val="640"/>
          <w:marRight w:val="0"/>
          <w:marTop w:val="0"/>
          <w:marBottom w:val="0"/>
          <w:divBdr>
            <w:top w:val="none" w:sz="0" w:space="0" w:color="auto"/>
            <w:left w:val="none" w:sz="0" w:space="0" w:color="auto"/>
            <w:bottom w:val="none" w:sz="0" w:space="0" w:color="auto"/>
            <w:right w:val="none" w:sz="0" w:space="0" w:color="auto"/>
          </w:divBdr>
        </w:div>
        <w:div w:id="223756318">
          <w:marLeft w:val="640"/>
          <w:marRight w:val="0"/>
          <w:marTop w:val="0"/>
          <w:marBottom w:val="0"/>
          <w:divBdr>
            <w:top w:val="none" w:sz="0" w:space="0" w:color="auto"/>
            <w:left w:val="none" w:sz="0" w:space="0" w:color="auto"/>
            <w:bottom w:val="none" w:sz="0" w:space="0" w:color="auto"/>
            <w:right w:val="none" w:sz="0" w:space="0" w:color="auto"/>
          </w:divBdr>
        </w:div>
        <w:div w:id="1825201983">
          <w:marLeft w:val="640"/>
          <w:marRight w:val="0"/>
          <w:marTop w:val="0"/>
          <w:marBottom w:val="0"/>
          <w:divBdr>
            <w:top w:val="none" w:sz="0" w:space="0" w:color="auto"/>
            <w:left w:val="none" w:sz="0" w:space="0" w:color="auto"/>
            <w:bottom w:val="none" w:sz="0" w:space="0" w:color="auto"/>
            <w:right w:val="none" w:sz="0" w:space="0" w:color="auto"/>
          </w:divBdr>
        </w:div>
        <w:div w:id="93939564">
          <w:marLeft w:val="640"/>
          <w:marRight w:val="0"/>
          <w:marTop w:val="0"/>
          <w:marBottom w:val="0"/>
          <w:divBdr>
            <w:top w:val="none" w:sz="0" w:space="0" w:color="auto"/>
            <w:left w:val="none" w:sz="0" w:space="0" w:color="auto"/>
            <w:bottom w:val="none" w:sz="0" w:space="0" w:color="auto"/>
            <w:right w:val="none" w:sz="0" w:space="0" w:color="auto"/>
          </w:divBdr>
        </w:div>
        <w:div w:id="956595930">
          <w:marLeft w:val="640"/>
          <w:marRight w:val="0"/>
          <w:marTop w:val="0"/>
          <w:marBottom w:val="0"/>
          <w:divBdr>
            <w:top w:val="none" w:sz="0" w:space="0" w:color="auto"/>
            <w:left w:val="none" w:sz="0" w:space="0" w:color="auto"/>
            <w:bottom w:val="none" w:sz="0" w:space="0" w:color="auto"/>
            <w:right w:val="none" w:sz="0" w:space="0" w:color="auto"/>
          </w:divBdr>
        </w:div>
        <w:div w:id="415790659">
          <w:marLeft w:val="640"/>
          <w:marRight w:val="0"/>
          <w:marTop w:val="0"/>
          <w:marBottom w:val="0"/>
          <w:divBdr>
            <w:top w:val="none" w:sz="0" w:space="0" w:color="auto"/>
            <w:left w:val="none" w:sz="0" w:space="0" w:color="auto"/>
            <w:bottom w:val="none" w:sz="0" w:space="0" w:color="auto"/>
            <w:right w:val="none" w:sz="0" w:space="0" w:color="auto"/>
          </w:divBdr>
        </w:div>
        <w:div w:id="526407771">
          <w:marLeft w:val="640"/>
          <w:marRight w:val="0"/>
          <w:marTop w:val="0"/>
          <w:marBottom w:val="0"/>
          <w:divBdr>
            <w:top w:val="none" w:sz="0" w:space="0" w:color="auto"/>
            <w:left w:val="none" w:sz="0" w:space="0" w:color="auto"/>
            <w:bottom w:val="none" w:sz="0" w:space="0" w:color="auto"/>
            <w:right w:val="none" w:sz="0" w:space="0" w:color="auto"/>
          </w:divBdr>
        </w:div>
        <w:div w:id="1167288587">
          <w:marLeft w:val="640"/>
          <w:marRight w:val="0"/>
          <w:marTop w:val="0"/>
          <w:marBottom w:val="0"/>
          <w:divBdr>
            <w:top w:val="none" w:sz="0" w:space="0" w:color="auto"/>
            <w:left w:val="none" w:sz="0" w:space="0" w:color="auto"/>
            <w:bottom w:val="none" w:sz="0" w:space="0" w:color="auto"/>
            <w:right w:val="none" w:sz="0" w:space="0" w:color="auto"/>
          </w:divBdr>
        </w:div>
        <w:div w:id="2105416369">
          <w:marLeft w:val="640"/>
          <w:marRight w:val="0"/>
          <w:marTop w:val="0"/>
          <w:marBottom w:val="0"/>
          <w:divBdr>
            <w:top w:val="none" w:sz="0" w:space="0" w:color="auto"/>
            <w:left w:val="none" w:sz="0" w:space="0" w:color="auto"/>
            <w:bottom w:val="none" w:sz="0" w:space="0" w:color="auto"/>
            <w:right w:val="none" w:sz="0" w:space="0" w:color="auto"/>
          </w:divBdr>
        </w:div>
        <w:div w:id="443967718">
          <w:marLeft w:val="640"/>
          <w:marRight w:val="0"/>
          <w:marTop w:val="0"/>
          <w:marBottom w:val="0"/>
          <w:divBdr>
            <w:top w:val="none" w:sz="0" w:space="0" w:color="auto"/>
            <w:left w:val="none" w:sz="0" w:space="0" w:color="auto"/>
            <w:bottom w:val="none" w:sz="0" w:space="0" w:color="auto"/>
            <w:right w:val="none" w:sz="0" w:space="0" w:color="auto"/>
          </w:divBdr>
        </w:div>
        <w:div w:id="1698770191">
          <w:marLeft w:val="640"/>
          <w:marRight w:val="0"/>
          <w:marTop w:val="0"/>
          <w:marBottom w:val="0"/>
          <w:divBdr>
            <w:top w:val="none" w:sz="0" w:space="0" w:color="auto"/>
            <w:left w:val="none" w:sz="0" w:space="0" w:color="auto"/>
            <w:bottom w:val="none" w:sz="0" w:space="0" w:color="auto"/>
            <w:right w:val="none" w:sz="0" w:space="0" w:color="auto"/>
          </w:divBdr>
        </w:div>
        <w:div w:id="675546033">
          <w:marLeft w:val="640"/>
          <w:marRight w:val="0"/>
          <w:marTop w:val="0"/>
          <w:marBottom w:val="0"/>
          <w:divBdr>
            <w:top w:val="none" w:sz="0" w:space="0" w:color="auto"/>
            <w:left w:val="none" w:sz="0" w:space="0" w:color="auto"/>
            <w:bottom w:val="none" w:sz="0" w:space="0" w:color="auto"/>
            <w:right w:val="none" w:sz="0" w:space="0" w:color="auto"/>
          </w:divBdr>
        </w:div>
        <w:div w:id="893076806">
          <w:marLeft w:val="640"/>
          <w:marRight w:val="0"/>
          <w:marTop w:val="0"/>
          <w:marBottom w:val="0"/>
          <w:divBdr>
            <w:top w:val="none" w:sz="0" w:space="0" w:color="auto"/>
            <w:left w:val="none" w:sz="0" w:space="0" w:color="auto"/>
            <w:bottom w:val="none" w:sz="0" w:space="0" w:color="auto"/>
            <w:right w:val="none" w:sz="0" w:space="0" w:color="auto"/>
          </w:divBdr>
        </w:div>
        <w:div w:id="781343583">
          <w:marLeft w:val="640"/>
          <w:marRight w:val="0"/>
          <w:marTop w:val="0"/>
          <w:marBottom w:val="0"/>
          <w:divBdr>
            <w:top w:val="none" w:sz="0" w:space="0" w:color="auto"/>
            <w:left w:val="none" w:sz="0" w:space="0" w:color="auto"/>
            <w:bottom w:val="none" w:sz="0" w:space="0" w:color="auto"/>
            <w:right w:val="none" w:sz="0" w:space="0" w:color="auto"/>
          </w:divBdr>
        </w:div>
        <w:div w:id="1581481210">
          <w:marLeft w:val="640"/>
          <w:marRight w:val="0"/>
          <w:marTop w:val="0"/>
          <w:marBottom w:val="0"/>
          <w:divBdr>
            <w:top w:val="none" w:sz="0" w:space="0" w:color="auto"/>
            <w:left w:val="none" w:sz="0" w:space="0" w:color="auto"/>
            <w:bottom w:val="none" w:sz="0" w:space="0" w:color="auto"/>
            <w:right w:val="none" w:sz="0" w:space="0" w:color="auto"/>
          </w:divBdr>
        </w:div>
        <w:div w:id="1062288454">
          <w:marLeft w:val="640"/>
          <w:marRight w:val="0"/>
          <w:marTop w:val="0"/>
          <w:marBottom w:val="0"/>
          <w:divBdr>
            <w:top w:val="none" w:sz="0" w:space="0" w:color="auto"/>
            <w:left w:val="none" w:sz="0" w:space="0" w:color="auto"/>
            <w:bottom w:val="none" w:sz="0" w:space="0" w:color="auto"/>
            <w:right w:val="none" w:sz="0" w:space="0" w:color="auto"/>
          </w:divBdr>
        </w:div>
      </w:divsChild>
    </w:div>
    <w:div w:id="1739666587">
      <w:bodyDiv w:val="1"/>
      <w:marLeft w:val="0"/>
      <w:marRight w:val="0"/>
      <w:marTop w:val="0"/>
      <w:marBottom w:val="0"/>
      <w:divBdr>
        <w:top w:val="none" w:sz="0" w:space="0" w:color="auto"/>
        <w:left w:val="none" w:sz="0" w:space="0" w:color="auto"/>
        <w:bottom w:val="none" w:sz="0" w:space="0" w:color="auto"/>
        <w:right w:val="none" w:sz="0" w:space="0" w:color="auto"/>
      </w:divBdr>
    </w:div>
    <w:div w:id="1767845885">
      <w:bodyDiv w:val="1"/>
      <w:marLeft w:val="0"/>
      <w:marRight w:val="0"/>
      <w:marTop w:val="0"/>
      <w:marBottom w:val="0"/>
      <w:divBdr>
        <w:top w:val="none" w:sz="0" w:space="0" w:color="auto"/>
        <w:left w:val="none" w:sz="0" w:space="0" w:color="auto"/>
        <w:bottom w:val="none" w:sz="0" w:space="0" w:color="auto"/>
        <w:right w:val="none" w:sz="0" w:space="0" w:color="auto"/>
      </w:divBdr>
    </w:div>
    <w:div w:id="1796438813">
      <w:bodyDiv w:val="1"/>
      <w:marLeft w:val="0"/>
      <w:marRight w:val="0"/>
      <w:marTop w:val="0"/>
      <w:marBottom w:val="0"/>
      <w:divBdr>
        <w:top w:val="none" w:sz="0" w:space="0" w:color="auto"/>
        <w:left w:val="none" w:sz="0" w:space="0" w:color="auto"/>
        <w:bottom w:val="none" w:sz="0" w:space="0" w:color="auto"/>
        <w:right w:val="none" w:sz="0" w:space="0" w:color="auto"/>
      </w:divBdr>
    </w:div>
    <w:div w:id="1845126148">
      <w:bodyDiv w:val="1"/>
      <w:marLeft w:val="0"/>
      <w:marRight w:val="0"/>
      <w:marTop w:val="0"/>
      <w:marBottom w:val="0"/>
      <w:divBdr>
        <w:top w:val="none" w:sz="0" w:space="0" w:color="auto"/>
        <w:left w:val="none" w:sz="0" w:space="0" w:color="auto"/>
        <w:bottom w:val="none" w:sz="0" w:space="0" w:color="auto"/>
        <w:right w:val="none" w:sz="0" w:space="0" w:color="auto"/>
      </w:divBdr>
    </w:div>
    <w:div w:id="1872759862">
      <w:bodyDiv w:val="1"/>
      <w:marLeft w:val="0"/>
      <w:marRight w:val="0"/>
      <w:marTop w:val="0"/>
      <w:marBottom w:val="0"/>
      <w:divBdr>
        <w:top w:val="none" w:sz="0" w:space="0" w:color="auto"/>
        <w:left w:val="none" w:sz="0" w:space="0" w:color="auto"/>
        <w:bottom w:val="none" w:sz="0" w:space="0" w:color="auto"/>
        <w:right w:val="none" w:sz="0" w:space="0" w:color="auto"/>
      </w:divBdr>
    </w:div>
    <w:div w:id="1898542605">
      <w:bodyDiv w:val="1"/>
      <w:marLeft w:val="0"/>
      <w:marRight w:val="0"/>
      <w:marTop w:val="0"/>
      <w:marBottom w:val="0"/>
      <w:divBdr>
        <w:top w:val="none" w:sz="0" w:space="0" w:color="auto"/>
        <w:left w:val="none" w:sz="0" w:space="0" w:color="auto"/>
        <w:bottom w:val="none" w:sz="0" w:space="0" w:color="auto"/>
        <w:right w:val="none" w:sz="0" w:space="0" w:color="auto"/>
      </w:divBdr>
    </w:div>
    <w:div w:id="1950240630">
      <w:bodyDiv w:val="1"/>
      <w:marLeft w:val="0"/>
      <w:marRight w:val="0"/>
      <w:marTop w:val="0"/>
      <w:marBottom w:val="0"/>
      <w:divBdr>
        <w:top w:val="none" w:sz="0" w:space="0" w:color="auto"/>
        <w:left w:val="none" w:sz="0" w:space="0" w:color="auto"/>
        <w:bottom w:val="none" w:sz="0" w:space="0" w:color="auto"/>
        <w:right w:val="none" w:sz="0" w:space="0" w:color="auto"/>
      </w:divBdr>
    </w:div>
    <w:div w:id="1955360025">
      <w:bodyDiv w:val="1"/>
      <w:marLeft w:val="0"/>
      <w:marRight w:val="0"/>
      <w:marTop w:val="0"/>
      <w:marBottom w:val="0"/>
      <w:divBdr>
        <w:top w:val="none" w:sz="0" w:space="0" w:color="auto"/>
        <w:left w:val="none" w:sz="0" w:space="0" w:color="auto"/>
        <w:bottom w:val="none" w:sz="0" w:space="0" w:color="auto"/>
        <w:right w:val="none" w:sz="0" w:space="0" w:color="auto"/>
      </w:divBdr>
    </w:div>
    <w:div w:id="1979139427">
      <w:bodyDiv w:val="1"/>
      <w:marLeft w:val="0"/>
      <w:marRight w:val="0"/>
      <w:marTop w:val="0"/>
      <w:marBottom w:val="0"/>
      <w:divBdr>
        <w:top w:val="none" w:sz="0" w:space="0" w:color="auto"/>
        <w:left w:val="none" w:sz="0" w:space="0" w:color="auto"/>
        <w:bottom w:val="none" w:sz="0" w:space="0" w:color="auto"/>
        <w:right w:val="none" w:sz="0" w:space="0" w:color="auto"/>
      </w:divBdr>
      <w:divsChild>
        <w:div w:id="1354914103">
          <w:marLeft w:val="640"/>
          <w:marRight w:val="0"/>
          <w:marTop w:val="0"/>
          <w:marBottom w:val="0"/>
          <w:divBdr>
            <w:top w:val="none" w:sz="0" w:space="0" w:color="auto"/>
            <w:left w:val="none" w:sz="0" w:space="0" w:color="auto"/>
            <w:bottom w:val="none" w:sz="0" w:space="0" w:color="auto"/>
            <w:right w:val="none" w:sz="0" w:space="0" w:color="auto"/>
          </w:divBdr>
        </w:div>
        <w:div w:id="744034857">
          <w:marLeft w:val="640"/>
          <w:marRight w:val="0"/>
          <w:marTop w:val="0"/>
          <w:marBottom w:val="0"/>
          <w:divBdr>
            <w:top w:val="none" w:sz="0" w:space="0" w:color="auto"/>
            <w:left w:val="none" w:sz="0" w:space="0" w:color="auto"/>
            <w:bottom w:val="none" w:sz="0" w:space="0" w:color="auto"/>
            <w:right w:val="none" w:sz="0" w:space="0" w:color="auto"/>
          </w:divBdr>
        </w:div>
        <w:div w:id="1312754216">
          <w:marLeft w:val="640"/>
          <w:marRight w:val="0"/>
          <w:marTop w:val="0"/>
          <w:marBottom w:val="0"/>
          <w:divBdr>
            <w:top w:val="none" w:sz="0" w:space="0" w:color="auto"/>
            <w:left w:val="none" w:sz="0" w:space="0" w:color="auto"/>
            <w:bottom w:val="none" w:sz="0" w:space="0" w:color="auto"/>
            <w:right w:val="none" w:sz="0" w:space="0" w:color="auto"/>
          </w:divBdr>
        </w:div>
        <w:div w:id="666598708">
          <w:marLeft w:val="640"/>
          <w:marRight w:val="0"/>
          <w:marTop w:val="0"/>
          <w:marBottom w:val="0"/>
          <w:divBdr>
            <w:top w:val="none" w:sz="0" w:space="0" w:color="auto"/>
            <w:left w:val="none" w:sz="0" w:space="0" w:color="auto"/>
            <w:bottom w:val="none" w:sz="0" w:space="0" w:color="auto"/>
            <w:right w:val="none" w:sz="0" w:space="0" w:color="auto"/>
          </w:divBdr>
        </w:div>
        <w:div w:id="1746952466">
          <w:marLeft w:val="640"/>
          <w:marRight w:val="0"/>
          <w:marTop w:val="0"/>
          <w:marBottom w:val="0"/>
          <w:divBdr>
            <w:top w:val="none" w:sz="0" w:space="0" w:color="auto"/>
            <w:left w:val="none" w:sz="0" w:space="0" w:color="auto"/>
            <w:bottom w:val="none" w:sz="0" w:space="0" w:color="auto"/>
            <w:right w:val="none" w:sz="0" w:space="0" w:color="auto"/>
          </w:divBdr>
        </w:div>
        <w:div w:id="405498007">
          <w:marLeft w:val="640"/>
          <w:marRight w:val="0"/>
          <w:marTop w:val="0"/>
          <w:marBottom w:val="0"/>
          <w:divBdr>
            <w:top w:val="none" w:sz="0" w:space="0" w:color="auto"/>
            <w:left w:val="none" w:sz="0" w:space="0" w:color="auto"/>
            <w:bottom w:val="none" w:sz="0" w:space="0" w:color="auto"/>
            <w:right w:val="none" w:sz="0" w:space="0" w:color="auto"/>
          </w:divBdr>
        </w:div>
        <w:div w:id="105544674">
          <w:marLeft w:val="640"/>
          <w:marRight w:val="0"/>
          <w:marTop w:val="0"/>
          <w:marBottom w:val="0"/>
          <w:divBdr>
            <w:top w:val="none" w:sz="0" w:space="0" w:color="auto"/>
            <w:left w:val="none" w:sz="0" w:space="0" w:color="auto"/>
            <w:bottom w:val="none" w:sz="0" w:space="0" w:color="auto"/>
            <w:right w:val="none" w:sz="0" w:space="0" w:color="auto"/>
          </w:divBdr>
        </w:div>
        <w:div w:id="1235551374">
          <w:marLeft w:val="640"/>
          <w:marRight w:val="0"/>
          <w:marTop w:val="0"/>
          <w:marBottom w:val="0"/>
          <w:divBdr>
            <w:top w:val="none" w:sz="0" w:space="0" w:color="auto"/>
            <w:left w:val="none" w:sz="0" w:space="0" w:color="auto"/>
            <w:bottom w:val="none" w:sz="0" w:space="0" w:color="auto"/>
            <w:right w:val="none" w:sz="0" w:space="0" w:color="auto"/>
          </w:divBdr>
        </w:div>
        <w:div w:id="899899980">
          <w:marLeft w:val="640"/>
          <w:marRight w:val="0"/>
          <w:marTop w:val="0"/>
          <w:marBottom w:val="0"/>
          <w:divBdr>
            <w:top w:val="none" w:sz="0" w:space="0" w:color="auto"/>
            <w:left w:val="none" w:sz="0" w:space="0" w:color="auto"/>
            <w:bottom w:val="none" w:sz="0" w:space="0" w:color="auto"/>
            <w:right w:val="none" w:sz="0" w:space="0" w:color="auto"/>
          </w:divBdr>
        </w:div>
        <w:div w:id="619724416">
          <w:marLeft w:val="640"/>
          <w:marRight w:val="0"/>
          <w:marTop w:val="0"/>
          <w:marBottom w:val="0"/>
          <w:divBdr>
            <w:top w:val="none" w:sz="0" w:space="0" w:color="auto"/>
            <w:left w:val="none" w:sz="0" w:space="0" w:color="auto"/>
            <w:bottom w:val="none" w:sz="0" w:space="0" w:color="auto"/>
            <w:right w:val="none" w:sz="0" w:space="0" w:color="auto"/>
          </w:divBdr>
        </w:div>
        <w:div w:id="1394499446">
          <w:marLeft w:val="640"/>
          <w:marRight w:val="0"/>
          <w:marTop w:val="0"/>
          <w:marBottom w:val="0"/>
          <w:divBdr>
            <w:top w:val="none" w:sz="0" w:space="0" w:color="auto"/>
            <w:left w:val="none" w:sz="0" w:space="0" w:color="auto"/>
            <w:bottom w:val="none" w:sz="0" w:space="0" w:color="auto"/>
            <w:right w:val="none" w:sz="0" w:space="0" w:color="auto"/>
          </w:divBdr>
        </w:div>
        <w:div w:id="1632397711">
          <w:marLeft w:val="640"/>
          <w:marRight w:val="0"/>
          <w:marTop w:val="0"/>
          <w:marBottom w:val="0"/>
          <w:divBdr>
            <w:top w:val="none" w:sz="0" w:space="0" w:color="auto"/>
            <w:left w:val="none" w:sz="0" w:space="0" w:color="auto"/>
            <w:bottom w:val="none" w:sz="0" w:space="0" w:color="auto"/>
            <w:right w:val="none" w:sz="0" w:space="0" w:color="auto"/>
          </w:divBdr>
        </w:div>
        <w:div w:id="710836200">
          <w:marLeft w:val="640"/>
          <w:marRight w:val="0"/>
          <w:marTop w:val="0"/>
          <w:marBottom w:val="0"/>
          <w:divBdr>
            <w:top w:val="none" w:sz="0" w:space="0" w:color="auto"/>
            <w:left w:val="none" w:sz="0" w:space="0" w:color="auto"/>
            <w:bottom w:val="none" w:sz="0" w:space="0" w:color="auto"/>
            <w:right w:val="none" w:sz="0" w:space="0" w:color="auto"/>
          </w:divBdr>
        </w:div>
        <w:div w:id="580801101">
          <w:marLeft w:val="640"/>
          <w:marRight w:val="0"/>
          <w:marTop w:val="0"/>
          <w:marBottom w:val="0"/>
          <w:divBdr>
            <w:top w:val="none" w:sz="0" w:space="0" w:color="auto"/>
            <w:left w:val="none" w:sz="0" w:space="0" w:color="auto"/>
            <w:bottom w:val="none" w:sz="0" w:space="0" w:color="auto"/>
            <w:right w:val="none" w:sz="0" w:space="0" w:color="auto"/>
          </w:divBdr>
        </w:div>
        <w:div w:id="26419074">
          <w:marLeft w:val="640"/>
          <w:marRight w:val="0"/>
          <w:marTop w:val="0"/>
          <w:marBottom w:val="0"/>
          <w:divBdr>
            <w:top w:val="none" w:sz="0" w:space="0" w:color="auto"/>
            <w:left w:val="none" w:sz="0" w:space="0" w:color="auto"/>
            <w:bottom w:val="none" w:sz="0" w:space="0" w:color="auto"/>
            <w:right w:val="none" w:sz="0" w:space="0" w:color="auto"/>
          </w:divBdr>
        </w:div>
        <w:div w:id="1204292134">
          <w:marLeft w:val="640"/>
          <w:marRight w:val="0"/>
          <w:marTop w:val="0"/>
          <w:marBottom w:val="0"/>
          <w:divBdr>
            <w:top w:val="none" w:sz="0" w:space="0" w:color="auto"/>
            <w:left w:val="none" w:sz="0" w:space="0" w:color="auto"/>
            <w:bottom w:val="none" w:sz="0" w:space="0" w:color="auto"/>
            <w:right w:val="none" w:sz="0" w:space="0" w:color="auto"/>
          </w:divBdr>
        </w:div>
        <w:div w:id="1416632929">
          <w:marLeft w:val="640"/>
          <w:marRight w:val="0"/>
          <w:marTop w:val="0"/>
          <w:marBottom w:val="0"/>
          <w:divBdr>
            <w:top w:val="none" w:sz="0" w:space="0" w:color="auto"/>
            <w:left w:val="none" w:sz="0" w:space="0" w:color="auto"/>
            <w:bottom w:val="none" w:sz="0" w:space="0" w:color="auto"/>
            <w:right w:val="none" w:sz="0" w:space="0" w:color="auto"/>
          </w:divBdr>
        </w:div>
        <w:div w:id="2113277360">
          <w:marLeft w:val="640"/>
          <w:marRight w:val="0"/>
          <w:marTop w:val="0"/>
          <w:marBottom w:val="0"/>
          <w:divBdr>
            <w:top w:val="none" w:sz="0" w:space="0" w:color="auto"/>
            <w:left w:val="none" w:sz="0" w:space="0" w:color="auto"/>
            <w:bottom w:val="none" w:sz="0" w:space="0" w:color="auto"/>
            <w:right w:val="none" w:sz="0" w:space="0" w:color="auto"/>
          </w:divBdr>
        </w:div>
        <w:div w:id="868954361">
          <w:marLeft w:val="640"/>
          <w:marRight w:val="0"/>
          <w:marTop w:val="0"/>
          <w:marBottom w:val="0"/>
          <w:divBdr>
            <w:top w:val="none" w:sz="0" w:space="0" w:color="auto"/>
            <w:left w:val="none" w:sz="0" w:space="0" w:color="auto"/>
            <w:bottom w:val="none" w:sz="0" w:space="0" w:color="auto"/>
            <w:right w:val="none" w:sz="0" w:space="0" w:color="auto"/>
          </w:divBdr>
        </w:div>
        <w:div w:id="1425807864">
          <w:marLeft w:val="640"/>
          <w:marRight w:val="0"/>
          <w:marTop w:val="0"/>
          <w:marBottom w:val="0"/>
          <w:divBdr>
            <w:top w:val="none" w:sz="0" w:space="0" w:color="auto"/>
            <w:left w:val="none" w:sz="0" w:space="0" w:color="auto"/>
            <w:bottom w:val="none" w:sz="0" w:space="0" w:color="auto"/>
            <w:right w:val="none" w:sz="0" w:space="0" w:color="auto"/>
          </w:divBdr>
        </w:div>
        <w:div w:id="1373263078">
          <w:marLeft w:val="640"/>
          <w:marRight w:val="0"/>
          <w:marTop w:val="0"/>
          <w:marBottom w:val="0"/>
          <w:divBdr>
            <w:top w:val="none" w:sz="0" w:space="0" w:color="auto"/>
            <w:left w:val="none" w:sz="0" w:space="0" w:color="auto"/>
            <w:bottom w:val="none" w:sz="0" w:space="0" w:color="auto"/>
            <w:right w:val="none" w:sz="0" w:space="0" w:color="auto"/>
          </w:divBdr>
        </w:div>
        <w:div w:id="628172311">
          <w:marLeft w:val="640"/>
          <w:marRight w:val="0"/>
          <w:marTop w:val="0"/>
          <w:marBottom w:val="0"/>
          <w:divBdr>
            <w:top w:val="none" w:sz="0" w:space="0" w:color="auto"/>
            <w:left w:val="none" w:sz="0" w:space="0" w:color="auto"/>
            <w:bottom w:val="none" w:sz="0" w:space="0" w:color="auto"/>
            <w:right w:val="none" w:sz="0" w:space="0" w:color="auto"/>
          </w:divBdr>
        </w:div>
        <w:div w:id="1596938411">
          <w:marLeft w:val="640"/>
          <w:marRight w:val="0"/>
          <w:marTop w:val="0"/>
          <w:marBottom w:val="0"/>
          <w:divBdr>
            <w:top w:val="none" w:sz="0" w:space="0" w:color="auto"/>
            <w:left w:val="none" w:sz="0" w:space="0" w:color="auto"/>
            <w:bottom w:val="none" w:sz="0" w:space="0" w:color="auto"/>
            <w:right w:val="none" w:sz="0" w:space="0" w:color="auto"/>
          </w:divBdr>
        </w:div>
        <w:div w:id="817573398">
          <w:marLeft w:val="640"/>
          <w:marRight w:val="0"/>
          <w:marTop w:val="0"/>
          <w:marBottom w:val="0"/>
          <w:divBdr>
            <w:top w:val="none" w:sz="0" w:space="0" w:color="auto"/>
            <w:left w:val="none" w:sz="0" w:space="0" w:color="auto"/>
            <w:bottom w:val="none" w:sz="0" w:space="0" w:color="auto"/>
            <w:right w:val="none" w:sz="0" w:space="0" w:color="auto"/>
          </w:divBdr>
        </w:div>
        <w:div w:id="680670749">
          <w:marLeft w:val="640"/>
          <w:marRight w:val="0"/>
          <w:marTop w:val="0"/>
          <w:marBottom w:val="0"/>
          <w:divBdr>
            <w:top w:val="none" w:sz="0" w:space="0" w:color="auto"/>
            <w:left w:val="none" w:sz="0" w:space="0" w:color="auto"/>
            <w:bottom w:val="none" w:sz="0" w:space="0" w:color="auto"/>
            <w:right w:val="none" w:sz="0" w:space="0" w:color="auto"/>
          </w:divBdr>
        </w:div>
        <w:div w:id="262954311">
          <w:marLeft w:val="640"/>
          <w:marRight w:val="0"/>
          <w:marTop w:val="0"/>
          <w:marBottom w:val="0"/>
          <w:divBdr>
            <w:top w:val="none" w:sz="0" w:space="0" w:color="auto"/>
            <w:left w:val="none" w:sz="0" w:space="0" w:color="auto"/>
            <w:bottom w:val="none" w:sz="0" w:space="0" w:color="auto"/>
            <w:right w:val="none" w:sz="0" w:space="0" w:color="auto"/>
          </w:divBdr>
        </w:div>
        <w:div w:id="586695966">
          <w:marLeft w:val="640"/>
          <w:marRight w:val="0"/>
          <w:marTop w:val="0"/>
          <w:marBottom w:val="0"/>
          <w:divBdr>
            <w:top w:val="none" w:sz="0" w:space="0" w:color="auto"/>
            <w:left w:val="none" w:sz="0" w:space="0" w:color="auto"/>
            <w:bottom w:val="none" w:sz="0" w:space="0" w:color="auto"/>
            <w:right w:val="none" w:sz="0" w:space="0" w:color="auto"/>
          </w:divBdr>
        </w:div>
        <w:div w:id="780345291">
          <w:marLeft w:val="640"/>
          <w:marRight w:val="0"/>
          <w:marTop w:val="0"/>
          <w:marBottom w:val="0"/>
          <w:divBdr>
            <w:top w:val="none" w:sz="0" w:space="0" w:color="auto"/>
            <w:left w:val="none" w:sz="0" w:space="0" w:color="auto"/>
            <w:bottom w:val="none" w:sz="0" w:space="0" w:color="auto"/>
            <w:right w:val="none" w:sz="0" w:space="0" w:color="auto"/>
          </w:divBdr>
        </w:div>
        <w:div w:id="1060252075">
          <w:marLeft w:val="640"/>
          <w:marRight w:val="0"/>
          <w:marTop w:val="0"/>
          <w:marBottom w:val="0"/>
          <w:divBdr>
            <w:top w:val="none" w:sz="0" w:space="0" w:color="auto"/>
            <w:left w:val="none" w:sz="0" w:space="0" w:color="auto"/>
            <w:bottom w:val="none" w:sz="0" w:space="0" w:color="auto"/>
            <w:right w:val="none" w:sz="0" w:space="0" w:color="auto"/>
          </w:divBdr>
        </w:div>
        <w:div w:id="487747912">
          <w:marLeft w:val="640"/>
          <w:marRight w:val="0"/>
          <w:marTop w:val="0"/>
          <w:marBottom w:val="0"/>
          <w:divBdr>
            <w:top w:val="none" w:sz="0" w:space="0" w:color="auto"/>
            <w:left w:val="none" w:sz="0" w:space="0" w:color="auto"/>
            <w:bottom w:val="none" w:sz="0" w:space="0" w:color="auto"/>
            <w:right w:val="none" w:sz="0" w:space="0" w:color="auto"/>
          </w:divBdr>
        </w:div>
        <w:div w:id="156188489">
          <w:marLeft w:val="640"/>
          <w:marRight w:val="0"/>
          <w:marTop w:val="0"/>
          <w:marBottom w:val="0"/>
          <w:divBdr>
            <w:top w:val="none" w:sz="0" w:space="0" w:color="auto"/>
            <w:left w:val="none" w:sz="0" w:space="0" w:color="auto"/>
            <w:bottom w:val="none" w:sz="0" w:space="0" w:color="auto"/>
            <w:right w:val="none" w:sz="0" w:space="0" w:color="auto"/>
          </w:divBdr>
        </w:div>
      </w:divsChild>
    </w:div>
    <w:div w:id="2026589893">
      <w:bodyDiv w:val="1"/>
      <w:marLeft w:val="0"/>
      <w:marRight w:val="0"/>
      <w:marTop w:val="0"/>
      <w:marBottom w:val="0"/>
      <w:divBdr>
        <w:top w:val="none" w:sz="0" w:space="0" w:color="auto"/>
        <w:left w:val="none" w:sz="0" w:space="0" w:color="auto"/>
        <w:bottom w:val="none" w:sz="0" w:space="0" w:color="auto"/>
        <w:right w:val="none" w:sz="0" w:space="0" w:color="auto"/>
      </w:divBdr>
      <w:divsChild>
        <w:div w:id="146093073">
          <w:marLeft w:val="640"/>
          <w:marRight w:val="0"/>
          <w:marTop w:val="0"/>
          <w:marBottom w:val="0"/>
          <w:divBdr>
            <w:top w:val="none" w:sz="0" w:space="0" w:color="auto"/>
            <w:left w:val="none" w:sz="0" w:space="0" w:color="auto"/>
            <w:bottom w:val="none" w:sz="0" w:space="0" w:color="auto"/>
            <w:right w:val="none" w:sz="0" w:space="0" w:color="auto"/>
          </w:divBdr>
        </w:div>
        <w:div w:id="186216194">
          <w:marLeft w:val="640"/>
          <w:marRight w:val="0"/>
          <w:marTop w:val="0"/>
          <w:marBottom w:val="0"/>
          <w:divBdr>
            <w:top w:val="none" w:sz="0" w:space="0" w:color="auto"/>
            <w:left w:val="none" w:sz="0" w:space="0" w:color="auto"/>
            <w:bottom w:val="none" w:sz="0" w:space="0" w:color="auto"/>
            <w:right w:val="none" w:sz="0" w:space="0" w:color="auto"/>
          </w:divBdr>
        </w:div>
        <w:div w:id="1524399458">
          <w:marLeft w:val="640"/>
          <w:marRight w:val="0"/>
          <w:marTop w:val="0"/>
          <w:marBottom w:val="0"/>
          <w:divBdr>
            <w:top w:val="none" w:sz="0" w:space="0" w:color="auto"/>
            <w:left w:val="none" w:sz="0" w:space="0" w:color="auto"/>
            <w:bottom w:val="none" w:sz="0" w:space="0" w:color="auto"/>
            <w:right w:val="none" w:sz="0" w:space="0" w:color="auto"/>
          </w:divBdr>
        </w:div>
        <w:div w:id="1172646664">
          <w:marLeft w:val="640"/>
          <w:marRight w:val="0"/>
          <w:marTop w:val="0"/>
          <w:marBottom w:val="0"/>
          <w:divBdr>
            <w:top w:val="none" w:sz="0" w:space="0" w:color="auto"/>
            <w:left w:val="none" w:sz="0" w:space="0" w:color="auto"/>
            <w:bottom w:val="none" w:sz="0" w:space="0" w:color="auto"/>
            <w:right w:val="none" w:sz="0" w:space="0" w:color="auto"/>
          </w:divBdr>
        </w:div>
        <w:div w:id="2008315461">
          <w:marLeft w:val="640"/>
          <w:marRight w:val="0"/>
          <w:marTop w:val="0"/>
          <w:marBottom w:val="0"/>
          <w:divBdr>
            <w:top w:val="none" w:sz="0" w:space="0" w:color="auto"/>
            <w:left w:val="none" w:sz="0" w:space="0" w:color="auto"/>
            <w:bottom w:val="none" w:sz="0" w:space="0" w:color="auto"/>
            <w:right w:val="none" w:sz="0" w:space="0" w:color="auto"/>
          </w:divBdr>
        </w:div>
        <w:div w:id="1522863050">
          <w:marLeft w:val="640"/>
          <w:marRight w:val="0"/>
          <w:marTop w:val="0"/>
          <w:marBottom w:val="0"/>
          <w:divBdr>
            <w:top w:val="none" w:sz="0" w:space="0" w:color="auto"/>
            <w:left w:val="none" w:sz="0" w:space="0" w:color="auto"/>
            <w:bottom w:val="none" w:sz="0" w:space="0" w:color="auto"/>
            <w:right w:val="none" w:sz="0" w:space="0" w:color="auto"/>
          </w:divBdr>
        </w:div>
        <w:div w:id="1280382501">
          <w:marLeft w:val="640"/>
          <w:marRight w:val="0"/>
          <w:marTop w:val="0"/>
          <w:marBottom w:val="0"/>
          <w:divBdr>
            <w:top w:val="none" w:sz="0" w:space="0" w:color="auto"/>
            <w:left w:val="none" w:sz="0" w:space="0" w:color="auto"/>
            <w:bottom w:val="none" w:sz="0" w:space="0" w:color="auto"/>
            <w:right w:val="none" w:sz="0" w:space="0" w:color="auto"/>
          </w:divBdr>
        </w:div>
        <w:div w:id="177472942">
          <w:marLeft w:val="640"/>
          <w:marRight w:val="0"/>
          <w:marTop w:val="0"/>
          <w:marBottom w:val="0"/>
          <w:divBdr>
            <w:top w:val="none" w:sz="0" w:space="0" w:color="auto"/>
            <w:left w:val="none" w:sz="0" w:space="0" w:color="auto"/>
            <w:bottom w:val="none" w:sz="0" w:space="0" w:color="auto"/>
            <w:right w:val="none" w:sz="0" w:space="0" w:color="auto"/>
          </w:divBdr>
        </w:div>
        <w:div w:id="1994871592">
          <w:marLeft w:val="640"/>
          <w:marRight w:val="0"/>
          <w:marTop w:val="0"/>
          <w:marBottom w:val="0"/>
          <w:divBdr>
            <w:top w:val="none" w:sz="0" w:space="0" w:color="auto"/>
            <w:left w:val="none" w:sz="0" w:space="0" w:color="auto"/>
            <w:bottom w:val="none" w:sz="0" w:space="0" w:color="auto"/>
            <w:right w:val="none" w:sz="0" w:space="0" w:color="auto"/>
          </w:divBdr>
        </w:div>
        <w:div w:id="1347320043">
          <w:marLeft w:val="640"/>
          <w:marRight w:val="0"/>
          <w:marTop w:val="0"/>
          <w:marBottom w:val="0"/>
          <w:divBdr>
            <w:top w:val="none" w:sz="0" w:space="0" w:color="auto"/>
            <w:left w:val="none" w:sz="0" w:space="0" w:color="auto"/>
            <w:bottom w:val="none" w:sz="0" w:space="0" w:color="auto"/>
            <w:right w:val="none" w:sz="0" w:space="0" w:color="auto"/>
          </w:divBdr>
        </w:div>
        <w:div w:id="58283857">
          <w:marLeft w:val="640"/>
          <w:marRight w:val="0"/>
          <w:marTop w:val="0"/>
          <w:marBottom w:val="0"/>
          <w:divBdr>
            <w:top w:val="none" w:sz="0" w:space="0" w:color="auto"/>
            <w:left w:val="none" w:sz="0" w:space="0" w:color="auto"/>
            <w:bottom w:val="none" w:sz="0" w:space="0" w:color="auto"/>
            <w:right w:val="none" w:sz="0" w:space="0" w:color="auto"/>
          </w:divBdr>
        </w:div>
        <w:div w:id="1440837994">
          <w:marLeft w:val="640"/>
          <w:marRight w:val="0"/>
          <w:marTop w:val="0"/>
          <w:marBottom w:val="0"/>
          <w:divBdr>
            <w:top w:val="none" w:sz="0" w:space="0" w:color="auto"/>
            <w:left w:val="none" w:sz="0" w:space="0" w:color="auto"/>
            <w:bottom w:val="none" w:sz="0" w:space="0" w:color="auto"/>
            <w:right w:val="none" w:sz="0" w:space="0" w:color="auto"/>
          </w:divBdr>
        </w:div>
        <w:div w:id="728580798">
          <w:marLeft w:val="640"/>
          <w:marRight w:val="0"/>
          <w:marTop w:val="0"/>
          <w:marBottom w:val="0"/>
          <w:divBdr>
            <w:top w:val="none" w:sz="0" w:space="0" w:color="auto"/>
            <w:left w:val="none" w:sz="0" w:space="0" w:color="auto"/>
            <w:bottom w:val="none" w:sz="0" w:space="0" w:color="auto"/>
            <w:right w:val="none" w:sz="0" w:space="0" w:color="auto"/>
          </w:divBdr>
        </w:div>
        <w:div w:id="181480292">
          <w:marLeft w:val="640"/>
          <w:marRight w:val="0"/>
          <w:marTop w:val="0"/>
          <w:marBottom w:val="0"/>
          <w:divBdr>
            <w:top w:val="none" w:sz="0" w:space="0" w:color="auto"/>
            <w:left w:val="none" w:sz="0" w:space="0" w:color="auto"/>
            <w:bottom w:val="none" w:sz="0" w:space="0" w:color="auto"/>
            <w:right w:val="none" w:sz="0" w:space="0" w:color="auto"/>
          </w:divBdr>
        </w:div>
        <w:div w:id="551692809">
          <w:marLeft w:val="640"/>
          <w:marRight w:val="0"/>
          <w:marTop w:val="0"/>
          <w:marBottom w:val="0"/>
          <w:divBdr>
            <w:top w:val="none" w:sz="0" w:space="0" w:color="auto"/>
            <w:left w:val="none" w:sz="0" w:space="0" w:color="auto"/>
            <w:bottom w:val="none" w:sz="0" w:space="0" w:color="auto"/>
            <w:right w:val="none" w:sz="0" w:space="0" w:color="auto"/>
          </w:divBdr>
        </w:div>
        <w:div w:id="512720768">
          <w:marLeft w:val="640"/>
          <w:marRight w:val="0"/>
          <w:marTop w:val="0"/>
          <w:marBottom w:val="0"/>
          <w:divBdr>
            <w:top w:val="none" w:sz="0" w:space="0" w:color="auto"/>
            <w:left w:val="none" w:sz="0" w:space="0" w:color="auto"/>
            <w:bottom w:val="none" w:sz="0" w:space="0" w:color="auto"/>
            <w:right w:val="none" w:sz="0" w:space="0" w:color="auto"/>
          </w:divBdr>
        </w:div>
        <w:div w:id="1965892134">
          <w:marLeft w:val="640"/>
          <w:marRight w:val="0"/>
          <w:marTop w:val="0"/>
          <w:marBottom w:val="0"/>
          <w:divBdr>
            <w:top w:val="none" w:sz="0" w:space="0" w:color="auto"/>
            <w:left w:val="none" w:sz="0" w:space="0" w:color="auto"/>
            <w:bottom w:val="none" w:sz="0" w:space="0" w:color="auto"/>
            <w:right w:val="none" w:sz="0" w:space="0" w:color="auto"/>
          </w:divBdr>
        </w:div>
        <w:div w:id="820541624">
          <w:marLeft w:val="640"/>
          <w:marRight w:val="0"/>
          <w:marTop w:val="0"/>
          <w:marBottom w:val="0"/>
          <w:divBdr>
            <w:top w:val="none" w:sz="0" w:space="0" w:color="auto"/>
            <w:left w:val="none" w:sz="0" w:space="0" w:color="auto"/>
            <w:bottom w:val="none" w:sz="0" w:space="0" w:color="auto"/>
            <w:right w:val="none" w:sz="0" w:space="0" w:color="auto"/>
          </w:divBdr>
        </w:div>
        <w:div w:id="1343050230">
          <w:marLeft w:val="640"/>
          <w:marRight w:val="0"/>
          <w:marTop w:val="0"/>
          <w:marBottom w:val="0"/>
          <w:divBdr>
            <w:top w:val="none" w:sz="0" w:space="0" w:color="auto"/>
            <w:left w:val="none" w:sz="0" w:space="0" w:color="auto"/>
            <w:bottom w:val="none" w:sz="0" w:space="0" w:color="auto"/>
            <w:right w:val="none" w:sz="0" w:space="0" w:color="auto"/>
          </w:divBdr>
        </w:div>
        <w:div w:id="1654719289">
          <w:marLeft w:val="640"/>
          <w:marRight w:val="0"/>
          <w:marTop w:val="0"/>
          <w:marBottom w:val="0"/>
          <w:divBdr>
            <w:top w:val="none" w:sz="0" w:space="0" w:color="auto"/>
            <w:left w:val="none" w:sz="0" w:space="0" w:color="auto"/>
            <w:bottom w:val="none" w:sz="0" w:space="0" w:color="auto"/>
            <w:right w:val="none" w:sz="0" w:space="0" w:color="auto"/>
          </w:divBdr>
        </w:div>
        <w:div w:id="564490585">
          <w:marLeft w:val="640"/>
          <w:marRight w:val="0"/>
          <w:marTop w:val="0"/>
          <w:marBottom w:val="0"/>
          <w:divBdr>
            <w:top w:val="none" w:sz="0" w:space="0" w:color="auto"/>
            <w:left w:val="none" w:sz="0" w:space="0" w:color="auto"/>
            <w:bottom w:val="none" w:sz="0" w:space="0" w:color="auto"/>
            <w:right w:val="none" w:sz="0" w:space="0" w:color="auto"/>
          </w:divBdr>
        </w:div>
        <w:div w:id="269317257">
          <w:marLeft w:val="640"/>
          <w:marRight w:val="0"/>
          <w:marTop w:val="0"/>
          <w:marBottom w:val="0"/>
          <w:divBdr>
            <w:top w:val="none" w:sz="0" w:space="0" w:color="auto"/>
            <w:left w:val="none" w:sz="0" w:space="0" w:color="auto"/>
            <w:bottom w:val="none" w:sz="0" w:space="0" w:color="auto"/>
            <w:right w:val="none" w:sz="0" w:space="0" w:color="auto"/>
          </w:divBdr>
        </w:div>
        <w:div w:id="1453405212">
          <w:marLeft w:val="640"/>
          <w:marRight w:val="0"/>
          <w:marTop w:val="0"/>
          <w:marBottom w:val="0"/>
          <w:divBdr>
            <w:top w:val="none" w:sz="0" w:space="0" w:color="auto"/>
            <w:left w:val="none" w:sz="0" w:space="0" w:color="auto"/>
            <w:bottom w:val="none" w:sz="0" w:space="0" w:color="auto"/>
            <w:right w:val="none" w:sz="0" w:space="0" w:color="auto"/>
          </w:divBdr>
        </w:div>
        <w:div w:id="504244618">
          <w:marLeft w:val="640"/>
          <w:marRight w:val="0"/>
          <w:marTop w:val="0"/>
          <w:marBottom w:val="0"/>
          <w:divBdr>
            <w:top w:val="none" w:sz="0" w:space="0" w:color="auto"/>
            <w:left w:val="none" w:sz="0" w:space="0" w:color="auto"/>
            <w:bottom w:val="none" w:sz="0" w:space="0" w:color="auto"/>
            <w:right w:val="none" w:sz="0" w:space="0" w:color="auto"/>
          </w:divBdr>
        </w:div>
        <w:div w:id="455568681">
          <w:marLeft w:val="640"/>
          <w:marRight w:val="0"/>
          <w:marTop w:val="0"/>
          <w:marBottom w:val="0"/>
          <w:divBdr>
            <w:top w:val="none" w:sz="0" w:space="0" w:color="auto"/>
            <w:left w:val="none" w:sz="0" w:space="0" w:color="auto"/>
            <w:bottom w:val="none" w:sz="0" w:space="0" w:color="auto"/>
            <w:right w:val="none" w:sz="0" w:space="0" w:color="auto"/>
          </w:divBdr>
        </w:div>
        <w:div w:id="1881554472">
          <w:marLeft w:val="640"/>
          <w:marRight w:val="0"/>
          <w:marTop w:val="0"/>
          <w:marBottom w:val="0"/>
          <w:divBdr>
            <w:top w:val="none" w:sz="0" w:space="0" w:color="auto"/>
            <w:left w:val="none" w:sz="0" w:space="0" w:color="auto"/>
            <w:bottom w:val="none" w:sz="0" w:space="0" w:color="auto"/>
            <w:right w:val="none" w:sz="0" w:space="0" w:color="auto"/>
          </w:divBdr>
        </w:div>
        <w:div w:id="457993719">
          <w:marLeft w:val="640"/>
          <w:marRight w:val="0"/>
          <w:marTop w:val="0"/>
          <w:marBottom w:val="0"/>
          <w:divBdr>
            <w:top w:val="none" w:sz="0" w:space="0" w:color="auto"/>
            <w:left w:val="none" w:sz="0" w:space="0" w:color="auto"/>
            <w:bottom w:val="none" w:sz="0" w:space="0" w:color="auto"/>
            <w:right w:val="none" w:sz="0" w:space="0" w:color="auto"/>
          </w:divBdr>
        </w:div>
        <w:div w:id="1306665618">
          <w:marLeft w:val="640"/>
          <w:marRight w:val="0"/>
          <w:marTop w:val="0"/>
          <w:marBottom w:val="0"/>
          <w:divBdr>
            <w:top w:val="none" w:sz="0" w:space="0" w:color="auto"/>
            <w:left w:val="none" w:sz="0" w:space="0" w:color="auto"/>
            <w:bottom w:val="none" w:sz="0" w:space="0" w:color="auto"/>
            <w:right w:val="none" w:sz="0" w:space="0" w:color="auto"/>
          </w:divBdr>
        </w:div>
        <w:div w:id="1124692478">
          <w:marLeft w:val="640"/>
          <w:marRight w:val="0"/>
          <w:marTop w:val="0"/>
          <w:marBottom w:val="0"/>
          <w:divBdr>
            <w:top w:val="none" w:sz="0" w:space="0" w:color="auto"/>
            <w:left w:val="none" w:sz="0" w:space="0" w:color="auto"/>
            <w:bottom w:val="none" w:sz="0" w:space="0" w:color="auto"/>
            <w:right w:val="none" w:sz="0" w:space="0" w:color="auto"/>
          </w:divBdr>
        </w:div>
        <w:div w:id="1043481954">
          <w:marLeft w:val="640"/>
          <w:marRight w:val="0"/>
          <w:marTop w:val="0"/>
          <w:marBottom w:val="0"/>
          <w:divBdr>
            <w:top w:val="none" w:sz="0" w:space="0" w:color="auto"/>
            <w:left w:val="none" w:sz="0" w:space="0" w:color="auto"/>
            <w:bottom w:val="none" w:sz="0" w:space="0" w:color="auto"/>
            <w:right w:val="none" w:sz="0" w:space="0" w:color="auto"/>
          </w:divBdr>
        </w:div>
        <w:div w:id="1762994956">
          <w:marLeft w:val="640"/>
          <w:marRight w:val="0"/>
          <w:marTop w:val="0"/>
          <w:marBottom w:val="0"/>
          <w:divBdr>
            <w:top w:val="none" w:sz="0" w:space="0" w:color="auto"/>
            <w:left w:val="none" w:sz="0" w:space="0" w:color="auto"/>
            <w:bottom w:val="none" w:sz="0" w:space="0" w:color="auto"/>
            <w:right w:val="none" w:sz="0" w:space="0" w:color="auto"/>
          </w:divBdr>
        </w:div>
      </w:divsChild>
    </w:div>
    <w:div w:id="213235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6D0465A7-3C9B-4514-A933-02A97AE5BA87}"/>
      </w:docPartPr>
      <w:docPartBody>
        <w:p w:rsidR="00364BE5" w:rsidRDefault="00687D7D">
          <w:r w:rsidRPr="00B43BC1">
            <w:rPr>
              <w:rStyle w:val="PlaceholderText"/>
            </w:rPr>
            <w:t>Click or tap here to enter text.</w:t>
          </w:r>
        </w:p>
      </w:docPartBody>
    </w:docPart>
    <w:docPart>
      <w:docPartPr>
        <w:name w:val="61E16A9D0E57403FA6333ED4E7832A42"/>
        <w:category>
          <w:name w:val="General"/>
          <w:gallery w:val="placeholder"/>
        </w:category>
        <w:types>
          <w:type w:val="bbPlcHdr"/>
        </w:types>
        <w:behaviors>
          <w:behavior w:val="content"/>
        </w:behaviors>
        <w:guid w:val="{93EC83ED-C6BF-489E-ABFF-96F589237AC3}"/>
      </w:docPartPr>
      <w:docPartBody>
        <w:p w:rsidR="00364BE5" w:rsidRDefault="00687D7D" w:rsidP="00687D7D">
          <w:pPr>
            <w:pStyle w:val="61E16A9D0E57403FA6333ED4E7832A42"/>
          </w:pPr>
          <w:r w:rsidRPr="00B43BC1">
            <w:rPr>
              <w:rStyle w:val="PlaceholderText"/>
            </w:rPr>
            <w:t>Click or tap here to enter text.</w:t>
          </w:r>
        </w:p>
      </w:docPartBody>
    </w:docPart>
    <w:docPart>
      <w:docPartPr>
        <w:name w:val="90E0834481974CE3960B18931097C10A"/>
        <w:category>
          <w:name w:val="General"/>
          <w:gallery w:val="placeholder"/>
        </w:category>
        <w:types>
          <w:type w:val="bbPlcHdr"/>
        </w:types>
        <w:behaviors>
          <w:behavior w:val="content"/>
        </w:behaviors>
        <w:guid w:val="{08B334B9-8BBC-4DFB-A010-558B8514608B}"/>
      </w:docPartPr>
      <w:docPartBody>
        <w:p w:rsidR="00364BE5" w:rsidRDefault="00687D7D" w:rsidP="00687D7D">
          <w:pPr>
            <w:pStyle w:val="90E0834481974CE3960B18931097C10A"/>
          </w:pPr>
          <w:r w:rsidRPr="00B43BC1">
            <w:rPr>
              <w:rStyle w:val="PlaceholderText"/>
            </w:rPr>
            <w:t>Click or tap here to enter text.</w:t>
          </w:r>
        </w:p>
      </w:docPartBody>
    </w:docPart>
    <w:docPart>
      <w:docPartPr>
        <w:name w:val="342D72023C0F4539B699D39585467045"/>
        <w:category>
          <w:name w:val="General"/>
          <w:gallery w:val="placeholder"/>
        </w:category>
        <w:types>
          <w:type w:val="bbPlcHdr"/>
        </w:types>
        <w:behaviors>
          <w:behavior w:val="content"/>
        </w:behaviors>
        <w:guid w:val="{338B6701-F0F1-40B3-B4F7-B24CBEDAC170}"/>
      </w:docPartPr>
      <w:docPartBody>
        <w:p w:rsidR="00364BE5" w:rsidRDefault="00687D7D" w:rsidP="00687D7D">
          <w:pPr>
            <w:pStyle w:val="342D72023C0F4539B699D39585467045"/>
          </w:pPr>
          <w:r w:rsidRPr="00B43BC1">
            <w:rPr>
              <w:rStyle w:val="PlaceholderText"/>
            </w:rPr>
            <w:t>Click or tap here to enter text.</w:t>
          </w:r>
        </w:p>
      </w:docPartBody>
    </w:docPart>
    <w:docPart>
      <w:docPartPr>
        <w:name w:val="EF88FDFF19374E8B8E89552F8BC92C27"/>
        <w:category>
          <w:name w:val="General"/>
          <w:gallery w:val="placeholder"/>
        </w:category>
        <w:types>
          <w:type w:val="bbPlcHdr"/>
        </w:types>
        <w:behaviors>
          <w:behavior w:val="content"/>
        </w:behaviors>
        <w:guid w:val="{6AB0E6BE-590C-467F-AE72-42B81A16C857}"/>
      </w:docPartPr>
      <w:docPartBody>
        <w:p w:rsidR="00364BE5" w:rsidRDefault="00687D7D" w:rsidP="00687D7D">
          <w:pPr>
            <w:pStyle w:val="EF88FDFF19374E8B8E89552F8BC92C27"/>
          </w:pPr>
          <w:r w:rsidRPr="00B43BC1">
            <w:rPr>
              <w:rStyle w:val="PlaceholderText"/>
            </w:rPr>
            <w:t>Click or tap here to enter text.</w:t>
          </w:r>
        </w:p>
      </w:docPartBody>
    </w:docPart>
    <w:docPart>
      <w:docPartPr>
        <w:name w:val="D6A2ACA414024730AF676AB9D6710CEC"/>
        <w:category>
          <w:name w:val="General"/>
          <w:gallery w:val="placeholder"/>
        </w:category>
        <w:types>
          <w:type w:val="bbPlcHdr"/>
        </w:types>
        <w:behaviors>
          <w:behavior w:val="content"/>
        </w:behaviors>
        <w:guid w:val="{9ECB68F0-7D72-478E-A7F1-C3D6DD1459A6}"/>
      </w:docPartPr>
      <w:docPartBody>
        <w:p w:rsidR="00364BE5" w:rsidRDefault="00687D7D" w:rsidP="00687D7D">
          <w:pPr>
            <w:pStyle w:val="D6A2ACA414024730AF676AB9D6710CEC"/>
          </w:pPr>
          <w:r w:rsidRPr="00B43BC1">
            <w:rPr>
              <w:rStyle w:val="PlaceholderText"/>
            </w:rPr>
            <w:t>Click or tap here to enter text.</w:t>
          </w:r>
        </w:p>
      </w:docPartBody>
    </w:docPart>
    <w:docPart>
      <w:docPartPr>
        <w:name w:val="53CC5F452DF940E490C5D0AD4F643DC2"/>
        <w:category>
          <w:name w:val="General"/>
          <w:gallery w:val="placeholder"/>
        </w:category>
        <w:types>
          <w:type w:val="bbPlcHdr"/>
        </w:types>
        <w:behaviors>
          <w:behavior w:val="content"/>
        </w:behaviors>
        <w:guid w:val="{7445ADA0-E02B-4BD0-AB61-019BACBA6A33}"/>
      </w:docPartPr>
      <w:docPartBody>
        <w:p w:rsidR="00364BE5" w:rsidRDefault="00687D7D" w:rsidP="00687D7D">
          <w:pPr>
            <w:pStyle w:val="53CC5F452DF940E490C5D0AD4F643DC2"/>
          </w:pPr>
          <w:r w:rsidRPr="00B43BC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D7D"/>
    <w:rsid w:val="00067AC0"/>
    <w:rsid w:val="00364BE5"/>
    <w:rsid w:val="00687D7D"/>
    <w:rsid w:val="00703839"/>
    <w:rsid w:val="007A7950"/>
    <w:rsid w:val="00951A34"/>
    <w:rsid w:val="00963C86"/>
    <w:rsid w:val="009F5D10"/>
    <w:rsid w:val="00A443D2"/>
    <w:rsid w:val="00B37726"/>
    <w:rsid w:val="00B57D98"/>
    <w:rsid w:val="00F42852"/>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MA" w:eastAsia="fr-M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7D7D"/>
    <w:rPr>
      <w:color w:val="808080"/>
    </w:rPr>
  </w:style>
  <w:style w:type="paragraph" w:customStyle="1" w:styleId="61E16A9D0E57403FA6333ED4E7832A42">
    <w:name w:val="61E16A9D0E57403FA6333ED4E7832A42"/>
    <w:rsid w:val="00687D7D"/>
  </w:style>
  <w:style w:type="paragraph" w:customStyle="1" w:styleId="90E0834481974CE3960B18931097C10A">
    <w:name w:val="90E0834481974CE3960B18931097C10A"/>
    <w:rsid w:val="00687D7D"/>
  </w:style>
  <w:style w:type="paragraph" w:customStyle="1" w:styleId="342D72023C0F4539B699D39585467045">
    <w:name w:val="342D72023C0F4539B699D39585467045"/>
    <w:rsid w:val="00687D7D"/>
  </w:style>
  <w:style w:type="paragraph" w:customStyle="1" w:styleId="EF88FDFF19374E8B8E89552F8BC92C27">
    <w:name w:val="EF88FDFF19374E8B8E89552F8BC92C27"/>
    <w:rsid w:val="00687D7D"/>
  </w:style>
  <w:style w:type="paragraph" w:customStyle="1" w:styleId="D6A2ACA414024730AF676AB9D6710CEC">
    <w:name w:val="D6A2ACA414024730AF676AB9D6710CEC"/>
    <w:rsid w:val="00687D7D"/>
  </w:style>
  <w:style w:type="paragraph" w:customStyle="1" w:styleId="53CC5F452DF940E490C5D0AD4F643DC2">
    <w:name w:val="53CC5F452DF940E490C5D0AD4F643DC2"/>
    <w:rsid w:val="00687D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D27B38F-ABE5-45B0-84FF-46A69F1BE3BD}">
  <we:reference id="wa104382081" version="1.46.0.0" store="fr-FR" storeType="OMEX"/>
  <we:alternateReferences>
    <we:reference id="wa104382081" version="1.46.0.0" store="fr-FR" storeType="OMEX"/>
  </we:alternateReferences>
  <we:properties>
    <we:property name="MENDELEY_CITATIONS" value="[{&quot;citationID&quot;:&quot;MENDELEY_CITATION_ef8b81d8-52ce-4d88-a52c-f2b17e85bc6a&quot;,&quot;properties&quot;:{&quot;noteIndex&quot;:0},&quot;isEdited&quot;:false,&quot;manualOverride&quot;:{&quot;isManuallyOverridden&quot;:false,&quot;citeprocText&quot;:&quot;(Shaw, n.d.)&quot;,&quot;manualOverrideText&quot;:&quot;&quot;},&quot;citationTag&quot;:&quot;MENDELEY_CITATION_v3_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&quot;,&quot;citationItems&quot;:[{&quot;id&quot;:&quot;14412f9a-ebe7-300a-8239-a8a11d89843a&quot;,&quot;itemData&quot;:{&quot;type&quot;:&quot;report&quot;,&quot;id&quot;:&quot;14412f9a-ebe7-300a-8239-a8a11d89843a&quot;,&quot;title&quot;:&quot;Remote sensing and site-specific weed management&quot;,&quot;author&quot;:[{&quot;family&quot;:&quot;Shaw&quot;,&quot;given&quot;:&quot;David R&quot;,&quot;parse-names&quot;:false,&quot;dropping-particle&quot;:&quot;&quot;,&quot;non-dropping-particle&quot;:&quot;&quot;}],&quot;URL&quot;:&quot;www.frontiersinecology.org&quot;,&quot;abstract&quot;:&quot;H umans have long recognized that weeds, \&quot;plants out of place\&quot;, compete with desirable plants for water, sunlight, nutrients, and space, thereby reducing their productive capacity. Site-specific weed management (SSWM) has been practiced since the beginning of the selective culture of specific plants for human or animal consumption. In its most fundamental form, humans use SSWM to visually detect unwanted plants and use this information to remove them by hand. However, with the advent of mechanized agriculture and chemical herbicides, the approach has shifted to weed management on a whole-field basis, eg plowing or cultivating an entire field or broadcast application of herbicides. This approach has led to increased agricultural productivity, the ability to manage larger acreages effectively, and substantially reduced labor costs (compared to weeding by hand). However, these practices can also lead to increased soil erosion and compaction, contamination of surface and groundwater with sediment and persistent herbicides, and unnecessary expenditures in areas with little or no weed infestation. With the emergence of new technologies came the development of methods for applying herbicides only where needed. One of the earliest of these involved spot-spraying a herbicide solution on weeds growing in a field. This was accomplished with hand-held pump-up sprayers, or later by individuals seated on a platform mounted on the front of a tractor (Figure 1). Typically, this method used a non-selective herbicide such as glyphosate or paraquat, and care was needed to minimize damage to crop plants. However, this practice provided effective management of otherwise difficult-to-control weeds. More recently, the same technique was used to apply expensive selective her-bicides such as fluazifop and sethoxydim on johnsongrass (Sorghum halepense). Although designed for broadcast applications to crop fields, producers found spot-spraying to be just as effective and much more economical. A more automated version of the same principle was the rope-wick applicator (Figure 2). This application method relied on a height differential between the crop and the weed. A pipe was fitted with ropes inserted into holes, and the core of the pipe was filled with a concentrated solution of glyphosate. The solution was wicked onto the ropes, and the pipe was mounted horizontally on the front of a tractor and operated just above the height of the crop, brushing tall weeds with the saturated ropes. Weeds typically occur in patches rather than uniformly across a field; however, conventional management practices rely on whole-field management. Site-specific weed management (SSWM), applying control measures only where weeds are located at densities greater than those that cause economic losses, has tremendous potential for economic and environmental benefits. Current commercially available systems can detect green vegetation and activate a herbicide spray nozzle. Researchers are actively exploring how ground-based, aerial, or satellite sensor systems can be further developed to delineate weeds from crops during the growing season. Aerial and satellite systems can provide large-area coverage on a regular basis, but typically do not have the spatial resolution necessary to detect small weeds among agricultural crops, which is necessary if effective control and minimized crop yield losses are to be achieved. Ground-based systems overcome spatial resolution issues and can analyze plant shape characteristics as well as spectral profiles for weed detection. The primary limitation for ground-based sensors is the highly complex computational capabilities and the relatively slow speeds required to allow image processing and sprayer activation in a single operation. To date, economic and technical limitations for SSWM have not favored widespread adoption. However, as research continues and technology advances, the opportunities for site-specific control of weeds will greatly increase. Front Ecol Environ 2005; 3(10): 526-532 In a nutshell: • Weed populations vary across agricultural fields, making site-specific management desirable from both an economic and environmental perspective • Site-specific weed management (SSWM) has become more feasible as a result of technological advancements over the past few years • While there are still a number of impediments to the development of ground-, fixed-wing-, and satellite-based sensor systems , applications for each of these in SSWM are emerging • Currently, SSWM is not economically viable in most cases, but development and refinement of technologies are changing this, and new conservation policies may promote SSWM as an environmental conservation practice&quot;,&quot;container-title-short&quot;:&quot;&quot;},&quot;isTemporary&quot;:false}]},{&quot;citationID&quot;:&quot;MENDELEY_CITATION_44b52ff2-9dbf-4d0d-a40e-47ef9286e5a0&quot;,&quot;properties&quot;:{&quot;noteIndex&quot;:0},&quot;isEdited&quot;:false,&quot;manualOverride&quot;:{&quot;isManuallyOverridden&quot;:false,&quot;citeprocText&quot;:&quot;(Tannouche, Sbai, Rahmoune, Agounoune, et al., 2016)&quot;,&quot;manualOverrideText&quot;:&quot;&quot;},&quot;citationTag&quot;:&quot;MENDELEY_CITATION_v3_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&quot;,&quot;citationItems&quot;:[{&quot;id&quot;:&quot;055f7a6f-ef18-3911-a878-776ab7156f88&quot;,&quot;itemData&quot;:{&quot;type&quot;:&quot;article-journal&quot;,&quot;id&quot;:&quot;055f7a6f-ef18-3911-a878-776ab7156f88&quot;,&quot;title&quot;:&quot;Real time weed detection using a boosted cascade of simple features&quot;,&quot;author&quot;:[{&quot;family&quot;:&quot;Tannouche&quot;,&quot;given&quot;:&quot;Adil&quot;,&quot;parse-names&quot;:false,&quot;dropping-particle&quot;:&quot;&quot;,&quot;non-dropping-particle&quot;:&quot;&quot;},{&quot;family&quot;:&quot;Sbai&quot;,&quot;given&quot;:&quot;Khalid&quot;,&quot;parse-names&quot;:false,&quot;dropping-particle&quot;:&quot;&quot;,&quot;non-dropping-particle&quot;:&quot;&quot;},{&quot;family&quot;:&quot;Rahmoune&quot;,&quot;given&quot;:&quot;Miloud&quot;,&quot;parse-names&quot;:false,&quot;dropping-particle&quot;:&quot;&quot;,&quot;non-dropping-particle&quot;:&quot;&quot;},{&quot;family&quot;:&quot;Agounoune&quot;,&quot;given&quot;:&quot;Rachid&quot;,&quot;parse-names&quot;:false,&quot;dropping-particle&quot;:&quot;&quot;,&quot;non-dropping-particle&quot;:&quot;&quot;},{&quot;family&quot;:&quot;Rahmani&quot;,&quot;given&quot;:&quot;Abdelhai&quot;,&quot;parse-names&quot;:false,&quot;dropping-particle&quot;:&quot;&quot;,&quot;non-dropping-particle&quot;:&quot;&quot;}],&quot;container-title&quot;:&quot;International Journal of Electrical and Computer Engineering&quot;,&quot;DOI&quot;:&quot;10.11591/ijece.v6i6.11878&quot;,&quot;ISSN&quot;:&quot;20888708&quot;,&quot;issued&quot;:{&quot;date-parts&quot;:[[2016]]},&quot;page&quot;:&quot;2755-2765&quot;,&quot;abstract&quot;:&quot;Weed detection is a crucial issue in precision agriculture. In computer vision, variety of techniques are developed to detect, identify and locate weeds in different cultures. In this article, we present a real-time new weed detection method, through an embedded monocular vision. Our approach is based on the use of a cascade of discriminative classifiers formed by the Haar-like features. The quality of the results determines the validity of our approach, and opens the way to new horizons in weed detection.&quot;,&quot;publisher&quot;:&quot;Institute of Advanced Engineering and Science&quot;,&quot;issue&quot;:&quot;6&quot;,&quot;volume&quot;:&quot;6&quot;,&quot;container-title-short&quot;:&quot;&quot;},&quot;isTemporary&quot;:false}]},{&quot;citationID&quot;:&quot;MENDELEY_CITATION_325be572-5028-49ed-8528-ab1a9244e77d&quot;,&quot;properties&quot;:{&quot;noteIndex&quot;:0},&quot;isEdited&quot;:false,&quot;manualOverride&quot;:{&quot;isManuallyOverridden&quot;:false,&quot;citeprocText&quot;:&quot;(Tannouche, Sbai, Rahmoune, Zoubir, et al., 2016)&quot;,&quot;manualOverrideText&quot;:&quot;&quot;},&quot;citationTag&quot;:&quot;MENDELEY_CITATION_v3_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&quot;,&quot;citationItems&quot;:[{&quot;id&quot;:&quot;14669056-20ed-3cb6-86b8-37b93e30b37a&quot;,&quot;itemData&quot;:{&quot;type&quot;:&quot;article-journal&quot;,&quot;id&quot;:&quot;14669056-20ed-3cb6-86b8-37b93e30b37a&quot;,&quot;title&quot;:&quot;A fast and efficient shape descriptor for an advanced weed type classification approach&quot;,&quot;author&quot;:[{&quot;family&quot;:&quot;Tannouche&quot;,&quot;given&quot;:&quot;Adil&quot;,&quot;parse-names&quot;:false,&quot;dropping-particle&quot;:&quot;&quot;,&quot;non-dropping-particle&quot;:&quot;&quot;},{&quot;family&quot;:&quot;Sbai&quot;,&quot;given&quot;:&quot;Khalid&quot;,&quot;parse-names&quot;:false,&quot;dropping-particle&quot;:&quot;&quot;,&quot;non-dropping-particle&quot;:&quot;&quot;},{&quot;family&quot;:&quot;Rahmoune&quot;,&quot;given&quot;:&quot;Miloud&quot;,&quot;parse-names&quot;:false,&quot;dropping-particle&quot;:&quot;&quot;,&quot;non-dropping-particle&quot;:&quot;&quot;},{&quot;family&quot;:&quot;Zoubir&quot;,&quot;given&quot;:&quot;Amine&quot;,&quot;parse-names&quot;:false,&quot;dropping-particle&quot;:&quot;&quot;,&quot;non-dropping-particle&quot;:&quot;&quot;},{&quot;family&quot;:&quot;Agounoune&quot;,&quot;given&quot;:&quot;Rachid&quot;,&quot;parse-names&quot;:false,&quot;dropping-particle&quot;:&quot;&quot;,&quot;non-dropping-particle&quot;:&quot;&quot;},{&quot;family&quot;:&quot;Saadani&quot;,&quot;given&quot;:&quot;Rachid&quot;,&quot;parse-names&quot;:false,&quot;dropping-particle&quot;:&quot;&quot;,&quot;non-dropping-particle&quot;:&quot;&quot;},{&quot;family&quot;:&quot;Rahmani&quot;,&quot;given&quot;:&quot;Abdelali&quot;,&quot;parse-names&quot;:false,&quot;dropping-particle&quot;:&quot;&quot;,&quot;non-dropping-particle&quot;:&quot;&quot;}],&quot;container-title&quot;:&quot;International Journal of Electrical and Computer Engineering&quot;,&quot;DOI&quot;:&quot;10.11591/ijece.v6i3.9978&quot;,&quot;ISSN&quot;:&quot;20888708&quot;,&quot;issued&quot;:{&quot;date-parts&quot;:[[2016,6,1]]},&quot;page&quot;:&quot;1168-1175&quot;,&quot;abstract&quot;:&quot;In weed management, the distinction between monocots and dicots species is an important issue. Indeed, the yield is much higher with the application of a selective treatment instead of using a broadcast herbicide overall the parcel. This article presents a fast shape descriptor designed to distinguish between these two families of weeds. The efficiency of the descriptor is evaluated by analyzing data with the pattern recognition process known as the discriminant factor analysis (DFA). Excellent results have been obtained in the differentiation between these two weed species.&quot;,&quot;publisher&quot;:&quot;Institute of Advanced Engineering and Science&quot;,&quot;issue&quot;:&quot;3&quot;,&quot;volume&quot;:&quot;6&quot;,&quot;container-title-short&quot;:&quot;&quot;},&quot;isTemporary&quot;:false}]},{&quot;citationID&quot;:&quot;MENDELEY_CITATION_f925d835-3d7d-4682-a79c-8bd603deae47&quot;,&quot;properties&quot;:{&quot;noteIndex&quot;:0},&quot;isEdited&quot;:false,&quot;manualOverride&quot;:{&quot;isManuallyOverridden&quot;:false,&quot;citeprocText&quot;:&quot;(Islam et al., 2021)&quot;,&quot;manualOverrideText&quot;:&quot;&quot;},&quot;citationTag&quot;:&quot;MENDELEY_CITATION_v3_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&quot;,&quot;citationItems&quot;:[{&quot;id&quot;:&quot;0ce6f02f-c32f-3d17-93db-61b6f9dc1d18&quot;,&quot;itemData&quot;:{&quot;type&quot;:&quot;article-journal&quot;,&quot;id&quot;:&quot;0ce6f02f-c32f-3d17-93db-61b6f9dc1d18&quot;,&quot;title&quot;:&quot;Early weed detection using image processing and machine learning techniques in an australian chilli farm&quot;,&quot;author&quot;:[{&quot;family&quot;:&quot;Islam&quot;,&quot;given&quot;:&quot;Nahina&quot;,&quot;parse-names&quot;:false,&quot;dropping-particle&quot;:&quot;&quot;,&quot;non-dropping-particle&quot;:&quot;&quot;},{&quot;family&quot;:&quot;Rashid&quot;,&quot;given&quot;:&quot;Md Mamunur&quot;,&quot;parse-names&quot;:false,&quot;dropping-particle&quot;:&quot;&quot;,&quot;non-dropping-particle&quot;:&quot;&quot;},{&quot;family&quot;:&quot;Wibowo&quot;,&quot;given&quot;:&quot;Santoso&quot;,&quot;parse-names&quot;:false,&quot;dropping-particle&quot;:&quot;&quot;,&quot;non-dropping-particle&quot;:&quot;&quot;},{&quot;family&quot;:&quot;Xu&quot;,&quot;given&quot;:&quot;Cheng Yuan&quot;,&quot;parse-names&quot;:false,&quot;dropping-particle&quot;:&quot;&quot;,&quot;non-dropping-particle&quot;:&quot;&quot;},{&quot;family&quot;:&quot;Morshed&quot;,&quot;given&quot;:&quot;Ahsan&quot;,&quot;parse-names&quot;:false,&quot;dropping-particle&quot;:&quot;&quot;,&quot;non-dropping-particle&quot;:&quot;&quot;},{&quot;family&quot;:&quot;Wasimi&quot;,&quot;given&quot;:&quot;Saleh A.&quot;,&quot;parse-names&quot;:false,&quot;dropping-particle&quot;:&quot;&quot;,&quot;non-dropping-particle&quot;:&quot;&quot;},{&quot;family&quot;:&quot;Moore&quot;,&quot;given&quot;:&quot;Steven&quot;,&quot;parse-names&quot;:false,&quot;dropping-particle&quot;:&quot;&quot;,&quot;non-dropping-particle&quot;:&quot;&quot;},{&quot;family&quot;:&quot;Rahman&quot;,&quot;given&quot;:&quot;Sk Mostafizur&quot;,&quot;parse-names&quot;:false,&quot;dropping-particle&quot;:&quot;&quot;,&quot;non-dropping-particle&quot;:&quot;&quot;}],&quot;container-title&quot;:&quot;Agriculture (Switzerland)&quot;,&quot;DOI&quot;:&quot;10.3390/agriculture11050387&quot;,&quot;ISSN&quot;:&quot;20770472&quot;,&quot;issued&quot;:{&quot;date-parts&quot;:[[2021]]},&quot;abstract&quot;:&quot;This paper explores the potential of machine learning algorithms for weed and crop classification from UAV images. The identification of weeds in crops is a challenging task that has been addressed through orthomosaicing of images, feature extraction and labelling of images to train machine learning algorithms. In this paper, the performances of several machine learning algorithms, random forest (RF), support vector machine (SVM) and k-nearest neighbours (KNN), are analysed to detect weeds using UAV images collected from a chilli crop field located in Australia. The evaluation metrics used in the comparison of performance were accuracy, precision, recall, false positive rate and kappa coefficient. MATLAB is used for simulating the machine learning algorithms; and the achieved weed detection accuracies are 96% using RF, 94% using SVM and 63% using KNN. Based on this study, RF and SVM algorithms are efficient and practical to use, and can be implemented easily for detecting weed from UAV images.&quot;,&quot;publisher&quot;:&quot;MDPI AG&quot;,&quot;issue&quot;:&quot;5&quot;,&quot;volume&quot;:&quot;11&quot;,&quot;container-title-short&quot;:&quot;&quot;},&quot;isTemporary&quot;:false}]},{&quot;citationID&quot;:&quot;MENDELEY_CITATION_64093a18-603d-4966-812c-be1a2895e440&quot;,&quot;properties&quot;:{&quot;noteIndex&quot;:0},&quot;isEdited&quot;:false,&quot;manualOverride&quot;:{&quot;isManuallyOverridden&quot;:false,&quot;citeprocText&quot;:&quot;(Chen et al., 2022)&quot;,&quot;manualOverrideText&quot;:&quot;&quot;},&quot;citationTag&quot;:&quot;MENDELEY_CITATION_v3_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&quot;,&quot;citationItems&quot;:[{&quot;id&quot;:&quot;fffb7561-1178-31eb-98a0-a0a953f230fc&quot;,&quot;itemData&quot;:{&quot;type&quot;:&quot;article-journal&quot;,&quot;id&quot;:&quot;fffb7561-1178-31eb-98a0-a0a953f230fc&quot;,&quot;title&quot;:&quot;Plant Disease Recognition Model Based on Improved YOLOv5&quot;,&quot;author&quot;:[{&quot;family&quot;:&quot;Chen&quot;,&quot;given&quot;:&quot;Zhaoyi&quot;,&quot;parse-names&quot;:false,&quot;dropping-particle&quot;:&quot;&quot;,&quot;non-dropping-particle&quot;:&quot;&quot;},{&quot;family&quot;:&quot;Wu&quot;,&quot;given&quot;:&quot;Ruhui&quot;,&quot;parse-names&quot;:false,&quot;dropping-particle&quot;:&quot;&quot;,&quot;non-dropping-particle&quot;:&quot;&quot;},{&quot;family&quot;:&quot;Lin&quot;,&quot;given&quot;:&quot;Yiyan&quot;,&quot;parse-names&quot;:false,&quot;dropping-particle&quot;:&quot;&quot;,&quot;non-dropping-particle&quot;:&quot;&quot;},{&quot;family&quot;:&quot;Li&quot;,&quot;given&quot;:&quot;Chuyu&quot;,&quot;parse-names&quot;:false,&quot;dropping-particle&quot;:&quot;&quot;,&quot;non-dropping-particle&quot;:&quot;&quot;},{&quot;family&quot;:&quot;Chen&quot;,&quot;given&quot;:&quot;Siyu&quot;,&quot;parse-names&quot;:false,&quot;dropping-particle&quot;:&quot;&quot;,&quot;non-dropping-particle&quot;:&quot;&quot;},{&quot;family&quot;:&quot;Yuan&quot;,&quot;given&quot;:&quot;Zhineng&quot;,&quot;parse-names&quot;:false,&quot;dropping-particle&quot;:&quot;&quot;,&quot;non-dropping-particle&quot;:&quot;&quot;},{&quot;family&quot;:&quot;Chen&quot;,&quot;given&quot;:&quot;Shiwei&quot;,&quot;parse-names&quot;:false,&quot;dropping-particle&quot;:&quot;&quot;,&quot;non-dropping-particle&quot;:&quot;&quot;},{&quot;family&quot;:&quot;Zou&quot;,&quot;given&quot;:&quot;Xiangjun&quot;,&quot;parse-names&quot;:false,&quot;dropping-particle&quot;:&quot;&quot;,&quot;non-dropping-particle&quot;:&quot;&quot;}],&quot;container-title&quot;:&quot;Agronomy&quot;,&quot;DOI&quot;:&quot;10.3390/agronomy12020365&quot;,&quot;ISSN&quot;:&quot;20734395&quot;,&quot;issued&quot;:{&quot;date-parts&quot;:[[2022,2,1]]},&quot;abstract&quot;:&quot;To accurately recognize plant diseases under complex natural conditions, an improved plant disease-recognition model based on the original YOLOv5 network model was established. First, a new InvolutionBottleneck module was used to reduce the numbers of parameters and cal-culations, and to capture long-distance information in the space. Second, an SE module was added to improve the sensitivity of the model to channel features. Finally, the loss function ‘Generalized Intersection over Union’ was changed to ‘Efficient Intersection over Union’ to address the former’s degeneration into ‘Intersection over Union’. These proposed methods were used to improve the target recognition effect of the network model. In the experimental phase, to verify the effectiveness of the model, sample images were randomly selected from the constructed rubber tree disease database to form training and test sets. The test results showed that the mean average precision of the improved YOLOv5 network reached 70%, which is 5.4% higher than that of the original YOLOv5 network. The precision values of this model for powdery mildew and anthracnose detection were 86.5% and 86.8%, respectively. The overall detection performance of the improved YOLOv5 network was significantly better compared with those of the original YOLOv5 and the YOLOX_nano network models. The improved model accurately identified plant diseases under natural conditions, and it provides a technical reference for the prevention and control of plant diseases.&quot;,&quot;publisher&quot;:&quot;MDPI&quot;,&quot;issue&quot;:&quot;2&quot;,&quot;volume&quot;:&quot;12&quot;,&quot;container-title-short&quot;:&quot;&quot;},&quot;isTemporary&quot;:false}]},{&quot;citationID&quot;:&quot;MENDELEY_CITATION_079fc56e-8cd7-4390-8356-1b59ef424d56&quot;,&quot;properties&quot;:{&quot;noteIndex&quot;:0},&quot;isEdited&quot;:false,&quot;manualOverride&quot;:{&quot;isManuallyOverridden&quot;:false,&quot;citeprocText&quot;:&quot;(Önler, 2021)&quot;,&quot;manualOverrideText&quot;:&quot;&quot;},&quot;citationTag&quot;:&quot;MENDELEY_CITATION_v3_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&quot;,&quot;citationItems&quot;:[{&quot;id&quot;:&quot;b4cad291-6663-3c6a-96e9-9e35213983c1&quot;,&quot;itemData&quot;:{&quot;type&quot;:&quot;article-journal&quot;,&quot;id&quot;:&quot;b4cad291-6663-3c6a-96e9-9e35213983c1&quot;,&quot;title&quot;:&quot;REAL TIME PEST DETECTION USING YOLOv5&quot;,&quot;author&quot;:[{&quot;family&quot;:&quot;Önler&quot;,&quot;given&quot;:&quot;Eray&quot;,&quot;parse-names&quot;:false,&quot;dropping-particle&quot;:&quot;&quot;,&quot;non-dropping-particle&quot;:&quot;&quot;}],&quot;container-title&quot;:&quot;International Journal of Agricultural and Natural Sciences E&quot;,&quot;issued&quot;:{&quot;date-parts&quot;:[[2021]]},&quot;page&quot;:&quot;232-246&quot;,&quot;abstract&quot;:&quot;Depending on the increasing population and nutritional needs, we should develop new methods and systems in agricultural production that take environmental issues into account and ensure efficiency and sustainability. Inappropriate pest control methods can result in 70% of yield loss. The caterpillar is a pest that can be invasive and can damage yield by eating the leaves, shoots, fruit and flower parts of plants and trees. Pesticide spraying is the most preferred pest control method due to its speed of action and scalability. However, due to the increasing environmental and health awareness, less pesticide use is required. One of the important methods of reducing pesticide usage is to spray only the places where they are needed. In order to perform spot spraying, first of all, the location of the pest must be determined. It is possible to detect pests using computer vision methods. In the study, we developed an object detection system to detect the thistle caterpillar (Vanessa cardui), which is encountered in Turkey and can cause damage to sunflower cultivation, in real time via video using the YOLOv5 object detection architecture. For this purpose, we used 2416 images taken under different lighting and background conditions. We trained the object detection system in two different ways using transfer learning and learning from scratch methods and compared the results. Results indicate that the system is functional and being able to correctly detect the thistle caterpillar at 65 FPS.&quot;,&quot;issue&quot;:&quot;3&quot;,&quot;volume&quot;:&quot;14&quot;,&quot;container-title-short&quot;:&quot;&quot;},&quot;isTemporary&quot;:false}]},{&quot;citationID&quot;:&quot;MENDELEY_CITATION_d1445482-a4f6-427e-96a7-60df9c41612c&quot;,&quot;properties&quot;:{&quot;noteIndex&quot;:0},&quot;isEdited&quot;:false,&quot;manualOverride&quot;:{&quot;isManuallyOverridden&quot;:false,&quot;citeprocText&quot;:&quot;(Yao et al., 2021)&quot;,&quot;manualOverrideText&quot;:&quot;&quot;},&quot;citationTag&quot;:&quot;MENDELEY_CITATION_v3_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&quot;,&quot;citationItems&quot;:[{&quot;id&quot;:&quot;ce52d74e-6e17-3913-830e-ac1f815b7b7e&quot;,&quot;itemData&quot;:{&quot;type&quot;:&quot;article-journal&quot;,&quot;id&quot;:&quot;ce52d74e-6e17-3913-830e-ac1f815b7b7e&quot;,&quot;title&quot;:&quot;A real-time detection algorithm for kiwifruit defects based on yolov5&quot;,&quot;author&quot;:[{&quot;family&quot;:&quot;Yao&quot;,&quot;given&quot;:&quot;Jia&quot;,&quot;parse-names&quot;:false,&quot;dropping-particle&quot;:&quot;&quot;,&quot;non-dropping-particle&quot;:&quot;&quot;},{&quot;family&quot;:&quot;Qi&quot;,&quot;given&quot;:&quot;Jiaming&quot;,&quot;parse-names&quot;:false,&quot;dropping-particle&quot;:&quot;&quot;,&quot;non-dropping-particle&quot;:&quot;&quot;},{&quot;family&quot;:&quot;Zhang&quot;,&quot;given&quot;:&quot;Jie&quot;,&quot;parse-names&quot;:false,&quot;dropping-particle&quot;:&quot;&quot;,&quot;non-dropping-particle&quot;:&quot;&quot;},{&quot;family&quot;:&quot;Shao&quot;,&quot;given&quot;:&quot;Hongmin&quot;,&quot;parse-names&quot;:false,&quot;dropping-particle&quot;:&quot;&quot;,&quot;non-dropping-particle&quot;:&quot;&quot;},{&quot;family&quot;:&quot;Yang&quot;,&quot;given&quot;:&quot;Jia&quot;,&quot;parse-names&quot;:false,&quot;dropping-particle&quot;:&quot;&quot;,&quot;non-dropping-particle&quot;:&quot;&quot;},{&quot;family&quot;:&quot;Li&quot;,&quot;given&quot;:&quot;Xin&quot;,&quot;parse-names&quot;:false,&quot;dropping-particle&quot;:&quot;&quot;,&quot;non-dropping-particle&quot;:&quot;&quot;}],&quot;container-title&quot;:&quot;Electronics (Switzerland)&quot;,&quot;DOI&quot;:&quot;10.3390/electronics10141711&quot;,&quot;ISSN&quot;:&quot;20799292&quot;,&quot;issued&quot;:{&quot;date-parts&quot;:[[2021,7,2]]},&quot;abstract&quot;:&quot;Defect detection is the most important step in the postpartum reprocessing of kiwifruit. However, there are some small defects difficult to detect. The accuracy and speed of existing detection algorithms are difficult to meet the requirements of real-time detection. For solving these problems, we developed a defect detection model based on YOLOv5, which is able to detect defects accurately and at a fast speed. The main contributions of this research are as follows: (1) a small object detection layer is added to improve the model’s ability to detect small defects; (2) we pay attention to the importance of different channels by embedding SELayer; (3) the loss function CIoU is introduced to make the regression more accurate; (4) under the prerequisite of no increase in training cost, we train our model based on transfer learning and use the CosineAnnealing algorithm to improve the effect. The results of the experiment show that the overall performance of the improved network YOLOv5-Ours is better than the original and mainstream detection algorithms. The mAP@0.5 of YOLOv5-Ours has reached 94.7%, which was an improvement of nearly 9%, compared to the original algorithm. Our model only takes 0.1 s to detect a single image, which proves the effectiveness of the model. Therefore, YOLOv5-Ours can well meet the requirements of real-time detection and provides a robust strategy for the kiwi flaw detection system.&quot;,&quot;publisher&quot;:&quot;MDPI AG&quot;,&quot;issue&quot;:&quot;14&quot;,&quot;volume&quot;:&quot;10&quot;,&quot;container-title-short&quot;:&quot;&quot;},&quot;isTemporary&quot;:false}]},{&quot;citationID&quot;:&quot;MENDELEY_CITATION_a5d120ab-dd93-4687-8d8a-acea1535782c&quot;,&quot;properties&quot;:{&quot;noteIndex&quot;:0},&quot;isEdited&quot;:false,&quot;manualOverride&quot;:{&quot;isManuallyOverridden&quot;:false,&quot;citeprocText&quot;:&quot;(Cengil &amp;#38; Çinar, 2021)&quot;,&quot;manualOverrideText&quot;:&quot;&quot;},&quot;citationTag&quot;:&quot;MENDELEY_CITATION_v3_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&quot;,&quot;citationItems&quot;:[{&quot;id&quot;:&quot;43d78678-9ccf-3081-aff4-1ece6c72bec1&quot;,&quot;itemData&quot;:{&quot;type&quot;:&quot;article-journal&quot;,&quot;id&quot;:&quot;43d78678-9ccf-3081-aff4-1ece6c72bec1&quot;,&quot;title&quot;:&quot;Poisonous Mushroom Detection using YOLOV5&quot;,&quot;author&quot;:[{&quot;family&quot;:&quot;Cengil&quot;,&quot;given&quot;:&quot;Emine&quot;,&quot;parse-names&quot;:false,&quot;dropping-particle&quot;:&quot;&quot;,&quot;non-dropping-particle&quot;:&quot;&quot;},{&quot;family&quot;:&quot;Çinar&quot;,&quot;given&quot;:&quot;Ahmet&quot;,&quot;parse-names&quot;:false,&quot;dropping-particle&quot;:&quot;&quot;,&quot;non-dropping-particle&quot;:&quot;&quot;}],&quot;container-title&quot;:&quot;Turkish Journal of Science &amp; Technology&quot;,&quot;issued&quot;:{&quot;date-parts&quot;:[[2021]]},&quot;page&quot;:&quot;119-127&quot;,&quot;abstract&quot;:&quot;Mushroom is a nutritious food that is grown and consumed in many countries around the world. It is preferred for consumption due to its easy acquisition, the benefit to human health and taste. Although edible ones are beneficial for health, there are also poisonous types. It is difficult for people who are not familiar with this subject to distinguish which mushrooms are edible. Therefore, it will be useful to provide this process automatically. The study aims to identify poisonous mushrooms. In this context, a dataset containing the eight most poisonous mushroom species is created. The dataset created is trained with the fine tuning method using the pre-trained YOLOV5 algorithm. Precision, recall, and mAP metrics are used to demonstrate the performance of the method. The fine-tuned model enables the recognition of eight different types as 0.77 mean Average Precision.&quot;,&quot;issue&quot;:&quot;1&quot;,&quot;volume&quot;:&quot;16&quot;,&quot;container-title-short&quot;:&quot;&quot;},&quot;isTemporary&quot;:false}]},{&quot;citationID&quot;:&quot;MENDELEY_CITATION_bed624a8-2a80-44c1-bb39-4dc2434571cd&quot;,&quot;properties&quot;:{&quot;noteIndex&quot;:0},&quot;isEdited&quot;:false,&quot;manualOverride&quot;:{&quot;isManuallyOverridden&quot;:false,&quot;citeprocText&quot;:&quot;(Yan et al., 2021)&quot;,&quot;manualOverrideText&quot;:&quot;&quot;},&quot;citationTag&quot;:&quot;MENDELEY_CITATION_v3_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&quot;,&quot;citationItems&quot;:[{&quot;id&quot;:&quot;0884540a-608b-3458-97b1-b154d40e058e&quot;,&quot;itemData&quot;:{&quot;type&quot;:&quot;article-journal&quot;,&quot;id&quot;:&quot;0884540a-608b-3458-97b1-b154d40e058e&quot;,&quot;title&quot;:&quot;A real-time apple targets detection method for picking robot based on improved YOLOv5&quot;,&quot;author&quot;:[{&quot;family&quot;:&quot;Yan&quot;,&quot;given&quot;:&quot;Bin&quot;,&quot;parse-names&quot;:false,&quot;dropping-particle&quot;:&quot;&quot;,&quot;non-dropping-particle&quot;:&quot;&quot;},{&quot;family&quot;:&quot;Fan&quot;,&quot;given&quot;:&quot;Pan&quot;,&quot;parse-names&quot;:false,&quot;dropping-particle&quot;:&quot;&quot;,&quot;non-dropping-particle&quot;:&quot;&quot;},{&quot;family&quot;:&quot;Lei&quot;,&quot;given&quot;:&quot;Xiaoyan&quot;,&quot;parse-names&quot;:false,&quot;dropping-particle&quot;:&quot;&quot;,&quot;non-dropping-particle&quot;:&quot;&quot;},{&quot;family&quot;:&quot;Liu&quot;,&quot;given&quot;:&quot;Zhijie&quot;,&quot;parse-names&quot;:false,&quot;dropping-particle&quot;:&quot;&quot;,&quot;non-dropping-particle&quot;:&quot;&quot;},{&quot;family&quot;:&quot;Yang&quot;,&quot;given&quot;:&quot;Fuzeng&quot;,&quot;parse-names&quot;:false,&quot;dropping-particle&quot;:&quot;&quot;,&quot;non-dropping-particle&quot;:&quot;&quot;}],&quot;container-title&quot;:&quot;Remote Sensing&quot;,&quot;DOI&quot;:&quot;10.3390/rs13091619&quot;,&quot;ISSN&quot;:&quot;20724292&quot;,&quot;issued&quot;:{&quot;date-parts&quot;:[[2021,5,1]]},&quot;abstract&quot;:&quot;The apple target recognition algorithm is one of the core technologies of the apple picking robot. However, most of the existing apple detection algorithms cannot distinguish between the apples that are occluded by tree branches and occluded by other apples. The apples, grasping end-effector and mechanical picking arm of the robot are very likely to be damaged if the algorithm is directly applied to the picking robot. Based on this practical problem, in order to automatically recognize the graspable and ungraspable apples in an apple tree image, a light-weight apple targets detection method was proposed for picking robot using improved YOLOv5s. Firstly, BottleneckCSP module was improved designed to BottleneckCSP-2 module which was used to replace the Bot-tleneckCSP module in backbone architecture of original YOLOv5s network. Secondly, SE module, which belonged to the visual attention mechanism network, was inserted to the proposed improved backbone network. Thirdly, the bonding fusion mode of feature maps, which were inputs to the target detection layer of medium size in the original YOLOv5s network, were improved. Finally, the initial anchor box size of the original network was improved. The experimental results indi-cated that the graspable apples, which were unoccluded or only occluded by tree leaves, and the ungraspable apples, which were occluded by tree branches or occluded by other fruits, could be identified effectively using the proposed improved network model in this study. Specifically, the recognition recall, precision, mAP and F1 were 91.48%, 83.83%, 86.75% and 87.49%, respectively. The average recognition time was 0.015 s per image. Contrasted with original YOLOv5s, YOLOv3, YOLOv4 and EfficientDet-D0 model, the mAP of the proposed improved YOLOv5s model increased by 5.05%, 14.95%, 4.74% and 6.75% respectively, the size of the model compressed by 9.29%, 94.6%, 94.8% and 15.3% respectively. The average recognition speeds per image of the proposed improved YOLOv5s model were 2.53, 1.13 and 3.53 times of EfficientDet-D0, YOLOv4 and YOLOv3 and model, respectively. The proposed method can provide technical support for the real-time accurate detection of multiple fruit targets for the apple picking robot.&quot;,&quot;publisher&quot;:&quot;MDPI AG&quot;,&quot;issue&quot;:&quot;9&quot;,&quot;volume&quot;:&quot;13&quot;,&quot;container-title-short&quot;:&quot;Remote Sens (Basel)&quot;},&quot;isTemporary&quot;:false}]},{&quot;citationID&quot;:&quot;MENDELEY_CITATION_c2680e2b-a0be-47a3-8a45-de7810985327&quot;,&quot;properties&quot;:{&quot;noteIndex&quot;:0},&quot;isEdited&quot;:false,&quot;manualOverride&quot;:{&quot;isManuallyOverridden&quot;:false,&quot;citeprocText&quot;:&quot;(Ahmad et al., 2021; B. Liu &amp;#38; Bruch, 2020; Osorio et al., 2020; Soni et al., 2021)&quot;,&quot;manualOverrideText&quot;:&quot;&quot;},&quot;citationTag&quot;:&quot;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&quot;,&quot;citationItems&quot;:[{&quot;id&quot;:&quot;730e07e9-dbe6-374d-8fbf-872c83ed68ac&quot;,&quot;itemData&quot;:{&quot;type&quot;:&quot;article-journal&quot;,&quot;id&quot;:&quot;730e07e9-dbe6-374d-8fbf-872c83ed68ac&quot;,&quot;title&quot;:&quot;A Deep Learning Approach for Weed Detection in Lettuce Crops Using Multispectral Images&quot;,&quot;author&quot;:[{&quot;family&quot;:&quot;Osorio&quot;,&quot;given&quot;:&quot;Kavir&quot;,&quot;parse-names&quot;:false,&quot;dropping-particle&quot;:&quot;&quot;,&quot;non-dropping-particle&quot;:&quot;&quot;},{&quot;family&quot;:&quot;Puerto&quot;,&quot;given&quot;:&quot;Andrés&quot;,&quot;parse-names&quot;:false,&quot;dropping-particle&quot;:&quot;&quot;,&quot;non-dropping-particle&quot;:&quot;&quot;},{&quot;family&quot;:&quot;Pedraza&quot;,&quot;given&quot;:&quot;Cesar&quot;,&quot;parse-names&quot;:false,&quot;dropping-particle&quot;:&quot;&quot;,&quot;non-dropping-particle&quot;:&quot;&quot;},{&quot;family&quot;:&quot;Jamaica&quot;,&quot;given&quot;:&quot;David&quot;,&quot;parse-names&quot;:false,&quot;dropping-particle&quot;:&quot;&quot;,&quot;non-dropping-particle&quot;:&quot;&quot;},{&quot;family&quot;:&quot;Rodríguez&quot;,&quot;given&quot;:&quot;Leonardo&quot;,&quot;parse-names&quot;:false,&quot;dropping-particle&quot;:&quot;&quot;,&quot;non-dropping-particle&quot;:&quot;&quot;}],&quot;container-title&quot;:&quot;AgriEngineering&quot;,&quot;DOI&quot;:&quot;10.3390/agriengineering2030032&quot;,&quot;issued&quot;:{&quot;date-parts&quot;:[[2020,8,28]]},&quot;page&quot;:&quot;471-488&quot;,&quot;abstract&quot;:&quot;Weed management is one of the most important aspects of crop productivity; knowing the amount and the locations of weeds has been a problem that experts have faced for several decades. This paper presents three methods for weed estimation based on deep learning image processing in lettuce crops, and we compared them to visual estimations by experts. One method is based on support vector machines (SVM) using histograms of oriented gradients (HOG) as feature descriptor. The second method was based in YOLOV3 (you only look once V3), taking advantage of its robust architecture for object detection, and the third one was based on Mask R-CNN (region based convolutional neural network) in order to get an instance segmentation for each individual. These methods were complemented with a NDVI index (normalized difference vegetation index) as a background subtractor for removing non photosynthetic objects. According to chosen metrics, the machine and deep learning methods had F1-scores of 88%, 94%, and 94% respectively, regarding to crop detection. Subsequently, detected crops were turned into a binary mask and mixed with the NDVI background subtractor in order to detect weed in an indirect way. Once the weed image was obtained, the coverage percentage of weed was calculated by classical image processing methods. Finally, these performances were compared with the estimations of a set from weed experts through a Bland–Altman plot, intraclass correlation coefficients (ICCs) and Dunn’s test to obtain statistical measurements between every estimation (machine-human); we found that these methods improve accuracy on weed coverage estimation and minimize subjectivity in human-estimated data.&quot;,&quot;publisher&quot;:&quot;MDPI AG&quot;,&quot;issue&quot;:&quot;3&quot;,&quot;volume&quot;:&quot;2&quot;,&quot;container-title-short&quot;:&quot;&quot;},&quot;isTemporary&quot;:false},{&quot;id&quot;:&quot;0f6eae11-f452-3bbc-94d3-1c92ffd0a7f8&quot;,&quot;itemData&quot;:{&quot;type&quot;:&quot;article-journal&quot;,&quot;id&quot;:&quot;0f6eae11-f452-3bbc-94d3-1c92ffd0a7f8&quot;,&quot;title&quot;:&quot;Weed Detection for Selective Spraying: a Review&quot;,&quot;author&quot;:[{&quot;family&quot;:&quot;Liu&quot;,&quot;given&quot;:&quot;Bo&quot;,&quot;parse-names&quot;:false,&quot;dropping-particle&quot;:&quot;&quot;,&quot;non-dropping-particle&quot;:&quot;&quot;},{&quot;family&quot;:&quot;Bruch&quot;,&quot;given&quot;:&quot;Ryan&quot;,&quot;parse-names&quot;:false,&quot;dropping-particle&quot;:&quot;&quot;,&quot;non-dropping-particle&quot;:&quot;&quot;}],&quot;container-title&quot;:&quot;Current Robotics Reports&quot;,&quot;DOI&quot;:&quot;10.1007/s43154-020-00001-w&quot;,&quot;issued&quot;:{&quot;date-parts&quot;:[[2020,3]]},&quot;page&quot;:&quot;19-26&quot;,&quot;abstract&quot;:&quot;Weed detection systems are important solutions to one of the existing agricultural problems—unmechanized weed control. Weed detection also helps provide a means of reducing or eliminating herbicide use, mitigating agricultural environmental and health impact, and improving sustainability.&quot;,&quot;publisher&quot;:&quot;Springer Science and Business Media LLC&quot;,&quot;issue&quot;:&quot;1&quot;,&quot;volume&quot;:&quot;1&quot;,&quot;container-title-short&quot;:&quot;&quot;},&quot;isTemporary&quot;:false},{&quot;id&quot;:&quot;9378f2d0-e3ff-37ec-9801-c9bca5115ecb&quot;,&quot;itemData&quot;:{&quot;type&quot;:&quot;report&quot;,&quot;id&quot;:&quot;9378f2d0-e3ff-37ec-9801-c9bca5115ecb&quot;,&quot;title&quot;:&quot;ITEE Journal Deep Learning-Based Weed Identification for Precision Farming&quot;,&quot;author&quot;:[{&quot;family&quot;:&quot;Soni&quot;,&quot;given&quot;:&quot;Jigar A&quot;,&quot;parse-names&quot;:false,&quot;dropping-particle&quot;:&quot;&quot;,&quot;non-dropping-particle&quot;:&quot;&quot;},{&quot;family&quot;:&quot;Hetal&quot;,&quot;given&quot;:&quot;Dr&quot;,&quot;parse-names&quot;:false,&quot;dropping-particle&quot;:&quot;&quot;,&quot;non-dropping-particle&quot;:&quot;&quot;},{&quot;family&quot;:&quot;Patel&quot;,&quot;given&quot;:&quot;N&quot;,&quot;parse-names&quot;:false,&quot;dropping-particle&quot;:&quot;&quot;,&quot;non-dropping-particle&quot;:&quot;&quot;}],&quot;container-title&quot;:&quot;International Journal of Information Technology and Electrical Engineering ITEE&quot;,&quot;issued&quot;:{&quot;date-parts&quot;:[[2021]]},&quot;number-of-pages&quot;:&quot;52-60&quot;,&quot;abstract&quot;:&quot;According to a recent study and analysis in agriculture, various factors influence crop yield. Weeds are the most significant threat to crop yield. Weed control is a worldwide issue that has received much coverage in recent years. This paper presents a method for developing a deep convolutional neural network (CNN) for weed identification based on the modified YOLO architecture with several pre-processing techniques. An image labeler using the Roboflow framework is used to locate the regions of interest as part of the image processing. We have used novel Mosaic data augmentation in this model to address the well-known \&quot;small object detection problem.\&quot; To train the developed model, we created 3600 images with different sizes of weed. Sizes of YOLO anchor box were calculated from the training dataset using a k-means clustering approach. The model that resulted was tested on 10% of the images. We may justify that the established model could detect weed with an appropriate recall rate and mAP based on the experimental results. This method determines whether an object on the farm is a weed by drawing a bounding box around it and assigning a label to it.&quot;,&quot;issue&quot;:&quot;3&quot;,&quot;volume&quot;:&quot;10&quot;,&quot;container-title-short&quot;:&quot;&quot;},&quot;isTemporary&quot;:false},{&quot;id&quot;:&quot;a9db2eaf-7be6-3d5a-9b65-4305d6462d53&quot;,&quot;itemData&quot;:{&quot;type&quot;:&quot;article-journal&quot;,&quot;id&quot;:&quot;a9db2eaf-7be6-3d5a-9b65-4305d6462d53&quot;,&quot;title&quot;:&quot;Performance of deep learning models for classifying and detecting common weeds in corn and soybean production systems&quot;,&quot;author&quot;:[{&quot;family&quot;:&quot;Ahmad&quot;,&quot;given&quot;:&quot;Aanis&quot;,&quot;parse-names&quot;:false,&quot;dropping-particle&quot;:&quot;&quot;,&quot;non-dropping-particle&quot;:&quot;&quot;},{&quot;family&quot;:&quot;Saraswat&quot;,&quot;given&quot;:&quot;Dharmendra&quot;,&quot;parse-names&quot;:false,&quot;dropping-particle&quot;:&quot;&quot;,&quot;non-dropping-particle&quot;:&quot;&quot;},{&quot;family&quot;:&quot;Aggarwal&quot;,&quot;given&quot;:&quot;Varun&quot;,&quot;parse-names&quot;:false,&quot;dropping-particle&quot;:&quot;&quot;,&quot;non-dropping-particle&quot;:&quot;&quot;},{&quot;family&quot;:&quot;Etienne&quot;,&quot;given&quot;:&quot;Aaron&quot;,&quot;parse-names&quot;:false,&quot;dropping-particle&quot;:&quot;&quot;,&quot;non-dropping-particle&quot;:&quot;&quot;},{&quot;family&quot;:&quot;Hancock&quot;,&quot;given&quot;:&quot;Benjamin&quot;,&quot;parse-names&quot;:false,&quot;dropping-particle&quot;:&quot;&quot;,&quot;non-dropping-particle&quot;:&quot;&quot;}],&quot;container-title&quot;:&quot;Computers and Electronics in Agriculture&quot;,&quot;DOI&quot;:&quot;10.1016/j.compag.2021.106081&quot;,&quot;ISSN&quot;:&quot;01681699&quot;,&quot;issued&quot;:{&quot;date-parts&quot;:[[2021,5,1]]},&quot;abstract&quot;:&quot;Knowing precise location and having accurate information about weed species is a prerequisite for developing an effective site-specific weed management (SSWM) system. Due to the effectiveness of deep learning techniques for vision-based tasks such as image classification and object detection, its use for discriminating between weeds and crops is gaining acceptance among the agricultural research community. However, limited studies have used deep learning for identifying multiple weeds in a single image and most of the studies have not compared the effectiveness of deep learning based image classification and object detection by using a common, annotated imagery dataset of early season weeds under field conditions. This study addresses the research gap by evaluating comparative performance of three different pre-trained image classification models for classifying weed species and also assesses the performance of an object detection model for locating and identifying weed species. The image classification models were trained on two commonly used deep learning frameworks i.e., Keras and PyTorch, to assess any performance differential due to the choice of framework. An annotated dataset comprising of RGB images of four, early season weeds, found in corn and soybean production system in the Midwest US, namely, cocklebur (Xanthium strumarium), foxtail (Setaria viridis), redroot pigweed (Amaranthus retroflexus), and giant ragweed (Ambrosia trifida) was used in this study. VGG16, ResNet50, and InceptionV3 pre-trained models were used for image classification. The object detection model, based on the You Only Look Once (YOLOv3) library, was trained to locate and identify different weed species within an image. The performance of image classification models was assessed using testing accuracy and F1-score metrics. Average precision (AP) and mean average precision (mAP) were used to assess the performance of the object detection model. The best performing image classification model was VGG16 with an accuracy of 98.90% and an F1-score of 99%. Faster training times and higher accuracies were observed with PyTorch. The detection model helped locate and identify multiple weeds within an image with AP scores of 43.28%, 26.30%, 89.89%, and 57.80% for cocklebur, foxtail, redroot pigweed, and giant ragweed respectively and an overall mAP score of 54.3%. The results suggest that under field conditions, use of pre-trained models for image classification and YOLOv3 for object detection are promising are for identifying single and multiple weeds, respectively, given that sufficient data is available. Additionally, unlike image classification, the localization capabilities of object detection are desirable for developing a system for SSWM.&quot;,&quot;publisher&quot;:&quot;Elsevier B.V.&quot;,&quot;volume&quot;:&quot;184&quot;,&quot;container-title-short&quot;:&quot;Comput Electron Agric&quot;},&quot;isTemporary&quot;:false}]},{&quot;citationID&quot;:&quot;MENDELEY_CITATION_d6146c5e-c109-441f-a05d-830af873680f&quot;,&quot;properties&quot;:{&quot;noteIndex&quot;:0},&quot;isEdited&quot;:false,&quot;manualOverride&quot;:{&quot;isManuallyOverridden&quot;:false,&quot;citeprocText&quot;:&quot;(Khan et al., 2021)&quot;,&quot;manualOverrideText&quot;:&quot;&quot;},&quot;citationTag&quot;:&quot;MENDELEY_CITATION_v3_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&quot;,&quot;citationItems&quot;:[{&quot;id&quot;:&quot;15433d0f-be54-3e66-bed2-6120dda9e9b6&quot;,&quot;itemData&quot;:{&quot;type&quot;:&quot;article-journal&quot;,&quot;id&quot;:&quot;15433d0f-be54-3e66-bed2-6120dda9e9b6&quot;,&quot;title&quot;:&quot;Deep learning-based identification system of weeds and crops in strawberry and pea fields for a precision agriculture sprayer&quot;,&quot;author&quot;:[{&quot;family&quot;:&quot;Khan&quot;,&quot;given&quot;:&quot;Shahbaz&quot;,&quot;parse-names&quot;:false,&quot;dropping-particle&quot;:&quot;&quot;,&quot;non-dropping-particle&quot;:&quot;&quot;},{&quot;family&quot;:&quot;Tufail&quot;,&quot;given&quot;:&quot;Muhammad&quot;,&quot;parse-names&quot;:false,&quot;dropping-particle&quot;:&quot;&quot;,&quot;non-dropping-particle&quot;:&quot;&quot;},{&quot;family&quot;:&quot;Khan&quot;,&quot;given&quot;:&quot;Muhammad Tahir&quot;,&quot;parse-names&quot;:false,&quot;dropping-particle&quot;:&quot;&quot;,&quot;non-dropping-particle&quot;:&quot;&quot;},{&quot;family&quot;:&quot;Khan&quot;,&quot;given&quot;:&quot;Zubair Ahmad&quot;,&quot;parse-names&quot;:false,&quot;dropping-particle&quot;:&quot;&quot;,&quot;non-dropping-particle&quot;:&quot;&quot;},{&quot;family&quot;:&quot;Anwar&quot;,&quot;given&quot;:&quot;Shahzad&quot;,&quot;parse-names&quot;:false,&quot;dropping-particle&quot;:&quot;&quot;,&quot;non-dropping-particle&quot;:&quot;&quot;}],&quot;container-title&quot;:&quot;Precision Agriculture&quot;,&quot;DOI&quot;:&quot;10.1007/s11119-021-09808-9&quot;,&quot;ISSN&quot;:&quot;15731618&quot;,&quot;issued&quot;:{&quot;date-parts&quot;:[[2021,12,1]]},&quot;page&quot;:&quot;1711-1727&quot;,&quot;abstract&quot;:&quot;Controlling weed infestation through chemicals (herbicides &amp; pesticides) is essential for crop yield. However, excessive use of these chemicals has caused severe agronomic and environmental problems. According to accurate weed detection, an appropriate dose of herbicides is recommended in site-specific weed management (SSWM) applications, which may ultimately promote chemical saving while enhancing its effectiveness. In this context of SSWM, an accurate detection and recognition system needs to be established for recognizing weeds and crops to carry out precise agrochemical treatments in real-time applications. Unmanned aerial vehicles (UAVs) and other robots offer potential in precision agriculture (PA) applications by monitoring farmland on a per-plant basis, as they have the capability of acquiring high-resolution imagery providing detailed information for the distribution of crops and weeds in the field. In this regard, UAVs offer a cost-efficient solution for providing excellent survey capabilities. In this study, a deep learning system is developed for identifying weeds and crops in croplands. The developed system was implemented and evaluated using high-resolution UAV imagery captured over two different target fields: pea and strawberry; the developed system was able to identify weeds with an average accuracy of 95.3%, whereas the overall average accuracy (crops and weeds) was 94.73% for both the fields. The average kappa coefficient of the developed system was 0.89. The developed deep learning system outperformed the existing machine learning and deep learning-based approaches on comparison and can be embedded into a precision sprayer for adopting the SSWM strategy.&quot;,&quot;publisher&quot;:&quot;Springer&quot;,&quot;issue&quot;:&quot;6&quot;,&quot;volume&quot;:&quot;22&quot;,&quot;container-title-short&quot;:&quot;Precis Agric&quot;},&quot;isTemporary&quot;:false}]},{&quot;citationID&quot;:&quot;MENDELEY_CITATION_273e9112-c623-4225-a6e6-0cee521f825d&quot;,&quot;properties&quot;:{&quot;noteIndex&quot;:0},&quot;isEdited&quot;:false,&quot;manualOverride&quot;:{&quot;isManuallyOverridden&quot;:false,&quot;citeprocText&quot;:&quot;(Espejo-Garcia et al., 2020)&quot;,&quot;manualOverrideText&quot;:&quot;&quot;},&quot;citationTag&quot;:&quot;MENDELEY_CITATION_v3_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&quot;,&quot;citationItems&quot;:[{&quot;id&quot;:&quot;66706e21-ada1-3195-9760-1896ac73dd9d&quot;,&quot;itemData&quot;:{&quot;type&quot;:&quot;article-journal&quot;,&quot;id&quot;:&quot;66706e21-ada1-3195-9760-1896ac73dd9d&quot;,&quot;title&quot;:&quot;Towards weeds identification assistance through transfer learning&quot;,&quot;author&quot;:[{&quot;family&quot;:&quot;Espejo-Garcia&quot;,&quot;given&quot;:&quot;Borja&quot;,&quot;parse-names&quot;:false,&quot;dropping-particle&quot;:&quot;&quot;,&quot;non-dropping-particle&quot;:&quot;&quot;},{&quot;family&quot;:&quot;Mylonas&quot;,&quot;given&quot;:&quot;Nikos&quot;,&quot;parse-names&quot;:false,&quot;dropping-particle&quot;:&quot;&quot;,&quot;non-dropping-particle&quot;:&quot;&quot;},{&quot;family&quot;:&quot;Athanasakos&quot;,&quot;given&quot;:&quot;Loukas&quot;,&quot;parse-names&quot;:false,&quot;dropping-particle&quot;:&quot;&quot;,&quot;non-dropping-particle&quot;:&quot;&quot;},{&quot;family&quot;:&quot;Fountas&quot;,&quot;given&quot;:&quot;Spyros&quot;,&quot;parse-names&quot;:false,&quot;dropping-particle&quot;:&quot;&quot;,&quot;non-dropping-particle&quot;:&quot;&quot;},{&quot;family&quot;:&quot;Vasilakoglou&quot;,&quot;given&quot;:&quot;Ioannis&quot;,&quot;parse-names&quot;:false,&quot;dropping-particle&quot;:&quot;&quot;,&quot;non-dropping-particle&quot;:&quot;&quot;}],&quot;container-title&quot;:&quot;Computers and Electronics in Agriculture&quot;,&quot;DOI&quot;:&quot;10.1016/j.compag.2020.105306&quot;,&quot;ISSN&quot;:&quot;01681699&quot;,&quot;issued&quot;:{&quot;date-parts&quot;:[[2020,4,1]]},&quot;abstract&quot;:&quot;Reducing the use of pesticides through selective spraying is an important component towards a more sustainable computer-assisted agriculture. Weed identification at early growth stage contributes to reduced herbicide rates. However, while computer vision alongside deep learning have overcome the performance of approaches that use hand-crafted features, there are still some open challenges in the development of a reliable automatic plant identification system. These type of systems have to take into account different sources of variability, such as growth stages and soil conditions, with the added constraint of the limited size of usual datasets. This study proposes a novel crop/weed identification system that relies on a combination of fine-tuning pre-trained convolutional networks (Xception, Inception-Resnet, VGNets, Mobilenet and Densenet) with the “traditional” machine learning classifiers (Support Vector Machines, XGBoost and Logistic Regression) trained with the previously deep extracted features. The aim of this approach was to avoid overfitting and to obtain a robust and consistent performance. To evaluate this approach, an open access dataset of two crop [tomato (Solanum lycopersicum L.) and cotton (Gossypium hirsutum L.)] and two weed species [black nightshade (Solanum nigrum L.) and velvetleaf (Abutilon theophrasti Medik.)] was generated. The pictures were taken by different production sites across Greece under natural variable light conditions from RGB cameras. The results revealed that a combination of fine-tuned Densenet and Support Vector Machine achieved a micro F1 score of 99.29% with a very low performance difference between train and test sets. Other evaluated approaches also obtained repeatedly more than 95% F1 score. Additionally, our results analysis provides some heuristics for designing transfer-learning based systems to avoid overfitting without decreasing performance.&quot;,&quot;publisher&quot;:&quot;Elsevier B.V.&quot;,&quot;volume&quot;:&quot;171&quot;,&quot;container-title-short&quot;:&quot;Comput Electron Agric&quot;},&quot;isTemporary&quot;:false}]},{&quot;citationID&quot;:&quot;MENDELEY_CITATION_c76712fe-2ee0-4960-87d2-f3f777376d32&quot;,&quot;properties&quot;:{&quot;noteIndex&quot;:0},&quot;isEdited&quot;:false,&quot;manualOverride&quot;:{&quot;isManuallyOverridden&quot;:false,&quot;citeprocText&quot;:&quot;(Mohammed et al., 2022)&quot;,&quot;manualOverrideText&quot;:&quot;&quot;},&quot;citationTag&quot;:&quot;MENDELEY_CITATION_v3_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&quot;,&quot;citationItems&quot;:[{&quot;id&quot;:&quot;654e7397-166f-367e-be94-e955ef83fb51&quot;,&quot;itemData&quot;:{&quot;type&quot;:&quot;article-journal&quot;,&quot;id&quot;:&quot;654e7397-166f-367e-be94-e955ef83fb51&quot;,&quot;title&quot;:&quot;Weed Detection in Pea Cultivation with the Faster RCNN ResNet 50 Convolutional Neural Network&quot;,&quot;author&quot;:[{&quot;family&quot;:&quot;Mohammed&quot;,&quot;given&quot;:&quot;Habib&quot;,&quot;parse-names&quot;:false,&quot;dropping-particle&quot;:&quot;&quot;,&quot;non-dropping-particle&quot;:&quot;&quot;},{&quot;family&quot;:&quot;Tannouche&quot;,&quot;given&quot;:&quot;Adil&quot;,&quot;parse-names&quot;:false,&quot;dropping-particle&quot;:&quot;&quot;,&quot;non-dropping-particle&quot;:&quot;&quot;},{&quot;family&quot;:&quot;Ounejjar&quot;,&quot;given&quot;:&quot;Youssef&quot;,&quot;parse-names&quot;:false,&quot;dropping-particle&quot;:&quot;&quot;,&quot;non-dropping-particle&quot;:&quot;&quot;}],&quot;container-title&quot;:&quot;Revue d'Intelligence Artificielle&quot;,&quot;DOI&quot;:&quot;10.18280/ria.360102&quot;,&quot;ISSN&quot;:&quot;0992499X&quot;,&quot;issued&quot;:{&quot;date-parts&quot;:[[2022,2,28]]},&quot;page&quot;:&quot;13-18&quot;,&quot;abstract&quot;:&quot;The fight against weed remains one of the major challenges in agriculture to improve land productivity. The first and most important step of this fight is to detect and locate this weed. Artificial intelligence has played a very important contribution in this detection. Several applications have been developed using Deep Learning techniques to detect and identify weed, but the variety of weed types complicates this operation. We propose a Deep Learning technique to detect and localize the crop, by training the pretrained Faster RCNN ResNet model with a rich dataset. We developed an algorithm able to detect and ultra-localize the pea crop with a prediction up to 100%. The obtained results show the feasibility of this method to distinguish the crop among weed.&quot;,&quot;publisher&quot;:&quot;International Information and Engineering Technology Association&quot;,&quot;issue&quot;:&quot;1&quot;,&quot;volume&quot;:&quot;36&quot;,&quot;container-title-short&quot;:&quot;&quot;},&quot;isTemporary&quot;:false}]},{&quot;citationID&quot;:&quot;MENDELEY_CITATION_a071ef8f-afce-49dd-9353-69eb79476293&quot;,&quot;properties&quot;:{&quot;noteIndex&quot;:0},&quot;isEdited&quot;:false,&quot;manualOverride&quot;:{&quot;isManuallyOverridden&quot;:false,&quot;citeprocText&quot;:&quot;(Redmon et al., 2015)&quot;,&quot;manualOverrideText&quot;:&quot;&quot;},&quot;citationTag&quot;:&quot;MENDELEY_CITATION_v3_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&quot;,&quot;citationItems&quot;:[{&quot;id&quot;:&quot;23c25e28-bc33-32a3-93a5-9a394381aeb1&quot;,&quot;itemData&quot;:{&quot;type&quot;:&quot;article-journal&quot;,&quot;id&quot;:&quot;23c25e28-bc33-32a3-93a5-9a394381aeb1&quot;,&quot;title&quot;:&quot;You Only Look Once: Unified, Real-Time Object Detection&quot;,&quot;author&quot;:[{&quot;family&quot;:&quot;Redmon&quot;,&quot;given&quot;:&quot;Joseph&quot;,&quot;parse-names&quot;:false,&quot;dropping-particle&quot;:&quot;&quot;,&quot;non-dropping-particle&quot;:&quot;&quot;},{&quot;family&quot;:&quot;Divvala&quot;,&quot;given&quot;:&quot;Santosh&quot;,&quot;parse-names&quot;:false,&quot;dropping-particle&quot;:&quot;&quot;,&quot;non-dropping-particle&quot;:&quot;&quot;},{&quot;family&quot;:&quot;Girshick&quot;,&quot;given&quot;:&quot;Ross&quot;,&quot;parse-names&quot;:false,&quot;dropping-particle&quot;:&quot;&quot;,&quot;non-dropping-particle&quot;:&quot;&quot;},{&quot;family&quot;:&quot;Farhadi&quot;,&quot;given&quot;:&quot;Ali&quot;,&quot;parse-names&quot;:false,&quot;dropping-particle&quot;:&quot;&quot;,&quot;non-dropping-particle&quot;:&quot;&quot;}],&quot;URL&quot;:&quot;http://arxiv.org/abs/1506.02640&quot;,&quot;issued&quot;:{&quot;date-parts&quot;:[[2015,6,8]]},&quot;abstract&quot;:&quot;We present YOLO, a new approach to object detection. Prior work on object detection repurposes classifiers to perform detection. Instead, we frame object detection as a regression problem to spatially separated bounding boxes and associated class probabilities. A single neural network predicts bounding boxes and class probabilities directly from full images in one evaluation. Since the whole detection pipeline is a single network, it can be optimized end-to-end directly on detection performance. Our unified architecture is extremely fast. Our base YOLO model processes images in real-time at 45 frames per second. A smaller version of the network, Fast YOLO, processes an astounding 155 frames per second while still achieving double the mAP of other real-time detectors. Compared to state-of-the-art detection systems, YOLO makes more localization errors but is far less likely to predict false detections where nothing exists. Finally, YOLO learns very general representations of objects. It outperforms all other detection methods, including DPM and R-CNN, by a wide margin when generalizing from natural images to artwork on both the Picasso Dataset and the People-Art Dataset.&quot;,&quot;container-title-short&quot;:&quot;&quot;},&quot;isTemporary&quot;:false}]},{&quot;citationID&quot;:&quot;MENDELEY_CITATION_3053afa7-5be0-4cd0-bf09-5f3a52d47ad1&quot;,&quot;properties&quot;:{&quot;noteIndex&quot;:0},&quot;isEdited&quot;:false,&quot;manualOverride&quot;:{&quot;isManuallyOverridden&quot;:false,&quot;citeprocText&quot;:&quot;(Bochkovskiy et al., 2020)&quot;,&quot;manualOverrideText&quot;:&quot;&quot;},&quot;citationTag&quot;:&quot;MENDELEY_CITATION_v3_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&quot;,&quot;citationItems&quot;:[{&quot;id&quot;:&quot;2e3fba3f-8ac6-3027-8688-2935273d7d28&quot;,&quot;itemData&quot;:{&quot;type&quot;:&quot;article-journal&quot;,&quot;id&quot;:&quot;2e3fba3f-8ac6-3027-8688-2935273d7d28&quot;,&quot;title&quot;:&quot;YOLOv4: Optimal Speed and Accuracy of Object Detection&quot;,&quot;author&quot;:[{&quot;family&quot;:&quot;Bochkovskiy&quot;,&quot;given&quot;:&quot;Alexey&quot;,&quot;parse-names&quot;:false,&quot;dropping-particle&quot;:&quot;&quot;,&quot;non-dropping-particle&quot;:&quot;&quot;},{&quot;family&quot;:&quot;Wang&quot;,&quot;given&quot;:&quot;Chien-Yao&quot;,&quot;parse-names&quot;:false,&quot;dropping-particle&quot;:&quot;&quot;,&quot;non-dropping-particle&quot;:&quot;&quot;},{&quot;family&quot;:&quot;Liao&quot;,&quot;given&quot;:&quot;Hong-Yuan Mark&quot;,&quot;parse-names&quot;:false,&quot;dropping-particle&quot;:&quot;&quot;,&quot;non-dropping-particle&quot;:&quot;&quot;}],&quot;URL&quot;:&quot;http://arxiv.org/abs/2004.10934&quot;,&quot;issued&quot;:{&quot;date-parts&quot;:[[2020,4,22]]},&quot;abstract&quot;:&quot;There are a huge number of features which are said to improve Convolutional Neural Network (CNN) accuracy. Practical testing of combinations of such features on large datasets, and theoretical justification of the result, is required. Some features operate on certain models exclusively and for certain problems exclusively, or only for small-scale datasets; while some features, such as batch-normalization and residual-connections, are applicable to the majority of models, tasks, and datasets. We assume that such universal features include Weighted-Residual-Connections (WRC), Cross-Stage-Partial-connections (CSP), Cross mini-Batch Normalization (CmBN), Self-adversarial-training (SAT) and Mish-activation. We use new features: WRC, CSP, CmBN, SAT, Mish activation, Mosaic data augmentation, CmBN, DropBlock regularization, and CIoU loss, and combine some of them to achieve state-of-the-art results: 43.5% AP (65.7% AP50) for the MS COCO dataset at a realtime speed of ~65 FPS on Tesla V100. Source code is at https://github.com/AlexeyAB/darknet&quot;,&quot;container-title-short&quot;:&quot;&quot;},&quot;isTemporary&quot;:false}]},{&quot;citationID&quot;:&quot;MENDELEY_CITATION_509d35ad-b1f6-495b-895c-471ef0136739&quot;,&quot;properties&quot;:{&quot;noteIndex&quot;:0},&quot;isEdited&quot;:false,&quot;manualOverride&quot;:{&quot;isManuallyOverridden&quot;:false,&quot;citeprocText&quot;:&quot;(Bochkovskiy et al., 2020)&quot;,&quot;manualOverrideText&quot;:&quot;&quot;},&quot;citationTag&quot;:&quot;MENDELEY_CITATION_v3_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&quot;,&quot;citationItems&quot;:[{&quot;id&quot;:&quot;2e3fba3f-8ac6-3027-8688-2935273d7d28&quot;,&quot;itemData&quot;:{&quot;type&quot;:&quot;article-journal&quot;,&quot;id&quot;:&quot;2e3fba3f-8ac6-3027-8688-2935273d7d28&quot;,&quot;title&quot;:&quot;YOLOv4: Optimal Speed and Accuracy of Object Detection&quot;,&quot;author&quot;:[{&quot;family&quot;:&quot;Bochkovskiy&quot;,&quot;given&quot;:&quot;Alexey&quot;,&quot;parse-names&quot;:false,&quot;dropping-particle&quot;:&quot;&quot;,&quot;non-dropping-particle&quot;:&quot;&quot;},{&quot;family&quot;:&quot;Wang&quot;,&quot;given&quot;:&quot;Chien-Yao&quot;,&quot;parse-names&quot;:false,&quot;dropping-particle&quot;:&quot;&quot;,&quot;non-dropping-particle&quot;:&quot;&quot;},{&quot;family&quot;:&quot;Liao&quot;,&quot;given&quot;:&quot;Hong-Yuan Mark&quot;,&quot;parse-names&quot;:false,&quot;dropping-particle&quot;:&quot;&quot;,&quot;non-dropping-particle&quot;:&quot;&quot;}],&quot;URL&quot;:&quot;http://arxiv.org/abs/2004.10934&quot;,&quot;issued&quot;:{&quot;date-parts&quot;:[[2020,4,22]]},&quot;abstract&quot;:&quot;There are a huge number of features which are said to improve Convolutional Neural Network (CNN) accuracy. Practical testing of combinations of such features on large datasets, and theoretical justification of the result, is required. Some features operate on certain models exclusively and for certain problems exclusively, or only for small-scale datasets; while some features, such as batch-normalization and residual-connections, are applicable to the majority of models, tasks, and datasets. We assume that such universal features include Weighted-Residual-Connections (WRC), Cross-Stage-Partial-connections (CSP), Cross mini-Batch Normalization (CmBN), Self-adversarial-training (SAT) and Mish-activation. We use new features: WRC, CSP, CmBN, SAT, Mish activation, Mosaic data augmentation, CmBN, DropBlock regularization, and CIoU loss, and combine some of them to achieve state-of-the-art results: 43.5% AP (65.7% AP50) for the MS COCO dataset at a realtime speed of ~65 FPS on Tesla V100. Source code is at https://github.com/AlexeyAB/darknet&quot;,&quot;container-title-short&quot;:&quot;&quot;},&quot;isTemporary&quot;:false}]},{&quot;citationID&quot;:&quot;MENDELEY_CITATION_c87fd579-7d9a-4448-aade-5b3be9df7641&quot;,&quot;properties&quot;:{&quot;noteIndex&quot;:0},&quot;isEdited&quot;:false,&quot;manualOverride&quot;:{&quot;isManuallyOverridden&quot;:false,&quot;citeprocText&quot;:&quot;(Nepal &amp;#38; Eslamiat, 2022)&quot;,&quot;manualOverrideText&quot;:&quot;&quot;},&quot;citationTag&quot;:&quot;MENDELEY_CITATION_v3_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&quot;,&quot;citationItems&quot;:[{&quot;id&quot;:&quot;3fbd2816-af83-3a03-bd3c-b1582bb7f7a8&quot;,&quot;itemData&quot;:{&quot;type&quot;:&quot;article-journal&quot;,&quot;id&quot;:&quot;3fbd2816-af83-3a03-bd3c-b1582bb7f7a8&quot;,&quot;title&quot;:&quot;Comparing YOLOv3, YOLOv4 and YOLOv5 for Autonomous Landing Spot Detection in Faulty UAVs&quot;,&quot;author&quot;:[{&quot;family&quot;:&quot;Nepal&quot;,&quot;given&quot;:&quot;Upesh&quot;,&quot;parse-names&quot;:false,&quot;dropping-particle&quot;:&quot;&quot;,&quot;non-dropping-particle&quot;:&quot;&quot;},{&quot;family&quot;:&quot;Eslamiat&quot;,&quot;given&quot;:&quot;Hossein&quot;,&quot;parse-names&quot;:false,&quot;dropping-particle&quot;:&quot;&quot;,&quot;non-dropping-particle&quot;:&quot;&quot;}],&quot;container-title&quot;:&quot;Sensors&quot;,&quot;DOI&quot;:&quot;10.3390/s22020464&quot;,&quot;ISSN&quot;:&quot;14248220&quot;,&quot;PMID&quot;:&quot;35062425&quot;,&quot;issued&quot;:{&quot;date-parts&quot;:[[2022,1,1]]},&quot;abstract&quot;:&quot;In-flight system failure is one of the major safety concerns in the operation of unmanned aerial vehicles (UAVs) in urban environments. To address this concern, a safety framework consisting of following three main tasks can be utilized: (1) Monitoring health of the UAV and detecting failures, (2) Finding potential safe landing spots in case a critical failure is detected in step 1, and (3) Steering the UAV to a safe landing spot found in step 2. In this paper, we specifically look at the second task, where we investigate the feasibility of utilizing object detection methods to spot safe landing spots in case the UAV suffers an in-flight failure. Particularly, we investigate different versions of the YOLO objection detection method and compare their performances for the specific application of detecting a safe landing location for a UAV that has suffered an in-flight failure. We compare the performance of YOLOv3, YOLOv4, and YOLOv5l while training them by a large aerial image dataset called DOTA in a Personal Computer (PC) and also a Companion Computer (CC). We plan to use the chosen algorithm on a CC that can be attached to a UAV, and the PC is used to verify the trends that we see between the algorithms on the CC. We confirm the feasibility of utilizing these algorithms for effective emergency landing spot detection and report their accuracy and speed for that specific application. Our investigation also shows that the YOLOv5l algorithm outperforms YOLOv4 and YOLOv3 in terms of accuracy of detection while maintaining a slightly slower inference speed.&quot;,&quot;publisher&quot;:&quot;MDPI&quot;,&quot;issue&quot;:&quot;2&quot;,&quot;volume&quot;:&quot;22&quot;,&quot;container-title-short&quot;:&quot;&quot;},&quot;isTemporary&quot;:false}]},{&quot;citationID&quot;:&quot;MENDELEY_CITATION_099c52cb-f413-4db1-af7c-2efa94b6e025&quot;,&quot;properties&quot;:{&quot;noteIndex&quot;:0},&quot;isEdited&quot;:false,&quot;manualOverride&quot;:{&quot;isManuallyOverridden&quot;:false,&quot;citeprocText&quot;:&quot;(Redmon &amp;#38; Farhadi, 2018)&quot;,&quot;manualOverrideText&quot;:&quot;&quot;},&quot;citationTag&quot;:&quot;MENDELEY_CITATION_v3_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&quot;,&quot;citationItems&quot;:[{&quot;id&quot;:&quot;8c0bf043-8a4f-3fa0-a285-3676756b41ab&quot;,&quot;itemData&quot;:{&quot;type&quot;:&quot;article-journal&quot;,&quot;id&quot;:&quot;8c0bf043-8a4f-3fa0-a285-3676756b41ab&quot;,&quot;title&quot;:&quot;YOLOv3: An Incremental Improvement&quot;,&quot;author&quot;:[{&quot;family&quot;:&quot;Redmon&quot;,&quot;given&quot;:&quot;Joseph&quot;,&quot;parse-names&quot;:false,&quot;dropping-particle&quot;:&quot;&quot;,&quot;non-dropping-particle&quot;:&quot;&quot;},{&quot;family&quot;:&quot;Farhadi&quot;,&quot;given&quot;:&quot;Ali&quot;,&quot;parse-names&quot;:false,&quot;dropping-particle&quot;:&quot;&quot;,&quot;non-dropping-particle&quot;:&quot;&quot;}],&quot;URL&quot;:&quot;http://arxiv.org/abs/1804.02767&quot;,&quot;issued&quot;:{&quot;date-parts&quot;:[[2018,4,8]]},&quot;abstract&quot;:&quot;We present some updates to YOLO! We made a bunch of little design changes to make it better. We also trained this new network that's pretty swell. It's a little bigger than last time but more accurate. It's still fast though, don't worry. At 320x320 YOLOv3 runs in 22 ms at 28.2 mAP, as accurate as SSD but three times faster. When we look at the old .5 IOU mAP detection metric YOLOv3 is quite good. It achieves 57.9 mAP@50 in 51 ms on a Titan X, compared to 57.5 mAP@50 in 198 ms by RetinaNet, similar performance but 3.8x faster. As always, all the code is online at https://pjreddie.com/yolo/&quot;,&quot;container-title-short&quot;:&quot;&quot;},&quot;isTemporary&quot;:false}]},{&quot;citationID&quot;:&quot;MENDELEY_CITATION_298f7b13-ef75-4ba4-80ca-1bd14df10d2e&quot;,&quot;properties&quot;:{&quot;noteIndex&quot;:0},&quot;isEdited&quot;:false,&quot;manualOverride&quot;:{&quot;isManuallyOverridden&quot;:false,&quot;citeprocText&quot;:&quot;(Redmon &amp;#38; Farhadi, 2018)&quot;,&quot;manualOverrideText&quot;:&quot;&quot;},&quot;citationTag&quot;:&quot;MENDELEY_CITATION_v3_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&quot;,&quot;citationItems&quot;:[{&quot;id&quot;:&quot;8c0bf043-8a4f-3fa0-a285-3676756b41ab&quot;,&quot;itemData&quot;:{&quot;type&quot;:&quot;article-journal&quot;,&quot;id&quot;:&quot;8c0bf043-8a4f-3fa0-a285-3676756b41ab&quot;,&quot;title&quot;:&quot;YOLOv3: An Incremental Improvement&quot;,&quot;author&quot;:[{&quot;family&quot;:&quot;Redmon&quot;,&quot;given&quot;:&quot;Joseph&quot;,&quot;parse-names&quot;:false,&quot;dropping-particle&quot;:&quot;&quot;,&quot;non-dropping-particle&quot;:&quot;&quot;},{&quot;family&quot;:&quot;Farhadi&quot;,&quot;given&quot;:&quot;Ali&quot;,&quot;parse-names&quot;:false,&quot;dropping-particle&quot;:&quot;&quot;,&quot;non-dropping-particle&quot;:&quot;&quot;}],&quot;URL&quot;:&quot;http://arxiv.org/abs/1804.02767&quot;,&quot;issued&quot;:{&quot;date-parts&quot;:[[2018,4,8]]},&quot;abstract&quot;:&quot;We present some updates to YOLO! We made a bunch of little design changes to make it better. We also trained this new network that's pretty swell. It's a little bigger than last time but more accurate. It's still fast though, don't worry. At 320x320 YOLOv3 runs in 22 ms at 28.2 mAP, as accurate as SSD but three times faster. When we look at the old .5 IOU mAP detection metric YOLOv3 is quite good. It achieves 57.9 mAP@50 in 51 ms on a Titan X, compared to 57.5 mAP@50 in 198 ms by RetinaNet, similar performance but 3.8x faster. As always, all the code is online at https://pjreddie.com/yolo/&quot;,&quot;container-title-short&quot;:&quot;&quot;},&quot;isTemporary&quot;:false}]},{&quot;citationID&quot;:&quot;MENDELEY_CITATION_fa7d98d8-09f8-447c-99a8-98b365d46516&quot;,&quot;properties&quot;:{&quot;noteIndex&quot;:0},&quot;isEdited&quot;:false,&quot;manualOverride&quot;:{&quot;isManuallyOverridden&quot;:false,&quot;citeprocText&quot;:&quot;(Nepal &amp;#38; Eslamiat, 2022)&quot;,&quot;manualOverrideText&quot;:&quot;&quot;},&quot;citationTag&quot;:&quot;MENDELEY_CITATION_v3_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&quot;,&quot;citationItems&quot;:[{&quot;id&quot;:&quot;3fbd2816-af83-3a03-bd3c-b1582bb7f7a8&quot;,&quot;itemData&quot;:{&quot;type&quot;:&quot;article-journal&quot;,&quot;id&quot;:&quot;3fbd2816-af83-3a03-bd3c-b1582bb7f7a8&quot;,&quot;title&quot;:&quot;Comparing YOLOv3, YOLOv4 and YOLOv5 for Autonomous Landing Spot Detection in Faulty UAVs&quot;,&quot;author&quot;:[{&quot;family&quot;:&quot;Nepal&quot;,&quot;given&quot;:&quot;Upesh&quot;,&quot;parse-names&quot;:false,&quot;dropping-particle&quot;:&quot;&quot;,&quot;non-dropping-particle&quot;:&quot;&quot;},{&quot;family&quot;:&quot;Eslamiat&quot;,&quot;given&quot;:&quot;Hossein&quot;,&quot;parse-names&quot;:false,&quot;dropping-particle&quot;:&quot;&quot;,&quot;non-dropping-particle&quot;:&quot;&quot;}],&quot;container-title&quot;:&quot;Sensors&quot;,&quot;DOI&quot;:&quot;10.3390/s22020464&quot;,&quot;ISSN&quot;:&quot;14248220&quot;,&quot;PMID&quot;:&quot;35062425&quot;,&quot;issued&quot;:{&quot;date-parts&quot;:[[2022,1,1]]},&quot;abstract&quot;:&quot;In-flight system failure is one of the major safety concerns in the operation of unmanned aerial vehicles (UAVs) in urban environments. To address this concern, a safety framework consisting of following three main tasks can be utilized: (1) Monitoring health of the UAV and detecting failures, (2) Finding potential safe landing spots in case a critical failure is detected in step 1, and (3) Steering the UAV to a safe landing spot found in step 2. In this paper, we specifically look at the second task, where we investigate the feasibility of utilizing object detection methods to spot safe landing spots in case the UAV suffers an in-flight failure. Particularly, we investigate different versions of the YOLO objection detection method and compare their performances for the specific application of detecting a safe landing location for a UAV that has suffered an in-flight failure. We compare the performance of YOLOv3, YOLOv4, and YOLOv5l while training them by a large aerial image dataset called DOTA in a Personal Computer (PC) and also a Companion Computer (CC). We plan to use the chosen algorithm on a CC that can be attached to a UAV, and the PC is used to verify the trends that we see between the algorithms on the CC. We confirm the feasibility of utilizing these algorithms for effective emergency landing spot detection and report their accuracy and speed for that specific application. Our investigation also shows that the YOLOv5l algorithm outperforms YOLOv4 and YOLOv3 in terms of accuracy of detection while maintaining a slightly slower inference speed.&quot;,&quot;publisher&quot;:&quot;MDPI&quot;,&quot;issue&quot;:&quot;2&quot;,&quot;volume&quot;:&quot;22&quot;,&quot;container-title-short&quot;:&quot;&quot;},&quot;isTemporary&quot;:false}]},{&quot;citationID&quot;:&quot;MENDELEY_CITATION_756150dc-7c6f-4777-b695-38257b54a005&quot;,&quot;properties&quot;:{&quot;noteIndex&quot;:0},&quot;isEdited&quot;:false,&quot;manualOverride&quot;:{&quot;isManuallyOverridden&quot;:false,&quot;citeprocText&quot;:&quot;(Tan et al., 2019)&quot;,&quot;manualOverrideText&quot;:&quot;&quot;},&quot;citationTag&quot;:&quot;MENDELEY_CITATION_v3_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&quot;,&quot;citationItems&quot;:[{&quot;id&quot;:&quot;18b6a986-687c-3444-952a-0fdc94a94b6a&quot;,&quot;itemData&quot;:{&quot;type&quot;:&quot;article-journal&quot;,&quot;id&quot;:&quot;18b6a986-687c-3444-952a-0fdc94a94b6a&quot;,&quot;title&quot;:&quot;EfficientDet: Scalable and Efficient Object Detection&quot;,&quot;author&quot;:[{&quot;family&quot;:&quot;Tan&quot;,&quot;given&quot;:&quot;Mingxing&quot;,&quot;parse-names&quot;:false,&quot;dropping-particle&quot;:&quot;&quot;,&quot;non-dropping-particle&quot;:&quot;&quot;},{&quot;family&quot;:&quot;Pang&quot;,&quot;given&quot;:&quot;Ruoming&quot;,&quot;parse-names&quot;:false,&quot;dropping-particle&quot;:&quot;&quot;,&quot;non-dropping-particle&quot;:&quot;&quot;},{&quot;family&quot;:&quot;Le&quot;,&quot;given&quot;:&quot;Quoc&quot;,&quot;parse-names&quot;:false,&quot;dropping-particle&quot;:&quot;v.&quot;,&quot;non-dropping-particle&quot;:&quot;&quot;}],&quot;URL&quot;:&quot;http://arxiv.org/abs/1911.09070&quot;,&quot;issued&quot;:{&quot;date-parts&quot;:[[2019,11,20]]},&quot;abstract&quot;:&quot;Model efficiency has become increasingly important in computer vision. In this paper, we systematically study neural network architecture design choices for object detection and propose several key optimizations to improve efficiency. First, we propose a weighted bi-directional feature pyramid network (BiFPN), which allows easy and fast multiscale feature fusion; Second, we propose a compound scaling method that uniformly scales the resolution, depth, and width for all backbone, feature network, and box/class prediction networks at the same time. Based on these optimizations and better backbones, we have developed a new family of object detectors, called EfficientDet, which consistently achieve much better efficiency than prior art across a wide spectrum of resource constraints. In particular, with single model and single-scale, our EfficientDet-D7 achieves state-of-the-art 55.1 AP on COCO test-dev with 77M parameters and 410B FLOPs, being 4x - 9x smaller and using 13x - 42x fewer FLOPs than previous detectors. Code is available at https://github.com/google/automl/tree/master/efficientdet.&quot;,&quot;container-title-short&quot;:&quot;&quot;},&quot;isTemporary&quot;:false}]},{&quot;citationID&quot;:&quot;MENDELEY_CITATION_cbbe0ad9-6e0f-46d4-a992-e17233b7f3f2&quot;,&quot;properties&quot;:{&quot;noteIndex&quot;:0},&quot;isEdited&quot;:false,&quot;manualOverride&quot;:{&quot;isManuallyOverridden&quot;:false,&quot;citeprocText&quot;:&quot;(Tan et al., 2019)&quot;,&quot;manualOverrideText&quot;:&quot;&quot;},&quot;citationTag&quot;:&quot;MENDELEY_CITATION_v3_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&quot;,&quot;citationItems&quot;:[{&quot;id&quot;:&quot;18b6a986-687c-3444-952a-0fdc94a94b6a&quot;,&quot;itemData&quot;:{&quot;type&quot;:&quot;article-journal&quot;,&quot;id&quot;:&quot;18b6a986-687c-3444-952a-0fdc94a94b6a&quot;,&quot;title&quot;:&quot;EfficientDet: Scalable and Efficient Object Detection&quot;,&quot;author&quot;:[{&quot;family&quot;:&quot;Tan&quot;,&quot;given&quot;:&quot;Mingxing&quot;,&quot;parse-names&quot;:false,&quot;dropping-particle&quot;:&quot;&quot;,&quot;non-dropping-particle&quot;:&quot;&quot;},{&quot;family&quot;:&quot;Pang&quot;,&quot;given&quot;:&quot;Ruoming&quot;,&quot;parse-names&quot;:false,&quot;dropping-particle&quot;:&quot;&quot;,&quot;non-dropping-particle&quot;:&quot;&quot;},{&quot;family&quot;:&quot;Le&quot;,&quot;given&quot;:&quot;Quoc&quot;,&quot;parse-names&quot;:false,&quot;dropping-particle&quot;:&quot;v.&quot;,&quot;non-dropping-particle&quot;:&quot;&quot;}],&quot;URL&quot;:&quot;http://arxiv.org/abs/1911.09070&quot;,&quot;issued&quot;:{&quot;date-parts&quot;:[[2019,11,20]]},&quot;abstract&quot;:&quot;Model efficiency has become increasingly important in computer vision. In this paper, we systematically study neural network architecture design choices for object detection and propose several key optimizations to improve efficiency. First, we propose a weighted bi-directional feature pyramid network (BiFPN), which allows easy and fast multiscale feature fusion; Second, we propose a compound scaling method that uniformly scales the resolution, depth, and width for all backbone, feature network, and box/class prediction networks at the same time. Based on these optimizations and better backbones, we have developed a new family of object detectors, called EfficientDet, which consistently achieve much better efficiency than prior art across a wide spectrum of resource constraints. In particular, with single model and single-scale, our EfficientDet-D7 achieves state-of-the-art 55.1 AP on COCO test-dev with 77M parameters and 410B FLOPs, being 4x - 9x smaller and using 13x - 42x fewer FLOPs than previous detectors. Code is available at https://github.com/google/automl/tree/master/efficientdet.&quot;,&quot;container-title-short&quot;:&quot;&quot;},&quot;isTemporary&quot;:false}]},{&quot;citationID&quot;:&quot;MENDELEY_CITATION_ee4d0955-3324-4efc-833a-f18ee53f9a61&quot;,&quot;properties&quot;:{&quot;noteIndex&quot;:0},&quot;isEdited&quot;:false,&quot;manualOverride&quot;:{&quot;isManuallyOverridden&quot;:false,&quot;citeprocText&quot;:&quot;(Nepal &amp;#38; Eslamiat, 2022)&quot;,&quot;manualOverrideText&quot;:&quot;&quot;},&quot;citationTag&quot;:&quot;MENDELEY_CITATION_v3_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&quot;,&quot;citationItems&quot;:[{&quot;id&quot;:&quot;3fbd2816-af83-3a03-bd3c-b1582bb7f7a8&quot;,&quot;itemData&quot;:{&quot;type&quot;:&quot;article-journal&quot;,&quot;id&quot;:&quot;3fbd2816-af83-3a03-bd3c-b1582bb7f7a8&quot;,&quot;title&quot;:&quot;Comparing YOLOv3, YOLOv4 and YOLOv5 for Autonomous Landing Spot Detection in Faulty UAVs&quot;,&quot;author&quot;:[{&quot;family&quot;:&quot;Nepal&quot;,&quot;given&quot;:&quot;Upesh&quot;,&quot;parse-names&quot;:false,&quot;dropping-particle&quot;:&quot;&quot;,&quot;non-dropping-particle&quot;:&quot;&quot;},{&quot;family&quot;:&quot;Eslamiat&quot;,&quot;given&quot;:&quot;Hossein&quot;,&quot;parse-names&quot;:false,&quot;dropping-particle&quot;:&quot;&quot;,&quot;non-dropping-particle&quot;:&quot;&quot;}],&quot;container-title&quot;:&quot;Sensors&quot;,&quot;DOI&quot;:&quot;10.3390/s22020464&quot;,&quot;ISSN&quot;:&quot;14248220&quot;,&quot;PMID&quot;:&quot;35062425&quot;,&quot;issued&quot;:{&quot;date-parts&quot;:[[2022,1,1]]},&quot;abstract&quot;:&quot;In-flight system failure is one of the major safety concerns in the operation of unmanned aerial vehicles (UAVs) in urban environments. To address this concern, a safety framework consisting of following three main tasks can be utilized: (1) Monitoring health of the UAV and detecting failures, (2) Finding potential safe landing spots in case a critical failure is detected in step 1, and (3) Steering the UAV to a safe landing spot found in step 2. In this paper, we specifically look at the second task, where we investigate the feasibility of utilizing object detection methods to spot safe landing spots in case the UAV suffers an in-flight failure. Particularly, we investigate different versions of the YOLO objection detection method and compare their performances for the specific application of detecting a safe landing location for a UAV that has suffered an in-flight failure. We compare the performance of YOLOv3, YOLOv4, and YOLOv5l while training them by a large aerial image dataset called DOTA in a Personal Computer (PC) and also a Companion Computer (CC). We plan to use the chosen algorithm on a CC that can be attached to a UAV, and the PC is used to verify the trends that we see between the algorithms on the CC. We confirm the feasibility of utilizing these algorithms for effective emergency landing spot detection and report their accuracy and speed for that specific application. Our investigation also shows that the YOLOv5l algorithm outperforms YOLOv4 and YOLOv3 in terms of accuracy of detection while maintaining a slightly slower inference speed.&quot;,&quot;publisher&quot;:&quot;MDPI&quot;,&quot;issue&quot;:&quot;2&quot;,&quot;volume&quot;:&quot;22&quot;,&quot;container-title-short&quot;:&quot;&quot;},&quot;isTemporary&quot;:false}]},{&quot;citationID&quot;:&quot;MENDELEY_CITATION_702b8a3e-5ccb-4d81-827e-b9144b8b76e7&quot;,&quot;properties&quot;:{&quot;noteIndex&quot;:0},&quot;isEdited&quot;:false,&quot;manualOverride&quot;:{&quot;isManuallyOverridden&quot;:false,&quot;citeprocText&quot;:&quot;(&lt;i&gt;Train Custom Data 📌 - YOLOv5 Documentation&lt;/i&gt;, n.d.)&quot;,&quot;manualOverrideText&quot;:&quot;&quot;},&quot;citationTag&quot;:&quot;MENDELEY_CITATION_v3_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&quot;,&quot;citationItems&quot;:[{&quot;id&quot;:&quot;abfa0d91-fb85-38a1-b78b-94ef4c4d700b&quot;,&quot;itemData&quot;:{&quot;type&quot;:&quot;webpage&quot;,&quot;id&quot;:&quot;abfa0d91-fb85-38a1-b78b-94ef4c4d700b&quot;,&quot;title&quot;:&quot;Train Custom Data 📌 - YOLOv5 Documentation&quot;,&quot;accessed&quot;:{&quot;date-parts&quot;:[[2022,5,30]]},&quot;URL&quot;:&quot;https://docs.ultralytics.com/tutorials/train-custom-datasets/&quot;,&quot;container-title-short&quot;:&quot;&quot;},&quot;isTemporary&quot;:false}]},{&quot;citationID&quot;:&quot;MENDELEY_CITATION_5242a392-dbd8-4319-900c-64dc3cfa0847&quot;,&quot;properties&quot;:{&quot;noteIndex&quot;:0},&quot;isEdited&quot;:false,&quot;manualOverride&quot;:{&quot;isManuallyOverridden&quot;:false,&quot;citeprocText&quot;:&quot;(Mythili &amp;#38; Kavitha, 2012)&quot;,&quot;manualOverrideText&quot;:&quot;&quot;},&quot;citationTag&quot;:&quot;MENDELEY_CITATION_v3_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&quot;,&quot;citationItems&quot;:[{&quot;id&quot;:&quot;12ba9a8b-402e-331a-94b3-d8597ead6c0c&quot;,&quot;itemData&quot;:{&quot;type&quot;:&quot;article-journal&quot;,&quot;id&quot;:&quot;12ba9a8b-402e-331a-94b3-d8597ead6c0c&quot;,&quot;title&quot;:&quot;Color Image Segmentation using ERKFCM&quot;,&quot;author&quot;:[{&quot;family&quot;:&quot;Mythili&quot;,&quot;given&quot;:&quot;C&quot;,&quot;parse-names&quot;:false,&quot;dropping-particle&quot;:&quot;&quot;,&quot;non-dropping-particle&quot;:&quot;&quot;},{&quot;family&quot;:&quot;Kavitha&quot;,&quot;given&quot;:&quot;V&quot;,&quot;parse-names&quot;:false,&quot;dropping-particle&quot;:&quot;&quot;,&quot;non-dropping-particle&quot;:&quot;&quot;}],&quot;container-title&quot;:&quot;International Journal of Computer Applications&quot;,&quot;issued&quot;:{&quot;date-parts&quot;:[[2012]]},&quot;page&quot;:&quot;975-8887&quot;,&quot;abstract&quot;:&quot;Color image segmentation is an important task for computer vision. The segmented RGB color space is not more reliable and accurate for computer vision applications. For this purpose, the proposed approach combines different color spaces such as RGB, HSV, YIQ and XYZ for image segmentation. The combine segmentation of various color spaces to give more accurate segmentation result compared to segmentation of single color space. The images are segmented using K-means clustering and Effective robust kernelized fuzzy c-means(ERKFCM). Two significant criteria namely PSNR (Peak Signal to Noise Ratio) and MSE (Mean square error) are used to evaluate the performance.&quot;,&quot;issue&quot;:&quot;20&quot;,&quot;volume&quot;:&quot;41&quot;,&quot;container-title-short&quot;:&quot;Int J Comput Appl&quot;},&quot;isTemporary&quot;:false}]},{&quot;citationID&quot;:&quot;MENDELEY_CITATION_4ef46cf8-e612-4a5c-a821-187559a937d5&quot;,&quot;properties&quot;:{&quot;noteIndex&quot;:0},&quot;isEdited&quot;:false,&quot;manualOverride&quot;:{&quot;isManuallyOverridden&quot;:false,&quot;citeprocText&quot;:&quot;(Ronneberger et al., 2015)&quot;,&quot;manualOverrideText&quot;:&quot;&quot;},&quot;citationTag&quot;:&quot;MENDELEY_CITATION_v3_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&quot;,&quot;citationItems&quot;:[{&quot;id&quot;:&quot;4f503174-9cd0-39a0-98ab-3bbfbdeaaede&quot;,&quot;itemData&quot;:{&quot;type&quot;:&quot;article-journal&quot;,&quot;id&quot;:&quot;4f503174-9cd0-39a0-98ab-3bbfbdeaaede&quot;,&quot;title&quot;:&quot;U-Net: Convolutional Networks for Biomedical Image Segmentation&quot;,&quot;author&quot;:[{&quot;family&quot;:&quot;Ronneberger&quot;,&quot;given&quot;:&quot;Olaf&quot;,&quot;parse-names&quot;:false,&quot;dropping-particle&quot;:&quot;&quot;,&quot;non-dropping-particle&quot;:&quot;&quot;},{&quot;family&quot;:&quot;Fischer&quot;,&quot;given&quot;:&quot;Philipp&quot;,&quot;parse-names&quot;:false,&quot;dropping-particle&quot;:&quot;&quot;,&quot;non-dropping-particle&quot;:&quot;&quot;},{&quot;family&quot;:&quot;Brox&quot;,&quot;given&quot;:&quot;Thomas&quot;,&quot;parse-names&quot;:false,&quot;dropping-particle&quot;:&quot;&quot;,&quot;non-dropping-particle&quot;:&quot;&quot;}],&quot;URL&quot;:&quot;http://arxiv.org/abs/1505.04597&quot;,&quot;issued&quot;:{&quot;date-parts&quot;:[[2015,5,18]]},&quot;abstract&quot;:&quot;There is large consent that successful training of deep networks requires many thousand annotated training samples. In this paper, we present a network and training strategy that relies on the strong use of data augmentation to use the available annotated samples more efficiently. The architecture consists of a contracting path to capture context and a symmetric expanding path that enables precise localization. We show that such a network can be trained end-to-end from very few images and outperforms the prior best method (a sliding-window convolutional network) on the ISBI challenge for segmentation of neuronal structures in electron microscopic stacks. Using the same network trained on transmitted light microscopy images (phase contrast and DIC) we won the ISBI cell tracking challenge 2015 in these categories by a large margin. Moreover, the network is fast. Segmentation of a 512x512 image takes less than a second on a recent GPU. The full implementation (based on Caffe) and the trained networks are available at http://lmb.informatik.uni-freiburg.de/people/ronneber/u-net .&quot;,&quot;container-title-short&quot;:&quot;&quot;},&quot;isTemporary&quot;:false}]},{&quot;citationID&quot;:&quot;MENDELEY_CITATION_d348a432-53d1-4023-92a2-c8c06f85e0b0&quot;,&quot;properties&quot;:{&quot;noteIndex&quot;:0},&quot;isEdited&quot;:false,&quot;manualOverride&quot;:{&quot;isManuallyOverridden&quot;:false,&quot;citeprocText&quot;:&quot;(Minaee et al., 2020)&quot;,&quot;manualOverrideText&quot;:&quot;&quot;},&quot;citationTag&quot;:&quot;MENDELEY_CITATION_v3_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&quot;,&quot;citationItems&quot;:[{&quot;id&quot;:&quot;5fe31ef4-eed2-3e7c-85a7-56be2279025a&quot;,&quot;itemData&quot;:{&quot;type&quot;:&quot;article-journal&quot;,&quot;id&quot;:&quot;5fe31ef4-eed2-3e7c-85a7-56be2279025a&quot;,&quot;title&quot;:&quot;Image Segmentation Using Deep Learning: A Survey&quot;,&quot;author&quot;:[{&quot;family&quot;:&quot;Minaee&quot;,&quot;given&quot;:&quot;Shervin&quot;,&quot;parse-names&quot;:false,&quot;dropping-particle&quot;:&quot;&quot;,&quot;non-dropping-particle&quot;:&quot;&quot;},{&quot;family&quot;:&quot;Boykov&quot;,&quot;given&quot;:&quot;Yuri&quot;,&quot;parse-names&quot;:false,&quot;dropping-particle&quot;:&quot;&quot;,&quot;non-dropping-particle&quot;:&quot;&quot;},{&quot;family&quot;:&quot;Porikli&quot;,&quot;given&quot;:&quot;Fatih&quot;,&quot;parse-names&quot;:false,&quot;dropping-particle&quot;:&quot;&quot;,&quot;non-dropping-particle&quot;:&quot;&quot;},{&quot;family&quot;:&quot;Plaza&quot;,&quot;given&quot;:&quot;Antonio&quot;,&quot;parse-names&quot;:false,&quot;dropping-particle&quot;:&quot;&quot;,&quot;non-dropping-particle&quot;:&quot;&quot;},{&quot;family&quot;:&quot;Kehtarnavaz&quot;,&quot;given&quot;:&quot;Nasser&quot;,&quot;parse-names&quot;:false,&quot;dropping-particle&quot;:&quot;&quot;,&quot;non-dropping-particle&quot;:&quot;&quot;},{&quot;family&quot;:&quot;Terzopoulos&quot;,&quot;given&quot;:&quot;Demetri&quot;,&quot;parse-names&quot;:false,&quot;dropping-particle&quot;:&quot;&quot;,&quot;non-dropping-particle&quot;:&quot;&quot;}],&quot;URL&quot;:&quot;http://arxiv.org/abs/2001.05566&quot;,&quot;issued&quot;:{&quot;date-parts&quot;:[[2020,1,15]]},&quot;abstract&quot;:&quot;Image segmentation is a key topic in image processing and computer vision with applications such as scene understanding, medical image analysis, robotic perception, video surveillance, augmented reality, and image compression, among many others. Various algorithms for image segmentation have been developed in the literature. Recently, due to the success of deep learning models in a wide range of vision applications, there has been a substantial amount of works aimed at developing image segmentation approaches using deep learning models. In this survey, we provide a comprehensive review of the literature at the time of this writing, covering a broad spectrum of pioneering works for semantic and instance-level segmentation, including fully convolutional pixel-labeling networks, encoder-decoder architectures, multi-scale and pyramid based approaches, recurrent networks, visual attention models, and generative models in adversarial settings. We investigate the similarity, strengths and challenges of these deep learning models, examine the most widely used datasets, report performances, and discuss promising future research directions in this area.&quot;,&quot;container-title-short&quot;:&quot;&quot;},&quot;isTemporary&quot;:false}]},{&quot;citationID&quot;:&quot;MENDELEY_CITATION_a2df71b4-c341-4503-bb33-a30160023c8d&quot;,&quot;properties&quot;:{&quot;noteIndex&quot;:0},&quot;isEdited&quot;:false,&quot;manualOverride&quot;:{&quot;isManuallyOverridden&quot;:false,&quot;citeprocText&quot;:&quot;(Minaee et al., 2020)&quot;,&quot;manualOverrideText&quot;:&quot;&quot;},&quot;citationTag&quot;:&quot;MENDELEY_CITATION_v3_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&quot;,&quot;citationItems&quot;:[{&quot;id&quot;:&quot;5fe31ef4-eed2-3e7c-85a7-56be2279025a&quot;,&quot;itemData&quot;:{&quot;type&quot;:&quot;article-journal&quot;,&quot;id&quot;:&quot;5fe31ef4-eed2-3e7c-85a7-56be2279025a&quot;,&quot;title&quot;:&quot;Image Segmentation Using Deep Learning: A Survey&quot;,&quot;author&quot;:[{&quot;family&quot;:&quot;Minaee&quot;,&quot;given&quot;:&quot;Shervin&quot;,&quot;parse-names&quot;:false,&quot;dropping-particle&quot;:&quot;&quot;,&quot;non-dropping-particle&quot;:&quot;&quot;},{&quot;family&quot;:&quot;Boykov&quot;,&quot;given&quot;:&quot;Yuri&quot;,&quot;parse-names&quot;:false,&quot;dropping-particle&quot;:&quot;&quot;,&quot;non-dropping-particle&quot;:&quot;&quot;},{&quot;family&quot;:&quot;Porikli&quot;,&quot;given&quot;:&quot;Fatih&quot;,&quot;parse-names&quot;:false,&quot;dropping-particle&quot;:&quot;&quot;,&quot;non-dropping-particle&quot;:&quot;&quot;},{&quot;family&quot;:&quot;Plaza&quot;,&quot;given&quot;:&quot;Antonio&quot;,&quot;parse-names&quot;:false,&quot;dropping-particle&quot;:&quot;&quot;,&quot;non-dropping-particle&quot;:&quot;&quot;},{&quot;family&quot;:&quot;Kehtarnavaz&quot;,&quot;given&quot;:&quot;Nasser&quot;,&quot;parse-names&quot;:false,&quot;dropping-particle&quot;:&quot;&quot;,&quot;non-dropping-particle&quot;:&quot;&quot;},{&quot;family&quot;:&quot;Terzopoulos&quot;,&quot;given&quot;:&quot;Demetri&quot;,&quot;parse-names&quot;:false,&quot;dropping-particle&quot;:&quot;&quot;,&quot;non-dropping-particle&quot;:&quot;&quot;}],&quot;URL&quot;:&quot;http://arxiv.org/abs/2001.05566&quot;,&quot;issued&quot;:{&quot;date-parts&quot;:[[2020,1,15]]},&quot;abstract&quot;:&quot;Image segmentation is a key topic in image processing and computer vision with applications such as scene understanding, medical image analysis, robotic perception, video surveillance, augmented reality, and image compression, among many others. Various algorithms for image segmentation have been developed in the literature. Recently, due to the success of deep learning models in a wide range of vision applications, there has been a substantial amount of works aimed at developing image segmentation approaches using deep learning models. In this survey, we provide a comprehensive review of the literature at the time of this writing, covering a broad spectrum of pioneering works for semantic and instance-level segmentation, including fully convolutional pixel-labeling networks, encoder-decoder architectures, multi-scale and pyramid based approaches, recurrent networks, visual attention models, and generative models in adversarial settings. We investigate the similarity, strengths and challenges of these deep learning models, examine the most widely used datasets, report performances, and discuss promising future research directions in this area.&quot;,&quot;container-title-short&quot;:&quot;&quot;},&quot;isTemporary&quot;:false}]},{&quot;citationID&quot;:&quot;MENDELEY_CITATION_31bfe703-1e36-4b68-b21a-2bdbc0218e96&quot;,&quot;properties&quot;:{&quot;noteIndex&quot;:0},&quot;isEdited&quot;:false,&quot;manualOverride&quot;:{&quot;isManuallyOverridden&quot;:false,&quot;citeprocText&quot;:&quot;(Zunair &amp;#38; ben Hamza, 2021)&quot;,&quot;manualOverrideText&quot;:&quot;&quot;},&quot;citationTag&quot;:&quot;MENDELEY_CITATION_v3_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&quot;,&quot;citationItems&quot;:[{&quot;id&quot;:&quot;1ea88f72-051b-33ba-b72f-dc45dc1e4fe0&quot;,&quot;itemData&quot;:{&quot;type&quot;:&quot;article-journal&quot;,&quot;id&quot;:&quot;1ea88f72-051b-33ba-b72f-dc45dc1e4fe0&quot;,&quot;title&quot;:&quot;Sharp U-Net: Depthwise convolutional network for biomedical image segmentation&quot;,&quot;author&quot;:[{&quot;family&quot;:&quot;Zunair&quot;,&quot;given&quot;:&quot;Hasib&quot;,&quot;parse-names&quot;:false,&quot;dropping-particle&quot;:&quot;&quot;,&quot;non-dropping-particle&quot;:&quot;&quot;},{&quot;family&quot;:&quot;Hamza&quot;,&quot;given&quot;:&quot;A.&quot;,&quot;parse-names&quot;:false,&quot;dropping-particle&quot;:&quot;&quot;,&quot;non-dropping-particle&quot;:&quot;ben&quot;}],&quot;container-title&quot;:&quot;Computers in Biology and Medicine&quot;,&quot;DOI&quot;:&quot;10.1016/j.compbiomed.2021.104699&quot;,&quot;ISSN&quot;:&quot;18790534&quot;,&quot;PMID&quot;:&quot;34348214&quot;,&quot;issued&quot;:{&quot;date-parts&quot;:[[2021,9,1]]},&quot;abstract&quot;:&quot;The U-Net architecture, built upon the fully convolutional network, has proven to be effective in biomedical image segmentation. However, U-Net applies skip connections to merge semantically different low- and high-level convolutional features, resulting in not only blurred feature maps, but also over- and under-segmented target regions. To address these limitations, we propose a simple, yet effective end-to-end depthwise encoder-decoder fully convolutional network architecture, called Sharp U-Net, for binary and multi-class biomedical image segmentation. The key rationale of Sharp U-Net is that instead of applying a plain skip connection, a depthwise convolution of the encoder feature map with a sharpening kernel filter is employed prior to merging the encoder and decoder features, thereby producing a sharpened intermediate feature map of the same size as the encoder map. Using this sharpening filter layer, we are able to not only fuse semantically less dissimilar features, but also to smooth out artifacts throughout the network layers during the early stages of training. Our extensive experiments on six datasets show that the proposed Sharp U-Net model consistently outperforms or matches the recent state-of-the-art baselines in both binary and multi-class segmentation tasks, while adding no extra learnable parameters. Furthermore, Sharp U-Net outperforms baselines that have more than three times the number of learnable parameters.&quot;,&quot;publisher&quot;:&quot;Elsevier Ltd&quot;,&quot;volume&quot;:&quot;136&quot;,&quot;container-title-short&quot;:&quot;Comput Biol Med&quot;},&quot;isTemporary&quot;:false}]},{&quot;citationID&quot;:&quot;MENDELEY_CITATION_a684dec6-e74f-4e20-b7f4-9cc64691bd58&quot;,&quot;properties&quot;:{&quot;noteIndex&quot;:0},&quot;isEdited&quot;:false,&quot;manualOverride&quot;:{&quot;isManuallyOverridden&quot;:false,&quot;citeprocText&quot;:&quot;(Zunair &amp;#38; ben Hamza, 2021)&quot;,&quot;manualOverrideText&quot;:&quot;&quot;},&quot;citationTag&quot;:&quot;MENDELEY_CITATION_v3_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&quot;,&quot;citationItems&quot;:[{&quot;id&quot;:&quot;1ea88f72-051b-33ba-b72f-dc45dc1e4fe0&quot;,&quot;itemData&quot;:{&quot;type&quot;:&quot;article-journal&quot;,&quot;id&quot;:&quot;1ea88f72-051b-33ba-b72f-dc45dc1e4fe0&quot;,&quot;title&quot;:&quot;Sharp U-Net: Depthwise convolutional network for biomedical image segmentation&quot;,&quot;author&quot;:[{&quot;family&quot;:&quot;Zunair&quot;,&quot;given&quot;:&quot;Hasib&quot;,&quot;parse-names&quot;:false,&quot;dropping-particle&quot;:&quot;&quot;,&quot;non-dropping-particle&quot;:&quot;&quot;},{&quot;family&quot;:&quot;Hamza&quot;,&quot;given&quot;:&quot;A.&quot;,&quot;parse-names&quot;:false,&quot;dropping-particle&quot;:&quot;&quot;,&quot;non-dropping-particle&quot;:&quot;ben&quot;}],&quot;container-title&quot;:&quot;Computers in Biology and Medicine&quot;,&quot;DOI&quot;:&quot;10.1016/j.compbiomed.2021.104699&quot;,&quot;ISSN&quot;:&quot;18790534&quot;,&quot;PMID&quot;:&quot;34348214&quot;,&quot;issued&quot;:{&quot;date-parts&quot;:[[2021,9,1]]},&quot;abstract&quot;:&quot;The U-Net architecture, built upon the fully convolutional network, has proven to be effective in biomedical image segmentation. However, U-Net applies skip connections to merge semantically different low- and high-level convolutional features, resulting in not only blurred feature maps, but also over- and under-segmented target regions. To address these limitations, we propose a simple, yet effective end-to-end depthwise encoder-decoder fully convolutional network architecture, called Sharp U-Net, for binary and multi-class biomedical image segmentation. The key rationale of Sharp U-Net is that instead of applying a plain skip connection, a depthwise convolution of the encoder feature map with a sharpening kernel filter is employed prior to merging the encoder and decoder features, thereby producing a sharpened intermediate feature map of the same size as the encoder map. Using this sharpening filter layer, we are able to not only fuse semantically less dissimilar features, but also to smooth out artifacts throughout the network layers during the early stages of training. Our extensive experiments on six datasets show that the proposed Sharp U-Net model consistently outperforms or matches the recent state-of-the-art baselines in both binary and multi-class segmentation tasks, while adding no extra learnable parameters. Furthermore, Sharp U-Net outperforms baselines that have more than three times the number of learnable parameters.&quot;,&quot;publisher&quot;:&quot;Elsevier Ltd&quot;,&quot;volume&quot;:&quot;136&quot;,&quot;container-title-short&quot;:&quot;Comput Biol Med&quot;},&quot;isTemporary&quot;:false}]},{&quot;citationID&quot;:&quot;MENDELEY_CITATION_799302c4-f18f-4217-8631-8776000aa080&quot;,&quot;properties&quot;:{&quot;noteIndex&quot;:0},&quot;isEdited&quot;:false,&quot;manualOverride&quot;:{&quot;isManuallyOverridden&quot;:false,&quot;citeprocText&quot;:&quot;(Parmar et al., 2020)&quot;,&quot;manualOverrideText&quot;:&quot;&quot;},&quot;citationTag&quot;:&quot;MENDELEY_CITATION_v3_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&quot;,&quot;citationItems&quot;:[{&quot;id&quot;:&quot;ba192083-b490-3851-8f54-bb99479ef8d6&quot;,&quot;itemData&quot;:{&quot;type&quot;:&quot;article-journal&quot;,&quot;id&quot;:&quot;ba192083-b490-3851-8f54-bb99479ef8d6&quot;,&quot;title&quot;:&quot;Exploration of Optimized Semantic Segmentation Architectures for edge-Deployment on Drones&quot;,&quot;author&quot;:[{&quot;family&quot;:&quot;Parmar&quot;,&quot;given&quot;:&quot;Vivek&quot;,&quot;parse-names&quot;:false,&quot;dropping-particle&quot;:&quot;&quot;,&quot;non-dropping-particle&quot;:&quot;&quot;},{&quot;family&quot;:&quot;Bhatia&quot;,&quot;given&quot;:&quot;Narayani&quot;,&quot;parse-names&quot;:false,&quot;dropping-particle&quot;:&quot;&quot;,&quot;non-dropping-particle&quot;:&quot;&quot;},{&quot;family&quot;:&quot;Negi&quot;,&quot;given&quot;:&quot;Shubham&quot;,&quot;parse-names&quot;:false,&quot;dropping-particle&quot;:&quot;&quot;,&quot;non-dropping-particle&quot;:&quot;&quot;},{&quot;family&quot;:&quot;Suri&quot;,&quot;given&quot;:&quot;Manan&quot;,&quot;parse-names&quot;:false,&quot;dropping-particle&quot;:&quot;&quot;,&quot;non-dropping-particle&quot;:&quot;&quot;}],&quot;URL&quot;:&quot;http://arxiv.org/abs/2007.02839&quot;,&quot;issued&quot;:{&quot;date-parts&quot;:[[2020,7,6]]},&quot;abstract&quot;:&quot;In this paper, we present an analysis on the impact of network parameters for semantic segmentation architectures in context of UAV data processing. We present the analysis on the DroneDeploy Segmentation benchmark. Based on the comparative analysis we identify the optimal network architecture to be FPN-EfficientNetB3 with pretrained encoder backbones based on Imagenet Dataset. The network achieves IoU score of 0.65 and F1-score of 0.71 over the validation dataset. We also compare the various architectures in terms of their memory footprint and inference latency with further exploration of the impact of TensorRT based optimizations. We achieve memory savings of ~4.1x and latency improvement of 10% compared to Model: FPN and Backbone: InceptionResnetV2.&quot;,&quot;container-title-short&quot;:&quot;&quot;},&quot;isTemporary&quot;:false}]},{&quot;citationID&quot;:&quot;MENDELEY_CITATION_9f30c123-f9e7-4420-9cd0-8dd45bd11a7a&quot;,&quot;properties&quot;:{&quot;noteIndex&quot;:0},&quot;isEdited&quot;:false,&quot;manualOverride&quot;:{&quot;isManuallyOverridden&quot;:false,&quot;citeprocText&quot;:&quot;(Parmar et al., 2020)&quot;,&quot;manualOverrideText&quot;:&quot;&quot;},&quot;citationTag&quot;:&quot;MENDELEY_CITATION_v3_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&quot;,&quot;citationItems&quot;:[{&quot;id&quot;:&quot;ba192083-b490-3851-8f54-bb99479ef8d6&quot;,&quot;itemData&quot;:{&quot;type&quot;:&quot;article-journal&quot;,&quot;id&quot;:&quot;ba192083-b490-3851-8f54-bb99479ef8d6&quot;,&quot;title&quot;:&quot;Exploration of Optimized Semantic Segmentation Architectures for edge-Deployment on Drones&quot;,&quot;author&quot;:[{&quot;family&quot;:&quot;Parmar&quot;,&quot;given&quot;:&quot;Vivek&quot;,&quot;parse-names&quot;:false,&quot;dropping-particle&quot;:&quot;&quot;,&quot;non-dropping-particle&quot;:&quot;&quot;},{&quot;family&quot;:&quot;Bhatia&quot;,&quot;given&quot;:&quot;Narayani&quot;,&quot;parse-names&quot;:false,&quot;dropping-particle&quot;:&quot;&quot;,&quot;non-dropping-particle&quot;:&quot;&quot;},{&quot;family&quot;:&quot;Negi&quot;,&quot;given&quot;:&quot;Shubham&quot;,&quot;parse-names&quot;:false,&quot;dropping-particle&quot;:&quot;&quot;,&quot;non-dropping-particle&quot;:&quot;&quot;},{&quot;family&quot;:&quot;Suri&quot;,&quot;given&quot;:&quot;Manan&quot;,&quot;parse-names&quot;:false,&quot;dropping-particle&quot;:&quot;&quot;,&quot;non-dropping-particle&quot;:&quot;&quot;}],&quot;URL&quot;:&quot;http://arxiv.org/abs/2007.02839&quot;,&quot;issued&quot;:{&quot;date-parts&quot;:[[2020,7,6]]},&quot;abstract&quot;:&quot;In this paper, we present an analysis on the impact of network parameters for semantic segmentation architectures in context of UAV data processing. We present the analysis on the DroneDeploy Segmentation benchmark. Based on the comparative analysis we identify the optimal network architecture to be FPN-EfficientNetB3 with pretrained encoder backbones based on Imagenet Dataset. The network achieves IoU score of 0.65 and F1-score of 0.71 over the validation dataset. We also compare the various architectures in terms of their memory footprint and inference latency with further exploration of the impact of TensorRT based optimizations. We achieve memory savings of ~4.1x and latency improvement of 10% compared to Model: FPN and Backbone: InceptionResnetV2.&quot;,&quot;container-title-short&quot;:&quot;&quot;},&quot;isTemporary&quot;:false}]},{&quot;citationID&quot;:&quot;MENDELEY_CITATION_25395204-d0f2-474a-87d7-a7d183a909cf&quot;,&quot;properties&quot;:{&quot;noteIndex&quot;:0},&quot;isEdited&quot;:false,&quot;manualOverride&quot;:{&quot;isManuallyOverridden&quot;:false,&quot;citeprocText&quot;:&quot;(Mohammed et al., 2022)&quot;,&quot;manualOverrideText&quot;:&quot;&quot;},&quot;citationTag&quot;:&quot;MENDELEY_CITATION_v3_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&quot;,&quot;citationItems&quot;:[{&quot;id&quot;:&quot;654e7397-166f-367e-be94-e955ef83fb51&quot;,&quot;itemData&quot;:{&quot;type&quot;:&quot;article-journal&quot;,&quot;id&quot;:&quot;654e7397-166f-367e-be94-e955ef83fb51&quot;,&quot;title&quot;:&quot;Weed Detection in Pea Cultivation with the Faster RCNN ResNet 50 Convolutional Neural Network&quot;,&quot;author&quot;:[{&quot;family&quot;:&quot;Mohammed&quot;,&quot;given&quot;:&quot;Habib&quot;,&quot;parse-names&quot;:false,&quot;dropping-particle&quot;:&quot;&quot;,&quot;non-dropping-particle&quot;:&quot;&quot;},{&quot;family&quot;:&quot;Tannouche&quot;,&quot;given&quot;:&quot;Adil&quot;,&quot;parse-names&quot;:false,&quot;dropping-particle&quot;:&quot;&quot;,&quot;non-dropping-particle&quot;:&quot;&quot;},{&quot;family&quot;:&quot;Ounejjar&quot;,&quot;given&quot;:&quot;Youssef&quot;,&quot;parse-names&quot;:false,&quot;dropping-particle&quot;:&quot;&quot;,&quot;non-dropping-particle&quot;:&quot;&quot;}],&quot;container-title&quot;:&quot;Revue d'Intelligence Artificielle&quot;,&quot;DOI&quot;:&quot;10.18280/ria.360102&quot;,&quot;ISSN&quot;:&quot;0992499X&quot;,&quot;issued&quot;:{&quot;date-parts&quot;:[[2022,2,28]]},&quot;page&quot;:&quot;13-18&quot;,&quot;abstract&quot;:&quot;The fight against weed remains one of the major challenges in agriculture to improve land productivity. The first and most important step of this fight is to detect and locate this weed. Artificial intelligence has played a very important contribution in this detection. Several applications have been developed using Deep Learning techniques to detect and identify weed, but the variety of weed types complicates this operation. We propose a Deep Learning technique to detect and localize the crop, by training the pretrained Faster RCNN ResNet model with a rich dataset. We developed an algorithm able to detect and ultra-localize the pea crop with a prediction up to 100%. The obtained results show the feasibility of this method to distinguish the crop among weed.&quot;,&quot;publisher&quot;:&quot;International Information and Engineering Technology Association&quot;,&quot;issue&quot;:&quot;1&quot;,&quot;volume&quot;:&quot;36&quot;,&quot;container-title-short&quot;:&quot;&quot;},&quot;isTemporary&quot;:false}]},{&quot;citationID&quot;:&quot;MENDELEY_CITATION_1bab0e3e-ba1c-4962-b178-dc0c76c1c55c&quot;,&quot;properties&quot;:{&quot;noteIndex&quot;:0},&quot;isEdited&quot;:false,&quot;manualOverride&quot;:{&quot;isManuallyOverridden&quot;:false,&quot;citeprocText&quot;:&quot;(&lt;i&gt;Image Segmentation Using Color Spaces in OpenCV + Python – Real Python&lt;/i&gt;, n.d.)&quot;,&quot;manualOverrideText&quot;:&quot;&quot;},&quot;citationTag&quot;:&quot;MENDELEY_CITATION_v3_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&quot;,&quot;citationItems&quot;:[{&quot;id&quot;:&quot;051be002-3441-3055-aef6-9f669505f441&quot;,&quot;itemData&quot;:{&quot;type&quot;:&quot;webpage&quot;,&quot;id&quot;:&quot;051be002-3441-3055-aef6-9f669505f441&quot;,&quot;title&quot;:&quot;Image Segmentation Using Color Spaces in OpenCV + Python – Real Python&quot;,&quot;accessed&quot;:{&quot;date-parts&quot;:[[2022,5,30]]},&quot;URL&quot;:&quot;https://realpython.com/python-opencv-color-spaces/&quot;,&quot;container-title-short&quot;:&quot;&quot;},&quot;isTemporary&quot;:false}]},{&quot;citationID&quot;:&quot;MENDELEY_CITATION_4fd68f04-3d14-4644-93a3-939bf634bb69&quot;,&quot;properties&quot;:{&quot;noteIndex&quot;:0},&quot;isEdited&quot;:false,&quot;manualOverride&quot;:{&quot;isManuallyOverridden&quot;:false,&quot;citeprocText&quot;:&quot;(&lt;i&gt;Colab Pro: Is It Worth the Money? | by Dario Radečić | Towards Data Science&lt;/i&gt;, n.d.)&quot;,&quot;manualOverrideText&quot;:&quot;&quot;},&quot;citationTag&quot;:&quot;MENDELEY_CITATION_v3_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&quot;,&quot;citationItems&quot;:[{&quot;id&quot;:&quot;ab9cbd0e-9102-3fe7-b82b-7b610d1ed023&quot;,&quot;itemData&quot;:{&quot;type&quot;:&quot;webpage&quot;,&quot;id&quot;:&quot;ab9cbd0e-9102-3fe7-b82b-7b610d1ed023&quot;,&quot;title&quot;:&quot;Colab Pro: Is it Worth the Money? | by Dario Radečić | Towards Data Science&quot;,&quot;accessed&quot;:{&quot;date-parts&quot;:[[2022,5,30]]},&quot;URL&quot;:&quot;https://towardsdatascience.com/colab-pro-is-it-worth-the-money-32a1744f42a8&quot;,&quot;container-title-short&quot;:&quot;&quot;},&quot;isTemporary&quot;:false}]},{&quot;citationID&quot;:&quot;MENDELEY_CITATION_87f3e335-852a-4896-b1ab-27fd6a9dd261&quot;,&quot;properties&quot;:{&quot;noteIndex&quot;:0},&quot;isEdited&quot;:false,&quot;manualOverride&quot;:{&quot;isManuallyOverridden&quot;:false,&quot;citeprocText&quot;:&quot;(&lt;i&gt;GitHub - Ultralytics/Yolov5: YOLOv5 🚀 in PyTorch &amp;#62; ONNX &amp;#62; CoreML &amp;#62; TFLite&lt;/i&gt;, n.d.)&quot;,&quot;manualOverrideText&quot;:&quot;&quot;},&quot;citationTag&quot;:&quot;MENDELEY_CITATION_v3_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&quot;,&quot;citationItems&quot;:[{&quot;id&quot;:&quot;c030c67a-7985-3d94-b593-2bde294bc5f3&quot;,&quot;itemData&quot;:{&quot;type&quot;:&quot;webpage&quot;,&quot;id&quot;:&quot;c030c67a-7985-3d94-b593-2bde294bc5f3&quot;,&quot;title&quot;:&quot;GitHub - ultralytics/yolov5: YOLOv5 🚀 in PyTorch &gt; ONNX &gt; CoreML &gt; TFLite&quot;,&quot;accessed&quot;:{&quot;date-parts&quot;:[[2022,5,30]]},&quot;URL&quot;:&quot;https://github.com/ultralytics/yolov5&quot;,&quot;container-title-short&quot;:&quot;&quot;},&quot;isTemporary&quot;:false}]},{&quot;citationID&quot;:&quot;MENDELEY_CITATION_4c7c46b3-4cea-4584-9b62-9adf2534df90&quot;,&quot;properties&quot;:{&quot;noteIndex&quot;:0},&quot;isEdited&quot;:false,&quot;manualOverride&quot;:{&quot;isManuallyOverridden&quot;:false,&quot;citeprocText&quot;:&quot;(Mohammed et al., 2022)&quot;,&quot;manualOverrideText&quot;:&quot;&quot;},&quot;citationTag&quot;:&quot;MENDELEY_CITATION_v3_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&quot;,&quot;citationItems&quot;:[{&quot;id&quot;:&quot;654e7397-166f-367e-be94-e955ef83fb51&quot;,&quot;itemData&quot;:{&quot;type&quot;:&quot;article-journal&quot;,&quot;id&quot;:&quot;654e7397-166f-367e-be94-e955ef83fb51&quot;,&quot;title&quot;:&quot;Weed Detection in Pea Cultivation with the Faster RCNN ResNet 50 Convolutional Neural Network&quot;,&quot;author&quot;:[{&quot;family&quot;:&quot;Mohammed&quot;,&quot;given&quot;:&quot;Habib&quot;,&quot;parse-names&quot;:false,&quot;dropping-particle&quot;:&quot;&quot;,&quot;non-dropping-particle&quot;:&quot;&quot;},{&quot;family&quot;:&quot;Tannouche&quot;,&quot;given&quot;:&quot;Adil&quot;,&quot;parse-names&quot;:false,&quot;dropping-particle&quot;:&quot;&quot;,&quot;non-dropping-particle&quot;:&quot;&quot;},{&quot;family&quot;:&quot;Ounejjar&quot;,&quot;given&quot;:&quot;Youssef&quot;,&quot;parse-names&quot;:false,&quot;dropping-particle&quot;:&quot;&quot;,&quot;non-dropping-particle&quot;:&quot;&quot;}],&quot;container-title&quot;:&quot;Revue d'Intelligence Artificielle&quot;,&quot;DOI&quot;:&quot;10.18280/ria.360102&quot;,&quot;ISSN&quot;:&quot;0992499X&quot;,&quot;issued&quot;:{&quot;date-parts&quot;:[[2022,2,28]]},&quot;page&quot;:&quot;13-18&quot;,&quot;abstract&quot;:&quot;The fight against weed remains one of the major challenges in agriculture to improve land productivity. The first and most important step of this fight is to detect and locate this weed. Artificial intelligence has played a very important contribution in this detection. Several applications have been developed using Deep Learning techniques to detect and identify weed, but the variety of weed types complicates this operation. We propose a Deep Learning technique to detect and localize the crop, by training the pretrained Faster RCNN ResNet model with a rich dataset. We developed an algorithm able to detect and ultra-localize the pea crop with a prediction up to 100%. The obtained results show the feasibility of this method to distinguish the crop among weed.&quot;,&quot;publisher&quot;:&quot;International Information and Engineering Technology Association&quot;,&quot;issue&quot;:&quot;1&quot;,&quot;volume&quot;:&quot;36&quot;,&quot;container-title-short&quot;:&quot;&quot;},&quot;isTemporary&quot;:false}]},{&quot;citationID&quot;:&quot;MENDELEY_CITATION_0b8a6e64-9060-4f45-be85-f3028d1e2795&quot;,&quot;properties&quot;:{&quot;noteIndex&quot;:0},&quot;isEdited&quot;:false,&quot;manualOverride&quot;:{&quot;isManuallyOverridden&quot;:false,&quot;citeprocText&quot;:&quot;(X. Liu et al., 2021)&quot;,&quot;manualOverrideText&quot;:&quot;&quot;},&quot;citationTag&quot;:&quot;MENDELEY_CITATION_v3_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&quot;,&quot;citationItems&quot;:[{&quot;id&quot;:&quot;c079c201-e857-3af6-8f38-a50d0cfd0d2a&quot;,&quot;itemData&quot;:{&quot;type&quot;:&quot;article-journal&quot;,&quot;id&quot;:&quot;c079c201-e857-3af6-8f38-a50d0cfd0d2a&quot;,&quot;title&quot;:&quot;A review of deep-learning-based medical image segmentation methods&quot;,&quot;author&quot;:[{&quot;family&quot;:&quot;Liu&quot;,&quot;given&quot;:&quot;Xiangbin&quot;,&quot;parse-names&quot;:false,&quot;dropping-particle&quot;:&quot;&quot;,&quot;non-dropping-particle&quot;:&quot;&quot;},{&quot;family&quot;:&quot;Song&quot;,&quot;given&quot;:&quot;Liping&quot;,&quot;parse-names&quot;:false,&quot;dropping-particle&quot;:&quot;&quot;,&quot;non-dropping-particle&quot;:&quot;&quot;},{&quot;family&quot;:&quot;Liu&quot;,&quot;given&quot;:&quot;Shuai&quot;,&quot;parse-names&quot;:false,&quot;dropping-particle&quot;:&quot;&quot;,&quot;non-dropping-particle&quot;:&quot;&quot;},{&quot;family&quot;:&quot;Zhang&quot;,&quot;given&quot;:&quot;Yudong&quot;,&quot;parse-names&quot;:false,&quot;dropping-particle&quot;:&quot;&quot;,&quot;non-dropping-particle&quot;:&quot;&quot;}],&quot;container-title&quot;:&quot;Sustainability (Switzerland)&quot;,&quot;DOI&quot;:&quot;10.3390/su13031224&quot;,&quot;ISSN&quot;:&quot;20711050&quot;,&quot;issued&quot;:{&quot;date-parts&quot;:[[2021,2,1]]},&quot;page&quot;:&quot;1-29&quot;,&quot;abstract&quot;:&quot;As an emerging biomedical image processing technology, medical image segmentation has made great contributions to sustainable medical care. Now it has become an important research direction in the field of computer vision. With the rapid development of deep learning, medical image processing based on deep convolutional neural networks has become a research hotspot. This paper focuses on the research of medical image segmentation based on deep learning. First, the basic ideas and characteristics of medical image segmentation based on deep learning are introduced. By explaining its research status and summarizing the three main methods of medical image segmentation and their own limitations, the future development direction is expanded. Based on the discussion of different pathological tissues and organs, the specificity between them and their classic segmentation algorithms are summarized. Despite the great achievements of medical image segmentation in recent years, medical image segmentation based on deep learning has still encountered difficulties in research. For example, the segmentation accuracy is not high, the number of medical images in the data set is small and the resolution is low. The inaccurate segmentation results are unable to meet the actual clinical requirements. Aiming at the above problems, a comprehensive review of current medical image segmentation methods based on deep learning is provided to help researchers solve existing problems.&quot;,&quot;publisher&quot;:&quot;MDPI&quot;,&quot;issue&quot;:&quot;3&quot;,&quot;volume&quot;:&quot;13&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ACD60-57E8-4533-B4AD-FF8D1D54C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17</Pages>
  <Words>6060</Words>
  <Characters>33336</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HABIB MOHAMMED</dc:creator>
  <cp:keywords/>
  <dc:description/>
  <cp:lastModifiedBy>pc</cp:lastModifiedBy>
  <cp:revision>25</cp:revision>
  <cp:lastPrinted>2022-10-05T19:21:00Z</cp:lastPrinted>
  <dcterms:created xsi:type="dcterms:W3CDTF">2023-02-01T18:48:00Z</dcterms:created>
  <dcterms:modified xsi:type="dcterms:W3CDTF">2023-02-02T17:29:00Z</dcterms:modified>
</cp:coreProperties>
</file>