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DD0F" w14:textId="607EE5BC" w:rsidR="00673DDA" w:rsidRPr="00751B7E" w:rsidRDefault="00751B7E" w:rsidP="001D5A38">
      <w:pPr>
        <w:spacing w:line="480" w:lineRule="auto"/>
        <w:rPr>
          <w:rFonts w:asciiTheme="majorBidi" w:hAnsiTheme="majorBidi" w:cstheme="majorBidi"/>
          <w:color w:val="000000" w:themeColor="text1"/>
          <w:sz w:val="24"/>
          <w:szCs w:val="24"/>
        </w:rPr>
      </w:pPr>
      <w:r>
        <w:rPr>
          <w:color w:val="000000" w:themeColor="text1"/>
          <w:sz w:val="24"/>
          <w:szCs w:val="24"/>
        </w:rPr>
        <w:t xml:space="preserve">                                   </w:t>
      </w:r>
      <w:r w:rsidRPr="008012F2">
        <w:rPr>
          <w:rFonts w:asciiTheme="majorBidi" w:hAnsiTheme="majorBidi" w:cstheme="majorBidi"/>
          <w:b/>
          <w:bCs/>
          <w:color w:val="000000" w:themeColor="text1"/>
          <w:sz w:val="24"/>
          <w:szCs w:val="24"/>
        </w:rPr>
        <w:t>Running title</w:t>
      </w:r>
      <w:r>
        <w:rPr>
          <w:rFonts w:asciiTheme="majorBidi" w:hAnsiTheme="majorBidi" w:cstheme="majorBidi"/>
          <w:color w:val="000000" w:themeColor="text1"/>
          <w:sz w:val="24"/>
          <w:szCs w:val="24"/>
        </w:rPr>
        <w:t>: Proteolytic Activity and Health Impact</w:t>
      </w:r>
      <w:r w:rsidR="00E7746C">
        <w:rPr>
          <w:rFonts w:asciiTheme="majorBidi" w:hAnsiTheme="majorBidi" w:cstheme="majorBidi"/>
          <w:color w:val="000000" w:themeColor="text1"/>
          <w:sz w:val="24"/>
          <w:szCs w:val="24"/>
        </w:rPr>
        <w:t xml:space="preserve"> of feathers mycobiont</w:t>
      </w:r>
    </w:p>
    <w:p w14:paraId="0E26D07E" w14:textId="747A8F6E" w:rsidR="00D42123" w:rsidRDefault="00D42123" w:rsidP="00751B7E">
      <w:pPr>
        <w:spacing w:line="480" w:lineRule="auto"/>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Proteolytic </w:t>
      </w:r>
      <w:r w:rsidR="00751B7E">
        <w:rPr>
          <w:rFonts w:asciiTheme="majorBidi" w:hAnsiTheme="majorBidi" w:cstheme="majorBidi"/>
          <w:b/>
          <w:bCs/>
          <w:color w:val="000000" w:themeColor="text1"/>
          <w:sz w:val="24"/>
          <w:szCs w:val="24"/>
        </w:rPr>
        <w:t>A</w:t>
      </w:r>
      <w:r>
        <w:rPr>
          <w:rFonts w:asciiTheme="majorBidi" w:hAnsiTheme="majorBidi" w:cstheme="majorBidi"/>
          <w:b/>
          <w:bCs/>
          <w:color w:val="000000" w:themeColor="text1"/>
          <w:sz w:val="24"/>
          <w:szCs w:val="24"/>
        </w:rPr>
        <w:t xml:space="preserve">ctivity and </w:t>
      </w:r>
      <w:r w:rsidR="00751B7E">
        <w:rPr>
          <w:rFonts w:asciiTheme="majorBidi" w:hAnsiTheme="majorBidi" w:cstheme="majorBidi"/>
          <w:b/>
          <w:bCs/>
          <w:color w:val="000000" w:themeColor="text1"/>
          <w:sz w:val="24"/>
          <w:szCs w:val="24"/>
        </w:rPr>
        <w:t>H</w:t>
      </w:r>
      <w:r>
        <w:rPr>
          <w:rFonts w:asciiTheme="majorBidi" w:hAnsiTheme="majorBidi" w:cstheme="majorBidi"/>
          <w:b/>
          <w:bCs/>
          <w:color w:val="000000" w:themeColor="text1"/>
          <w:sz w:val="24"/>
          <w:szCs w:val="24"/>
        </w:rPr>
        <w:t xml:space="preserve">ealth </w:t>
      </w:r>
      <w:r w:rsidR="00751B7E">
        <w:rPr>
          <w:rFonts w:asciiTheme="majorBidi" w:hAnsiTheme="majorBidi" w:cstheme="majorBidi"/>
          <w:b/>
          <w:bCs/>
          <w:color w:val="000000" w:themeColor="text1"/>
          <w:sz w:val="24"/>
          <w:szCs w:val="24"/>
        </w:rPr>
        <w:t>I</w:t>
      </w:r>
      <w:r>
        <w:rPr>
          <w:rFonts w:asciiTheme="majorBidi" w:hAnsiTheme="majorBidi" w:cstheme="majorBidi"/>
          <w:b/>
          <w:bCs/>
          <w:color w:val="000000" w:themeColor="text1"/>
          <w:sz w:val="24"/>
          <w:szCs w:val="24"/>
        </w:rPr>
        <w:t xml:space="preserve">mpact of </w:t>
      </w:r>
      <w:r w:rsidR="00751B7E">
        <w:rPr>
          <w:rFonts w:asciiTheme="majorBidi" w:hAnsiTheme="majorBidi" w:cstheme="majorBidi"/>
          <w:b/>
          <w:bCs/>
          <w:color w:val="000000" w:themeColor="text1"/>
          <w:sz w:val="24"/>
          <w:szCs w:val="24"/>
        </w:rPr>
        <w:t>F</w:t>
      </w:r>
      <w:r>
        <w:rPr>
          <w:rFonts w:asciiTheme="majorBidi" w:hAnsiTheme="majorBidi" w:cstheme="majorBidi"/>
          <w:b/>
          <w:bCs/>
          <w:color w:val="000000" w:themeColor="text1"/>
          <w:sz w:val="24"/>
          <w:szCs w:val="24"/>
        </w:rPr>
        <w:t xml:space="preserve">ungi </w:t>
      </w:r>
      <w:r w:rsidR="00751B7E">
        <w:rPr>
          <w:rFonts w:asciiTheme="majorBidi" w:hAnsiTheme="majorBidi" w:cstheme="majorBidi"/>
          <w:b/>
          <w:bCs/>
          <w:color w:val="000000" w:themeColor="text1"/>
          <w:sz w:val="24"/>
          <w:szCs w:val="24"/>
        </w:rPr>
        <w:t>I</w:t>
      </w:r>
      <w:r>
        <w:rPr>
          <w:rFonts w:asciiTheme="majorBidi" w:hAnsiTheme="majorBidi" w:cstheme="majorBidi"/>
          <w:b/>
          <w:bCs/>
          <w:color w:val="000000" w:themeColor="text1"/>
          <w:sz w:val="24"/>
          <w:szCs w:val="24"/>
        </w:rPr>
        <w:t xml:space="preserve">solated </w:t>
      </w:r>
      <w:r w:rsidR="004C2A95">
        <w:rPr>
          <w:rFonts w:asciiTheme="majorBidi" w:hAnsiTheme="majorBidi" w:cstheme="majorBidi"/>
          <w:b/>
          <w:bCs/>
          <w:color w:val="000000" w:themeColor="text1"/>
          <w:sz w:val="24"/>
          <w:szCs w:val="24"/>
        </w:rPr>
        <w:t>f</w:t>
      </w:r>
      <w:r>
        <w:rPr>
          <w:rFonts w:asciiTheme="majorBidi" w:hAnsiTheme="majorBidi" w:cstheme="majorBidi"/>
          <w:b/>
          <w:bCs/>
          <w:color w:val="000000" w:themeColor="text1"/>
          <w:sz w:val="24"/>
          <w:szCs w:val="24"/>
        </w:rPr>
        <w:t xml:space="preserve">rom </w:t>
      </w:r>
      <w:r w:rsidR="00751B7E">
        <w:rPr>
          <w:rFonts w:asciiTheme="majorBidi" w:hAnsiTheme="majorBidi" w:cstheme="majorBidi"/>
          <w:b/>
          <w:bCs/>
          <w:color w:val="000000" w:themeColor="text1"/>
          <w:sz w:val="24"/>
          <w:szCs w:val="24"/>
        </w:rPr>
        <w:t>C</w:t>
      </w:r>
      <w:r>
        <w:rPr>
          <w:rFonts w:asciiTheme="majorBidi" w:hAnsiTheme="majorBidi" w:cstheme="majorBidi"/>
          <w:b/>
          <w:bCs/>
          <w:color w:val="000000" w:themeColor="text1"/>
          <w:sz w:val="24"/>
          <w:szCs w:val="24"/>
        </w:rPr>
        <w:t xml:space="preserve">hickens </w:t>
      </w:r>
      <w:r w:rsidR="00751B7E">
        <w:rPr>
          <w:rFonts w:asciiTheme="majorBidi" w:hAnsiTheme="majorBidi" w:cstheme="majorBidi"/>
          <w:b/>
          <w:bCs/>
          <w:color w:val="000000" w:themeColor="text1"/>
          <w:sz w:val="24"/>
          <w:szCs w:val="24"/>
        </w:rPr>
        <w:t>F</w:t>
      </w:r>
      <w:r>
        <w:rPr>
          <w:rFonts w:asciiTheme="majorBidi" w:hAnsiTheme="majorBidi" w:cstheme="majorBidi"/>
          <w:b/>
          <w:bCs/>
          <w:color w:val="000000" w:themeColor="text1"/>
          <w:sz w:val="24"/>
          <w:szCs w:val="24"/>
        </w:rPr>
        <w:t xml:space="preserve">eathers in </w:t>
      </w:r>
      <w:r w:rsidR="00751B7E">
        <w:rPr>
          <w:rFonts w:asciiTheme="majorBidi" w:hAnsiTheme="majorBidi" w:cstheme="majorBidi"/>
          <w:b/>
          <w:bCs/>
          <w:color w:val="000000" w:themeColor="text1"/>
          <w:sz w:val="24"/>
          <w:szCs w:val="24"/>
        </w:rPr>
        <w:t>H</w:t>
      </w:r>
      <w:r>
        <w:rPr>
          <w:rFonts w:asciiTheme="majorBidi" w:hAnsiTheme="majorBidi" w:cstheme="majorBidi"/>
          <w:b/>
          <w:bCs/>
          <w:color w:val="000000" w:themeColor="text1"/>
          <w:sz w:val="24"/>
          <w:szCs w:val="24"/>
        </w:rPr>
        <w:t xml:space="preserve">ouse </w:t>
      </w:r>
      <w:r w:rsidR="00751B7E">
        <w:rPr>
          <w:rFonts w:asciiTheme="majorBidi" w:hAnsiTheme="majorBidi" w:cstheme="majorBidi"/>
          <w:b/>
          <w:bCs/>
          <w:color w:val="000000" w:themeColor="text1"/>
          <w:sz w:val="24"/>
          <w:szCs w:val="24"/>
        </w:rPr>
        <w:t>B</w:t>
      </w:r>
      <w:r>
        <w:rPr>
          <w:rFonts w:asciiTheme="majorBidi" w:hAnsiTheme="majorBidi" w:cstheme="majorBidi"/>
          <w:b/>
          <w:bCs/>
          <w:color w:val="000000" w:themeColor="text1"/>
          <w:sz w:val="24"/>
          <w:szCs w:val="24"/>
        </w:rPr>
        <w:t xml:space="preserve">reeding </w:t>
      </w:r>
      <w:r w:rsidR="00751B7E">
        <w:rPr>
          <w:rFonts w:asciiTheme="majorBidi" w:hAnsiTheme="majorBidi" w:cstheme="majorBidi"/>
          <w:b/>
          <w:bCs/>
          <w:color w:val="000000" w:themeColor="text1"/>
          <w:sz w:val="24"/>
          <w:szCs w:val="24"/>
        </w:rPr>
        <w:t>C</w:t>
      </w:r>
      <w:r>
        <w:rPr>
          <w:rFonts w:asciiTheme="majorBidi" w:hAnsiTheme="majorBidi" w:cstheme="majorBidi"/>
          <w:b/>
          <w:bCs/>
          <w:color w:val="000000" w:themeColor="text1"/>
          <w:sz w:val="24"/>
          <w:szCs w:val="24"/>
        </w:rPr>
        <w:t xml:space="preserve">ages </w:t>
      </w:r>
    </w:p>
    <w:p w14:paraId="59D27060" w14:textId="6B3C5AD6" w:rsidR="00673DDA" w:rsidRDefault="00673DDA" w:rsidP="00E7746C">
      <w:pPr>
        <w:spacing w:line="480" w:lineRule="auto"/>
        <w:rPr>
          <w:rFonts w:asciiTheme="majorBidi" w:hAnsiTheme="majorBidi" w:cstheme="majorBidi"/>
          <w:b/>
          <w:bCs/>
          <w:color w:val="000000" w:themeColor="text1"/>
          <w:sz w:val="24"/>
          <w:szCs w:val="24"/>
        </w:rPr>
      </w:pPr>
      <w:r w:rsidRPr="006E7CA4">
        <w:rPr>
          <w:rFonts w:asciiTheme="majorBidi" w:hAnsiTheme="majorBidi" w:cstheme="majorBidi"/>
          <w:b/>
          <w:bCs/>
          <w:color w:val="000000" w:themeColor="text1"/>
          <w:sz w:val="24"/>
          <w:szCs w:val="24"/>
        </w:rPr>
        <w:t>Salah Mahdi Al-Bader</w:t>
      </w:r>
    </w:p>
    <w:p w14:paraId="792DEA3D" w14:textId="5EC3E7EA" w:rsidR="00673DDA" w:rsidRPr="00E7746C" w:rsidRDefault="00673DDA" w:rsidP="00E7746C">
      <w:pPr>
        <w:spacing w:line="480" w:lineRule="auto"/>
        <w:rPr>
          <w:rFonts w:asciiTheme="majorBidi" w:hAnsiTheme="majorBidi" w:cstheme="majorBidi"/>
          <w:i/>
          <w:iCs/>
          <w:color w:val="000000" w:themeColor="text1"/>
          <w:sz w:val="24"/>
          <w:szCs w:val="24"/>
        </w:rPr>
      </w:pPr>
      <w:r w:rsidRPr="00E7746C">
        <w:rPr>
          <w:rFonts w:asciiTheme="majorBidi" w:hAnsiTheme="majorBidi" w:cstheme="majorBidi"/>
          <w:i/>
          <w:iCs/>
          <w:color w:val="000000" w:themeColor="text1"/>
          <w:sz w:val="24"/>
          <w:szCs w:val="24"/>
        </w:rPr>
        <w:t>Dep</w:t>
      </w:r>
      <w:r w:rsidR="00E7746C">
        <w:rPr>
          <w:rFonts w:asciiTheme="majorBidi" w:hAnsiTheme="majorBidi" w:cstheme="majorBidi"/>
          <w:i/>
          <w:iCs/>
          <w:color w:val="000000" w:themeColor="text1"/>
          <w:sz w:val="24"/>
          <w:szCs w:val="24"/>
        </w:rPr>
        <w:t>artment</w:t>
      </w:r>
      <w:r w:rsidRPr="00E7746C">
        <w:rPr>
          <w:rFonts w:asciiTheme="majorBidi" w:hAnsiTheme="majorBidi" w:cstheme="majorBidi"/>
          <w:i/>
          <w:iCs/>
          <w:color w:val="000000" w:themeColor="text1"/>
          <w:sz w:val="24"/>
          <w:szCs w:val="24"/>
        </w:rPr>
        <w:t xml:space="preserve"> of Medical Laboratory Science, College of Science, Knowledge University,</w:t>
      </w:r>
      <w:bookmarkStart w:id="0" w:name="_Hlk129406695"/>
      <w:r w:rsidR="00F51687">
        <w:rPr>
          <w:rFonts w:asciiTheme="majorBidi" w:hAnsiTheme="majorBidi" w:cstheme="majorBidi"/>
          <w:i/>
          <w:iCs/>
          <w:color w:val="000000" w:themeColor="text1"/>
          <w:sz w:val="24"/>
          <w:szCs w:val="24"/>
        </w:rPr>
        <w:t xml:space="preserve"> </w:t>
      </w:r>
      <w:r w:rsidRPr="00E7746C">
        <w:rPr>
          <w:rFonts w:asciiTheme="majorBidi" w:hAnsiTheme="majorBidi" w:cstheme="majorBidi"/>
          <w:i/>
          <w:iCs/>
          <w:color w:val="000000" w:themeColor="text1"/>
          <w:sz w:val="24"/>
          <w:szCs w:val="24"/>
        </w:rPr>
        <w:t>Erbi</w:t>
      </w:r>
      <w:bookmarkEnd w:id="0"/>
      <w:r w:rsidRPr="00E7746C">
        <w:rPr>
          <w:rFonts w:asciiTheme="majorBidi" w:hAnsiTheme="majorBidi" w:cstheme="majorBidi"/>
          <w:i/>
          <w:iCs/>
          <w:color w:val="000000" w:themeColor="text1"/>
          <w:sz w:val="24"/>
          <w:szCs w:val="24"/>
        </w:rPr>
        <w:t>l, 44001, Iraq</w:t>
      </w:r>
    </w:p>
    <w:p w14:paraId="667E2D8F" w14:textId="0345671D" w:rsidR="00AA65C8" w:rsidRPr="00F51687" w:rsidRDefault="00F51687" w:rsidP="00F51687">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For </w:t>
      </w:r>
      <w:r w:rsidR="00596257">
        <w:rPr>
          <w:rFonts w:asciiTheme="majorBidi" w:hAnsiTheme="majorBidi" w:cstheme="majorBidi"/>
          <w:color w:val="000000" w:themeColor="text1"/>
          <w:sz w:val="24"/>
          <w:szCs w:val="24"/>
        </w:rPr>
        <w:t>correspondence</w:t>
      </w:r>
      <w:r>
        <w:rPr>
          <w:rFonts w:asciiTheme="majorBidi" w:hAnsiTheme="majorBidi" w:cstheme="majorBidi"/>
          <w:color w:val="000000" w:themeColor="text1"/>
          <w:sz w:val="24"/>
          <w:szCs w:val="24"/>
        </w:rPr>
        <w:t>:</w:t>
      </w:r>
      <w:r w:rsidR="00673DDA" w:rsidRPr="00F51687">
        <w:rPr>
          <w:rFonts w:asciiTheme="majorBidi" w:hAnsiTheme="majorBidi" w:cstheme="majorBidi"/>
          <w:color w:val="000000" w:themeColor="text1"/>
          <w:sz w:val="24"/>
          <w:szCs w:val="24"/>
        </w:rPr>
        <w:t xml:space="preserve">   </w:t>
      </w:r>
      <w:hyperlink r:id="rId7" w:history="1">
        <w:r w:rsidR="00673DDA" w:rsidRPr="00F51687">
          <w:rPr>
            <w:rStyle w:val="Hyperlink"/>
            <w:rFonts w:asciiTheme="majorBidi" w:hAnsiTheme="majorBidi" w:cstheme="majorBidi"/>
            <w:sz w:val="24"/>
            <w:szCs w:val="24"/>
          </w:rPr>
          <w:t>salah.mahdi@knu.edu.iq</w:t>
        </w:r>
      </w:hyperlink>
    </w:p>
    <w:p w14:paraId="391C0090" w14:textId="77777777" w:rsidR="00673DDA" w:rsidRPr="00673DDA" w:rsidRDefault="00673DDA" w:rsidP="001D5A38">
      <w:pPr>
        <w:pStyle w:val="ListParagraph"/>
        <w:spacing w:line="480" w:lineRule="auto"/>
        <w:rPr>
          <w:rFonts w:asciiTheme="majorBidi" w:hAnsiTheme="majorBidi" w:cstheme="majorBidi"/>
          <w:color w:val="000000" w:themeColor="text1"/>
          <w:sz w:val="24"/>
          <w:szCs w:val="24"/>
        </w:rPr>
      </w:pPr>
    </w:p>
    <w:p w14:paraId="11A6AE47" w14:textId="59266B1C" w:rsidR="00AA65C8" w:rsidRPr="00877D76" w:rsidRDefault="00AA65C8" w:rsidP="001D5A38">
      <w:pPr>
        <w:spacing w:line="480" w:lineRule="auto"/>
        <w:rPr>
          <w:rFonts w:asciiTheme="majorBidi" w:hAnsiTheme="majorBidi" w:cstheme="majorBidi"/>
          <w:b/>
          <w:bCs/>
          <w:sz w:val="24"/>
          <w:szCs w:val="24"/>
        </w:rPr>
      </w:pPr>
      <w:r w:rsidRPr="00877D76">
        <w:rPr>
          <w:rFonts w:asciiTheme="majorBidi" w:hAnsiTheme="majorBidi" w:cstheme="majorBidi"/>
          <w:b/>
          <w:bCs/>
          <w:sz w:val="24"/>
          <w:szCs w:val="24"/>
        </w:rPr>
        <w:t>Abstract</w:t>
      </w:r>
      <w:r w:rsidR="00F87FA7" w:rsidRPr="00877D76">
        <w:rPr>
          <w:rFonts w:asciiTheme="majorBidi" w:hAnsiTheme="majorBidi" w:cstheme="majorBidi"/>
          <w:b/>
          <w:bCs/>
          <w:sz w:val="24"/>
          <w:szCs w:val="24"/>
        </w:rPr>
        <w:t xml:space="preserve"> </w:t>
      </w:r>
    </w:p>
    <w:p w14:paraId="42789FC7" w14:textId="5A226916" w:rsidR="00AA65C8" w:rsidRPr="006E7CA4" w:rsidRDefault="00AA65C8" w:rsidP="001D5A38">
      <w:pPr>
        <w:spacing w:line="480" w:lineRule="auto"/>
        <w:rPr>
          <w:rFonts w:asciiTheme="majorBidi" w:hAnsiTheme="majorBidi" w:cstheme="majorBidi"/>
          <w:color w:val="000000" w:themeColor="text1"/>
          <w:sz w:val="24"/>
          <w:szCs w:val="24"/>
        </w:rPr>
      </w:pPr>
      <w:proofErr w:type="gramStart"/>
      <w:r w:rsidRPr="006E7CA4">
        <w:rPr>
          <w:rFonts w:asciiTheme="majorBidi" w:hAnsiTheme="majorBidi" w:cstheme="majorBidi"/>
          <w:color w:val="000000" w:themeColor="text1"/>
          <w:sz w:val="24"/>
          <w:szCs w:val="24"/>
        </w:rPr>
        <w:t>The vast majority of</w:t>
      </w:r>
      <w:proofErr w:type="gramEnd"/>
      <w:r w:rsidRPr="006E7CA4">
        <w:rPr>
          <w:rFonts w:asciiTheme="majorBidi" w:hAnsiTheme="majorBidi" w:cstheme="majorBidi"/>
          <w:color w:val="000000" w:themeColor="text1"/>
          <w:sz w:val="24"/>
          <w:szCs w:val="24"/>
        </w:rPr>
        <w:t xml:space="preserve"> fungi are saprophytic, they have the ability to utilize dead plant and animal tissues. </w:t>
      </w:r>
      <w:proofErr w:type="spellStart"/>
      <w:r w:rsidRPr="006E7CA4">
        <w:rPr>
          <w:rFonts w:asciiTheme="majorBidi" w:hAnsiTheme="majorBidi" w:cstheme="majorBidi"/>
          <w:color w:val="000000" w:themeColor="text1"/>
          <w:sz w:val="24"/>
          <w:szCs w:val="24"/>
        </w:rPr>
        <w:t>Keratinophilic</w:t>
      </w:r>
      <w:proofErr w:type="spellEnd"/>
      <w:r w:rsidRPr="006E7CA4">
        <w:rPr>
          <w:rFonts w:asciiTheme="majorBidi" w:hAnsiTheme="majorBidi" w:cstheme="majorBidi"/>
          <w:color w:val="000000" w:themeColor="text1"/>
          <w:sz w:val="24"/>
          <w:szCs w:val="24"/>
        </w:rPr>
        <w:t xml:space="preserve"> fungi are a specific group that decomposed keratinized structures of </w:t>
      </w:r>
      <w:r w:rsidR="00F51687">
        <w:rPr>
          <w:rFonts w:asciiTheme="majorBidi" w:hAnsiTheme="majorBidi" w:cstheme="majorBidi"/>
          <w:color w:val="000000" w:themeColor="text1"/>
          <w:sz w:val="24"/>
          <w:szCs w:val="24"/>
        </w:rPr>
        <w:t xml:space="preserve">humans and </w:t>
      </w:r>
      <w:r w:rsidRPr="006E7CA4">
        <w:rPr>
          <w:rFonts w:asciiTheme="majorBidi" w:hAnsiTheme="majorBidi" w:cstheme="majorBidi"/>
          <w:color w:val="000000" w:themeColor="text1"/>
          <w:sz w:val="24"/>
          <w:szCs w:val="24"/>
        </w:rPr>
        <w:t xml:space="preserve">animals </w:t>
      </w:r>
      <w:r w:rsidRPr="00EE4FF9">
        <w:rPr>
          <w:rFonts w:asciiTheme="majorBidi" w:hAnsiTheme="majorBidi" w:cstheme="majorBidi"/>
          <w:sz w:val="24"/>
          <w:szCs w:val="24"/>
        </w:rPr>
        <w:t>viz skin, hair, feathers etc., and they may cause mycoses as opportunistic or true pathogens</w:t>
      </w:r>
      <w:r w:rsidR="00E83EBF" w:rsidRPr="00EE4FF9">
        <w:rPr>
          <w:rFonts w:asciiTheme="majorBidi" w:hAnsiTheme="majorBidi" w:cstheme="majorBidi"/>
          <w:sz w:val="24"/>
          <w:szCs w:val="24"/>
        </w:rPr>
        <w:t xml:space="preserve">. The house breeding cages of chickens are a source of saprophytic fungi including </w:t>
      </w:r>
      <w:proofErr w:type="spellStart"/>
      <w:r w:rsidR="00E83EBF" w:rsidRPr="00EE4FF9">
        <w:rPr>
          <w:rFonts w:asciiTheme="majorBidi" w:hAnsiTheme="majorBidi" w:cstheme="majorBidi"/>
          <w:sz w:val="24"/>
          <w:szCs w:val="24"/>
        </w:rPr>
        <w:t>keratinophilic</w:t>
      </w:r>
      <w:proofErr w:type="spellEnd"/>
      <w:r w:rsidR="00E83EBF" w:rsidRPr="00EE4FF9">
        <w:rPr>
          <w:rFonts w:asciiTheme="majorBidi" w:hAnsiTheme="majorBidi" w:cstheme="majorBidi"/>
          <w:sz w:val="24"/>
          <w:szCs w:val="24"/>
        </w:rPr>
        <w:t xml:space="preserve"> </w:t>
      </w:r>
      <w:r w:rsidR="00EE4FF9">
        <w:rPr>
          <w:rFonts w:asciiTheme="majorBidi" w:hAnsiTheme="majorBidi" w:cstheme="majorBidi"/>
          <w:sz w:val="24"/>
          <w:szCs w:val="24"/>
        </w:rPr>
        <w:t>group</w:t>
      </w:r>
      <w:r w:rsidR="00E83EBF" w:rsidRPr="00EE4FF9">
        <w:rPr>
          <w:rFonts w:asciiTheme="majorBidi" w:hAnsiTheme="majorBidi" w:cstheme="majorBidi"/>
          <w:sz w:val="24"/>
          <w:szCs w:val="24"/>
        </w:rPr>
        <w:t xml:space="preserve">.  </w:t>
      </w:r>
      <w:r w:rsidRPr="00EE4FF9">
        <w:rPr>
          <w:rFonts w:asciiTheme="majorBidi" w:hAnsiTheme="majorBidi" w:cstheme="majorBidi"/>
          <w:sz w:val="24"/>
          <w:szCs w:val="24"/>
        </w:rPr>
        <w:t xml:space="preserve">The </w:t>
      </w:r>
      <w:r w:rsidRPr="006E7CA4">
        <w:rPr>
          <w:rFonts w:asciiTheme="majorBidi" w:hAnsiTheme="majorBidi" w:cstheme="majorBidi"/>
          <w:color w:val="000000" w:themeColor="text1"/>
          <w:sz w:val="24"/>
          <w:szCs w:val="24"/>
        </w:rPr>
        <w:t>present study aims to isolate fungi from feathers</w:t>
      </w:r>
      <w:r w:rsidRPr="006E7CA4">
        <w:rPr>
          <w:color w:val="000000" w:themeColor="text1"/>
          <w:sz w:val="24"/>
          <w:szCs w:val="24"/>
        </w:rPr>
        <w:t xml:space="preserve"> </w:t>
      </w:r>
      <w:r w:rsidR="00E83EBF">
        <w:rPr>
          <w:rFonts w:asciiTheme="majorBidi" w:hAnsiTheme="majorBidi" w:cstheme="majorBidi"/>
          <w:color w:val="000000" w:themeColor="text1"/>
          <w:sz w:val="24"/>
          <w:szCs w:val="24"/>
        </w:rPr>
        <w:t>in</w:t>
      </w:r>
      <w:r w:rsidRPr="006E7CA4">
        <w:rPr>
          <w:rFonts w:asciiTheme="majorBidi" w:hAnsiTheme="majorBidi" w:cstheme="majorBidi"/>
          <w:color w:val="000000" w:themeColor="text1"/>
          <w:sz w:val="24"/>
          <w:szCs w:val="24"/>
        </w:rPr>
        <w:t xml:space="preserve"> house breeding cages</w:t>
      </w:r>
      <w:r w:rsidR="00972E52">
        <w:rPr>
          <w:rFonts w:asciiTheme="majorBidi" w:hAnsiTheme="majorBidi" w:cstheme="majorBidi"/>
          <w:color w:val="000000" w:themeColor="text1"/>
          <w:sz w:val="24"/>
          <w:szCs w:val="24"/>
        </w:rPr>
        <w:t xml:space="preserve">, explain the composition of the fungal community, </w:t>
      </w:r>
      <w:r w:rsidR="000127FE">
        <w:rPr>
          <w:rFonts w:asciiTheme="majorBidi" w:hAnsiTheme="majorBidi" w:cstheme="majorBidi"/>
          <w:color w:val="000000" w:themeColor="text1"/>
          <w:sz w:val="24"/>
          <w:szCs w:val="24"/>
        </w:rPr>
        <w:t>examine</w:t>
      </w:r>
      <w:r w:rsidRPr="006E7CA4">
        <w:rPr>
          <w:rFonts w:asciiTheme="majorBidi" w:hAnsiTheme="majorBidi" w:cstheme="majorBidi"/>
          <w:color w:val="000000" w:themeColor="text1"/>
          <w:sz w:val="24"/>
          <w:szCs w:val="24"/>
        </w:rPr>
        <w:t xml:space="preserve"> t</w:t>
      </w:r>
      <w:r w:rsidR="00972E52">
        <w:rPr>
          <w:rFonts w:asciiTheme="majorBidi" w:hAnsiTheme="majorBidi" w:cstheme="majorBidi"/>
          <w:color w:val="000000" w:themeColor="text1"/>
          <w:sz w:val="24"/>
          <w:szCs w:val="24"/>
        </w:rPr>
        <w:t>he</w:t>
      </w:r>
      <w:r w:rsidRPr="006E7CA4">
        <w:rPr>
          <w:rFonts w:asciiTheme="majorBidi" w:hAnsiTheme="majorBidi" w:cstheme="majorBidi"/>
          <w:color w:val="000000" w:themeColor="text1"/>
          <w:sz w:val="24"/>
          <w:szCs w:val="24"/>
        </w:rPr>
        <w:t xml:space="preserve"> proteolytic activity</w:t>
      </w:r>
      <w:r w:rsidR="00972E52">
        <w:rPr>
          <w:rFonts w:asciiTheme="majorBidi" w:hAnsiTheme="majorBidi" w:cstheme="majorBidi"/>
          <w:color w:val="000000" w:themeColor="text1"/>
          <w:sz w:val="24"/>
          <w:szCs w:val="24"/>
        </w:rPr>
        <w:t xml:space="preserve"> of fungal taxa</w:t>
      </w:r>
      <w:r w:rsidRPr="006E7CA4">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via skimmed milk agar test,</w:t>
      </w:r>
      <w:r w:rsidRPr="006E7CA4">
        <w:rPr>
          <w:rFonts w:asciiTheme="majorBidi" w:hAnsiTheme="majorBidi" w:cstheme="majorBidi"/>
          <w:color w:val="000000" w:themeColor="text1"/>
          <w:sz w:val="24"/>
          <w:szCs w:val="24"/>
        </w:rPr>
        <w:t xml:space="preserve"> as well as </w:t>
      </w:r>
      <w:r w:rsidR="00E83EBF">
        <w:rPr>
          <w:rFonts w:asciiTheme="majorBidi" w:hAnsiTheme="majorBidi" w:cstheme="majorBidi"/>
          <w:color w:val="000000" w:themeColor="text1"/>
          <w:sz w:val="24"/>
          <w:szCs w:val="24"/>
        </w:rPr>
        <w:t>clarify</w:t>
      </w:r>
      <w:r w:rsidRPr="006E7CA4">
        <w:rPr>
          <w:rFonts w:asciiTheme="majorBidi" w:hAnsiTheme="majorBidi" w:cstheme="majorBidi"/>
          <w:color w:val="000000" w:themeColor="text1"/>
          <w:sz w:val="24"/>
          <w:szCs w:val="24"/>
        </w:rPr>
        <w:t xml:space="preserve"> the</w:t>
      </w:r>
      <w:r w:rsidR="00972E52">
        <w:rPr>
          <w:rFonts w:asciiTheme="majorBidi" w:hAnsiTheme="majorBidi" w:cstheme="majorBidi"/>
          <w:color w:val="000000" w:themeColor="text1"/>
          <w:sz w:val="24"/>
          <w:szCs w:val="24"/>
        </w:rPr>
        <w:t>ir</w:t>
      </w:r>
      <w:r w:rsidRPr="006E7CA4">
        <w:rPr>
          <w:rFonts w:asciiTheme="majorBidi" w:hAnsiTheme="majorBidi" w:cstheme="majorBidi"/>
          <w:color w:val="000000" w:themeColor="text1"/>
          <w:sz w:val="24"/>
          <w:szCs w:val="24"/>
        </w:rPr>
        <w:t xml:space="preserve"> health risk on breeders. A total of fifty feather samples were collected from urban sites in Erbil city. Samples were cultured on </w:t>
      </w:r>
      <w:proofErr w:type="spellStart"/>
      <w:r w:rsidRPr="006E7CA4">
        <w:rPr>
          <w:rFonts w:asciiTheme="majorBidi" w:hAnsiTheme="majorBidi" w:cstheme="majorBidi"/>
          <w:color w:val="000000" w:themeColor="text1"/>
          <w:sz w:val="24"/>
          <w:szCs w:val="24"/>
        </w:rPr>
        <w:t>Sabouraud’s</w:t>
      </w:r>
      <w:proofErr w:type="spellEnd"/>
      <w:r w:rsidRPr="006E7CA4">
        <w:rPr>
          <w:rFonts w:asciiTheme="majorBidi" w:hAnsiTheme="majorBidi" w:cstheme="majorBidi"/>
          <w:color w:val="000000" w:themeColor="text1"/>
          <w:sz w:val="24"/>
          <w:szCs w:val="24"/>
        </w:rPr>
        <w:t xml:space="preserve"> dextrose agar and Typha pollen agar. Petri dishes were incubated at 25</w:t>
      </w:r>
      <w:r w:rsidRPr="006E7CA4">
        <w:rPr>
          <w:rFonts w:asciiTheme="majorBidi" w:hAnsiTheme="majorBidi" w:cstheme="majorBidi"/>
          <w:color w:val="000000" w:themeColor="text1"/>
          <w:sz w:val="24"/>
          <w:szCs w:val="24"/>
          <w:vertAlign w:val="superscript"/>
        </w:rPr>
        <w:t>o</w:t>
      </w:r>
      <w:r w:rsidRPr="006E7CA4">
        <w:rPr>
          <w:rFonts w:asciiTheme="majorBidi" w:hAnsiTheme="majorBidi" w:cstheme="majorBidi"/>
          <w:color w:val="000000" w:themeColor="text1"/>
          <w:sz w:val="24"/>
          <w:szCs w:val="24"/>
        </w:rPr>
        <w:t>C</w:t>
      </w:r>
      <w:r w:rsidRPr="006E7CA4">
        <w:rPr>
          <w:rFonts w:asciiTheme="majorBidi" w:hAnsiTheme="majorBidi" w:cstheme="majorBidi"/>
          <w:color w:val="000000" w:themeColor="text1"/>
          <w:sz w:val="24"/>
          <w:szCs w:val="24"/>
          <w:vertAlign w:val="superscript"/>
        </w:rPr>
        <w:t xml:space="preserve"> </w:t>
      </w:r>
      <w:r w:rsidRPr="006E7CA4">
        <w:rPr>
          <w:rFonts w:asciiTheme="majorBidi" w:hAnsiTheme="majorBidi" w:cstheme="majorBidi"/>
          <w:color w:val="000000" w:themeColor="text1"/>
          <w:sz w:val="24"/>
          <w:szCs w:val="24"/>
        </w:rPr>
        <w:t>and the developed fungi were checked after three days and for four weeks.</w:t>
      </w:r>
    </w:p>
    <w:p w14:paraId="289661CC" w14:textId="3B8E9BB8" w:rsidR="00AA65C8" w:rsidRPr="006E7CA4" w:rsidRDefault="00AA65C8" w:rsidP="00DB392F">
      <w:pPr>
        <w:spacing w:line="480" w:lineRule="auto"/>
        <w:rPr>
          <w:rFonts w:asciiTheme="majorBidi" w:hAnsiTheme="majorBidi" w:cstheme="majorBidi"/>
          <w:color w:val="000000" w:themeColor="text1"/>
          <w:sz w:val="24"/>
          <w:szCs w:val="24"/>
        </w:rPr>
      </w:pPr>
      <w:r w:rsidRPr="006E7CA4">
        <w:rPr>
          <w:rFonts w:asciiTheme="majorBidi" w:hAnsiTheme="majorBidi" w:cstheme="majorBidi"/>
          <w:color w:val="000000" w:themeColor="text1"/>
          <w:sz w:val="24"/>
          <w:szCs w:val="24"/>
        </w:rPr>
        <w:t xml:space="preserve">Eighteen fungi were recorded belonging to 14 genera viz </w:t>
      </w:r>
      <w:r w:rsidRPr="006E7CA4">
        <w:rPr>
          <w:rFonts w:asciiTheme="majorBidi" w:hAnsiTheme="majorBidi" w:cstheme="majorBidi"/>
          <w:i/>
          <w:iCs/>
          <w:color w:val="000000" w:themeColor="text1"/>
          <w:sz w:val="24"/>
          <w:szCs w:val="24"/>
        </w:rPr>
        <w:t>Aspergillus,</w:t>
      </w:r>
      <w:bookmarkStart w:id="1" w:name="_Hlk130580911"/>
      <w:r>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Chrysosporium</w:t>
      </w:r>
      <w:proofErr w:type="spellEnd"/>
      <w:r>
        <w:rPr>
          <w:rFonts w:asciiTheme="majorBidi" w:hAnsiTheme="majorBidi" w:cstheme="majorBidi"/>
          <w:i/>
          <w:iCs/>
          <w:color w:val="000000" w:themeColor="text1"/>
          <w:sz w:val="24"/>
          <w:szCs w:val="24"/>
        </w:rPr>
        <w:t xml:space="preserve"> sp.</w:t>
      </w:r>
      <w:r w:rsidRPr="006E7CA4">
        <w:rPr>
          <w:rFonts w:asciiTheme="majorBidi" w:hAnsiTheme="majorBidi" w:cstheme="majorBidi"/>
          <w:i/>
          <w:iCs/>
          <w:color w:val="000000" w:themeColor="text1"/>
          <w:sz w:val="24"/>
          <w:szCs w:val="24"/>
        </w:rPr>
        <w:t>, Fusarium</w:t>
      </w:r>
      <w:r>
        <w:rPr>
          <w:rFonts w:asciiTheme="majorBidi" w:hAnsiTheme="majorBidi" w:cstheme="majorBidi"/>
          <w:i/>
          <w:iCs/>
          <w:color w:val="000000" w:themeColor="text1"/>
          <w:sz w:val="24"/>
          <w:szCs w:val="24"/>
        </w:rPr>
        <w:t xml:space="preserve"> sp.</w:t>
      </w:r>
      <w:r w:rsidRPr="006E7CA4">
        <w:rPr>
          <w:rFonts w:asciiTheme="majorBidi" w:hAnsiTheme="majorBidi" w:cstheme="majorBidi"/>
          <w:i/>
          <w:iCs/>
          <w:color w:val="000000" w:themeColor="text1"/>
          <w:sz w:val="24"/>
          <w:szCs w:val="24"/>
        </w:rPr>
        <w:t>, Chaetomium</w:t>
      </w:r>
      <w:r>
        <w:rPr>
          <w:rFonts w:asciiTheme="majorBidi" w:hAnsiTheme="majorBidi" w:cstheme="majorBidi"/>
          <w:i/>
          <w:iCs/>
          <w:color w:val="000000" w:themeColor="text1"/>
          <w:sz w:val="24"/>
          <w:szCs w:val="24"/>
        </w:rPr>
        <w:t xml:space="preserve"> sp.</w:t>
      </w:r>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Emericella</w:t>
      </w:r>
      <w:proofErr w:type="spellEnd"/>
      <w:r>
        <w:rPr>
          <w:rFonts w:asciiTheme="majorBidi" w:hAnsiTheme="majorBidi" w:cstheme="majorBidi"/>
          <w:i/>
          <w:iCs/>
          <w:color w:val="000000" w:themeColor="text1"/>
          <w:sz w:val="24"/>
          <w:szCs w:val="24"/>
        </w:rPr>
        <w:t xml:space="preserve"> </w:t>
      </w:r>
      <w:proofErr w:type="spellStart"/>
      <w:r>
        <w:rPr>
          <w:rFonts w:asciiTheme="majorBidi" w:hAnsiTheme="majorBidi" w:cstheme="majorBidi"/>
          <w:i/>
          <w:iCs/>
          <w:color w:val="000000" w:themeColor="text1"/>
          <w:sz w:val="24"/>
          <w:szCs w:val="24"/>
        </w:rPr>
        <w:t>sp</w:t>
      </w:r>
      <w:proofErr w:type="spellEnd"/>
      <w:r>
        <w:rPr>
          <w:rFonts w:asciiTheme="majorBidi" w:hAnsiTheme="majorBidi" w:cstheme="majorBidi"/>
          <w:i/>
          <w:iCs/>
          <w:color w:val="000000" w:themeColor="text1"/>
          <w:sz w:val="24"/>
          <w:szCs w:val="24"/>
        </w:rPr>
        <w:t>,</w:t>
      </w:r>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Papulospora</w:t>
      </w:r>
      <w:proofErr w:type="spellEnd"/>
      <w:r>
        <w:rPr>
          <w:rFonts w:asciiTheme="majorBidi" w:hAnsiTheme="majorBidi" w:cstheme="majorBidi"/>
          <w:i/>
          <w:iCs/>
          <w:color w:val="000000" w:themeColor="text1"/>
          <w:sz w:val="24"/>
          <w:szCs w:val="24"/>
        </w:rPr>
        <w:t xml:space="preserve"> sp.</w:t>
      </w:r>
      <w:r w:rsidRPr="006E7CA4">
        <w:rPr>
          <w:rFonts w:asciiTheme="majorBidi" w:hAnsiTheme="majorBidi" w:cstheme="majorBidi"/>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Cunninghamella</w:t>
      </w:r>
      <w:proofErr w:type="spellEnd"/>
      <w:r>
        <w:rPr>
          <w:rFonts w:asciiTheme="majorBidi" w:hAnsiTheme="majorBidi" w:cstheme="majorBidi"/>
          <w:i/>
          <w:iCs/>
          <w:color w:val="000000" w:themeColor="text1"/>
          <w:sz w:val="24"/>
          <w:szCs w:val="24"/>
        </w:rPr>
        <w:t xml:space="preserve"> sp.</w:t>
      </w:r>
      <w:r w:rsidRPr="006E7CA4">
        <w:rPr>
          <w:rFonts w:asciiTheme="majorBidi" w:hAnsiTheme="majorBidi" w:cstheme="majorBidi"/>
          <w:i/>
          <w:iCs/>
          <w:color w:val="000000" w:themeColor="text1"/>
          <w:sz w:val="24"/>
          <w:szCs w:val="24"/>
        </w:rPr>
        <w:t>,</w:t>
      </w:r>
      <w:r w:rsidRPr="006E7CA4">
        <w:rPr>
          <w:rFonts w:asciiTheme="majorBidi" w:hAnsiTheme="majorBidi" w:cstheme="majorBidi"/>
          <w:color w:val="000000" w:themeColor="text1"/>
          <w:sz w:val="24"/>
          <w:szCs w:val="24"/>
        </w:rPr>
        <w:t xml:space="preserve"> </w:t>
      </w:r>
      <w:r w:rsidRPr="006E7CA4">
        <w:rPr>
          <w:rFonts w:asciiTheme="majorBidi" w:hAnsiTheme="majorBidi" w:cstheme="majorBidi"/>
          <w:i/>
          <w:iCs/>
          <w:color w:val="000000" w:themeColor="text1"/>
          <w:sz w:val="24"/>
          <w:szCs w:val="24"/>
        </w:rPr>
        <w:lastRenderedPageBreak/>
        <w:t>Rhodotorula</w:t>
      </w:r>
      <w:r>
        <w:rPr>
          <w:rFonts w:asciiTheme="majorBidi" w:hAnsiTheme="majorBidi" w:cstheme="majorBidi"/>
          <w:i/>
          <w:iCs/>
          <w:color w:val="000000" w:themeColor="text1"/>
          <w:sz w:val="24"/>
          <w:szCs w:val="24"/>
        </w:rPr>
        <w:t xml:space="preserve"> sp.</w:t>
      </w:r>
      <w:r w:rsidRPr="006E7CA4">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rPr>
        <w:t>Candida</w:t>
      </w:r>
      <w:r w:rsidR="000127FE">
        <w:rPr>
          <w:rFonts w:asciiTheme="majorBidi" w:hAnsiTheme="majorBidi" w:cstheme="majorBidi"/>
          <w:i/>
          <w:iCs/>
          <w:color w:val="000000" w:themeColor="text1"/>
          <w:sz w:val="24"/>
          <w:szCs w:val="24"/>
        </w:rPr>
        <w:t xml:space="preserve"> sp.</w:t>
      </w:r>
      <w:r>
        <w:rPr>
          <w:rFonts w:asciiTheme="majorBidi" w:hAnsiTheme="majorBidi" w:cstheme="majorBidi"/>
          <w:i/>
          <w:iCs/>
          <w:color w:val="000000" w:themeColor="text1"/>
          <w:sz w:val="24"/>
          <w:szCs w:val="24"/>
        </w:rPr>
        <w:t>, Acremonium sp., Cladosporium sp., Mucor sp</w:t>
      </w:r>
      <w:r w:rsidR="000127FE">
        <w:rPr>
          <w:rFonts w:asciiTheme="majorBidi" w:hAnsiTheme="majorBidi" w:cstheme="majorBidi"/>
          <w:i/>
          <w:iCs/>
          <w:color w:val="000000" w:themeColor="text1"/>
          <w:sz w:val="24"/>
          <w:szCs w:val="24"/>
        </w:rPr>
        <w:t xml:space="preserve">., </w:t>
      </w:r>
      <w:proofErr w:type="spellStart"/>
      <w:r>
        <w:rPr>
          <w:rFonts w:asciiTheme="majorBidi" w:hAnsiTheme="majorBidi" w:cstheme="majorBidi"/>
          <w:i/>
          <w:iCs/>
          <w:color w:val="000000" w:themeColor="text1"/>
          <w:sz w:val="24"/>
          <w:szCs w:val="24"/>
        </w:rPr>
        <w:t>Myceliophthora</w:t>
      </w:r>
      <w:proofErr w:type="spellEnd"/>
      <w:r>
        <w:rPr>
          <w:rFonts w:asciiTheme="majorBidi" w:hAnsiTheme="majorBidi" w:cstheme="majorBidi"/>
          <w:i/>
          <w:iCs/>
          <w:color w:val="000000" w:themeColor="text1"/>
          <w:sz w:val="24"/>
          <w:szCs w:val="24"/>
        </w:rPr>
        <w:t xml:space="preserve"> sp., </w:t>
      </w:r>
      <w:r w:rsidRPr="00CF49BB">
        <w:rPr>
          <w:rFonts w:asciiTheme="majorBidi" w:hAnsiTheme="majorBidi" w:cstheme="majorBidi"/>
          <w:color w:val="000000" w:themeColor="text1"/>
          <w:sz w:val="24"/>
          <w:szCs w:val="24"/>
        </w:rPr>
        <w:t>and</w:t>
      </w:r>
      <w:r>
        <w:rPr>
          <w:rFonts w:asciiTheme="majorBidi" w:hAnsiTheme="majorBidi" w:cstheme="majorBidi"/>
          <w:i/>
          <w:iCs/>
          <w:color w:val="000000" w:themeColor="text1"/>
          <w:sz w:val="24"/>
          <w:szCs w:val="24"/>
        </w:rPr>
        <w:t xml:space="preserve"> </w:t>
      </w:r>
      <w:proofErr w:type="spellStart"/>
      <w:r>
        <w:rPr>
          <w:rFonts w:asciiTheme="majorBidi" w:hAnsiTheme="majorBidi" w:cstheme="majorBidi"/>
          <w:i/>
          <w:iCs/>
          <w:color w:val="000000" w:themeColor="text1"/>
          <w:sz w:val="24"/>
          <w:szCs w:val="24"/>
        </w:rPr>
        <w:t>Phoma</w:t>
      </w:r>
      <w:proofErr w:type="spellEnd"/>
      <w:r>
        <w:rPr>
          <w:rFonts w:asciiTheme="majorBidi" w:hAnsiTheme="majorBidi" w:cstheme="majorBidi"/>
          <w:i/>
          <w:iCs/>
          <w:color w:val="000000" w:themeColor="text1"/>
          <w:sz w:val="24"/>
          <w:szCs w:val="24"/>
        </w:rPr>
        <w:t xml:space="preserve"> sp</w:t>
      </w:r>
      <w:bookmarkEnd w:id="1"/>
      <w:r w:rsidRPr="006E7CA4">
        <w:rPr>
          <w:rFonts w:asciiTheme="majorBidi" w:hAnsiTheme="majorBidi" w:cstheme="majorBidi"/>
          <w:i/>
          <w:iCs/>
          <w:color w:val="000000" w:themeColor="text1"/>
          <w:sz w:val="24"/>
          <w:szCs w:val="24"/>
        </w:rPr>
        <w:t>.</w:t>
      </w:r>
      <w:r w:rsidRPr="006E7CA4">
        <w:rPr>
          <w:rFonts w:asciiTheme="majorBidi" w:hAnsiTheme="majorBidi" w:cstheme="majorBidi"/>
          <w:color w:val="000000" w:themeColor="text1"/>
          <w:sz w:val="24"/>
          <w:szCs w:val="24"/>
        </w:rPr>
        <w:t xml:space="preserve"> </w:t>
      </w:r>
      <w:r w:rsidR="00BC46CC">
        <w:rPr>
          <w:rFonts w:asciiTheme="majorBidi" w:hAnsiTheme="majorBidi" w:cstheme="majorBidi"/>
          <w:color w:val="000000" w:themeColor="text1"/>
          <w:sz w:val="24"/>
          <w:szCs w:val="24"/>
        </w:rPr>
        <w:t xml:space="preserve">The </w:t>
      </w:r>
      <w:proofErr w:type="spellStart"/>
      <w:r w:rsidR="00BC46CC" w:rsidRPr="00BC46CC">
        <w:rPr>
          <w:rFonts w:asciiTheme="majorBidi" w:hAnsiTheme="majorBidi" w:cstheme="majorBidi"/>
          <w:i/>
          <w:iCs/>
          <w:color w:val="000000" w:themeColor="text1"/>
          <w:sz w:val="24"/>
          <w:szCs w:val="24"/>
        </w:rPr>
        <w:t>Chrysosporium</w:t>
      </w:r>
      <w:proofErr w:type="spellEnd"/>
      <w:r w:rsidR="00E62696">
        <w:rPr>
          <w:rFonts w:asciiTheme="majorBidi" w:hAnsiTheme="majorBidi" w:cstheme="majorBidi"/>
          <w:color w:val="000000" w:themeColor="text1"/>
          <w:sz w:val="24"/>
          <w:szCs w:val="24"/>
        </w:rPr>
        <w:t xml:space="preserve"> </w:t>
      </w:r>
      <w:r w:rsidR="00E62696" w:rsidRPr="00E62696">
        <w:rPr>
          <w:rFonts w:asciiTheme="majorBidi" w:hAnsiTheme="majorBidi" w:cstheme="majorBidi"/>
          <w:i/>
          <w:iCs/>
          <w:color w:val="000000" w:themeColor="text1"/>
          <w:sz w:val="24"/>
          <w:szCs w:val="24"/>
        </w:rPr>
        <w:t>sp.</w:t>
      </w:r>
      <w:r w:rsidR="00E62696">
        <w:rPr>
          <w:rFonts w:asciiTheme="majorBidi" w:hAnsiTheme="majorBidi" w:cstheme="majorBidi"/>
          <w:color w:val="000000" w:themeColor="text1"/>
          <w:sz w:val="24"/>
          <w:szCs w:val="24"/>
        </w:rPr>
        <w:t xml:space="preserve"> </w:t>
      </w:r>
      <w:r w:rsidR="000127FE">
        <w:rPr>
          <w:rFonts w:asciiTheme="majorBidi" w:hAnsiTheme="majorBidi" w:cstheme="majorBidi"/>
          <w:color w:val="000000" w:themeColor="text1"/>
          <w:sz w:val="24"/>
          <w:szCs w:val="24"/>
        </w:rPr>
        <w:t>showed</w:t>
      </w:r>
      <w:r w:rsidR="00E62696">
        <w:rPr>
          <w:rFonts w:asciiTheme="majorBidi" w:hAnsiTheme="majorBidi" w:cstheme="majorBidi"/>
          <w:color w:val="000000" w:themeColor="text1"/>
          <w:sz w:val="24"/>
          <w:szCs w:val="24"/>
        </w:rPr>
        <w:t xml:space="preserve"> the highest </w:t>
      </w:r>
      <w:r w:rsidR="00BC46CC">
        <w:rPr>
          <w:rFonts w:asciiTheme="majorBidi" w:hAnsiTheme="majorBidi" w:cstheme="majorBidi"/>
          <w:color w:val="000000" w:themeColor="text1"/>
          <w:sz w:val="24"/>
          <w:szCs w:val="24"/>
        </w:rPr>
        <w:t>occurrence (</w:t>
      </w:r>
      <w:r w:rsidR="00E62696">
        <w:rPr>
          <w:rFonts w:asciiTheme="majorBidi" w:hAnsiTheme="majorBidi" w:cstheme="majorBidi"/>
          <w:color w:val="000000" w:themeColor="text1"/>
          <w:sz w:val="24"/>
          <w:szCs w:val="24"/>
        </w:rPr>
        <w:t xml:space="preserve">60%), and it </w:t>
      </w:r>
      <w:r w:rsidR="004C091C">
        <w:rPr>
          <w:rFonts w:asciiTheme="majorBidi" w:hAnsiTheme="majorBidi" w:cstheme="majorBidi"/>
          <w:color w:val="000000" w:themeColor="text1"/>
          <w:sz w:val="24"/>
          <w:szCs w:val="24"/>
        </w:rPr>
        <w:t>also</w:t>
      </w:r>
      <w:r w:rsidR="00E62696">
        <w:rPr>
          <w:rFonts w:asciiTheme="majorBidi" w:hAnsiTheme="majorBidi" w:cstheme="majorBidi"/>
          <w:color w:val="000000" w:themeColor="text1"/>
          <w:sz w:val="24"/>
          <w:szCs w:val="24"/>
        </w:rPr>
        <w:t xml:space="preserve"> </w:t>
      </w:r>
      <w:r w:rsidR="000127FE">
        <w:rPr>
          <w:rFonts w:asciiTheme="majorBidi" w:hAnsiTheme="majorBidi" w:cstheme="majorBidi"/>
          <w:color w:val="000000" w:themeColor="text1"/>
          <w:sz w:val="24"/>
          <w:szCs w:val="24"/>
        </w:rPr>
        <w:t>had</w:t>
      </w:r>
      <w:r w:rsidR="004C091C">
        <w:rPr>
          <w:rFonts w:asciiTheme="majorBidi" w:hAnsiTheme="majorBidi" w:cstheme="majorBidi"/>
          <w:color w:val="000000" w:themeColor="text1"/>
          <w:sz w:val="24"/>
          <w:szCs w:val="24"/>
        </w:rPr>
        <w:t xml:space="preserve"> the </w:t>
      </w:r>
      <w:r w:rsidR="00E62696">
        <w:rPr>
          <w:rFonts w:asciiTheme="majorBidi" w:hAnsiTheme="majorBidi" w:cstheme="majorBidi"/>
          <w:color w:val="000000" w:themeColor="text1"/>
          <w:sz w:val="24"/>
          <w:szCs w:val="24"/>
        </w:rPr>
        <w:t xml:space="preserve">most proteolytic </w:t>
      </w:r>
      <w:r w:rsidR="004C091C">
        <w:rPr>
          <w:rFonts w:asciiTheme="majorBidi" w:hAnsiTheme="majorBidi" w:cstheme="majorBidi"/>
          <w:color w:val="000000" w:themeColor="text1"/>
          <w:sz w:val="24"/>
          <w:szCs w:val="24"/>
        </w:rPr>
        <w:t>activity</w:t>
      </w:r>
      <w:r w:rsidR="00DB392F">
        <w:rPr>
          <w:rFonts w:asciiTheme="majorBidi" w:hAnsiTheme="majorBidi" w:cstheme="majorBidi"/>
          <w:color w:val="000000" w:themeColor="text1"/>
          <w:sz w:val="24"/>
          <w:szCs w:val="24"/>
        </w:rPr>
        <w:t xml:space="preserve"> followed by </w:t>
      </w:r>
      <w:proofErr w:type="spellStart"/>
      <w:r w:rsidR="00DB392F" w:rsidRPr="00DB392F">
        <w:rPr>
          <w:rFonts w:asciiTheme="majorBidi" w:hAnsiTheme="majorBidi" w:cstheme="majorBidi"/>
          <w:i/>
          <w:iCs/>
          <w:color w:val="000000" w:themeColor="text1"/>
          <w:sz w:val="24"/>
          <w:szCs w:val="24"/>
        </w:rPr>
        <w:t>Myceliophthora</w:t>
      </w:r>
      <w:proofErr w:type="spellEnd"/>
      <w:r w:rsidR="00DB392F" w:rsidRPr="00DB392F">
        <w:rPr>
          <w:rFonts w:asciiTheme="majorBidi" w:hAnsiTheme="majorBidi" w:cstheme="majorBidi"/>
          <w:color w:val="000000" w:themeColor="text1"/>
          <w:sz w:val="24"/>
          <w:szCs w:val="24"/>
        </w:rPr>
        <w:t xml:space="preserve"> </w:t>
      </w:r>
      <w:r w:rsidR="00DB392F" w:rsidRPr="00DB392F">
        <w:rPr>
          <w:rFonts w:asciiTheme="majorBidi" w:hAnsiTheme="majorBidi" w:cstheme="majorBidi"/>
          <w:i/>
          <w:iCs/>
          <w:color w:val="000000" w:themeColor="text1"/>
          <w:sz w:val="24"/>
          <w:szCs w:val="24"/>
        </w:rPr>
        <w:t>verrucosa</w:t>
      </w:r>
      <w:r>
        <w:rPr>
          <w:rFonts w:asciiTheme="majorBidi" w:hAnsiTheme="majorBidi" w:cstheme="majorBidi"/>
          <w:color w:val="000000" w:themeColor="text1"/>
          <w:sz w:val="24"/>
          <w:szCs w:val="24"/>
        </w:rPr>
        <w:t xml:space="preserve">. All isolates were reported as </w:t>
      </w:r>
      <w:r w:rsidR="004C091C">
        <w:rPr>
          <w:rFonts w:asciiTheme="majorBidi" w:hAnsiTheme="majorBidi" w:cstheme="majorBidi"/>
          <w:color w:val="000000" w:themeColor="text1"/>
          <w:sz w:val="24"/>
          <w:szCs w:val="24"/>
        </w:rPr>
        <w:t>opportunistic pathogens</w:t>
      </w:r>
      <w:r>
        <w:rPr>
          <w:rFonts w:asciiTheme="majorBidi" w:hAnsiTheme="majorBidi" w:cstheme="majorBidi"/>
          <w:color w:val="000000" w:themeColor="text1"/>
          <w:sz w:val="24"/>
          <w:szCs w:val="24"/>
        </w:rPr>
        <w:t xml:space="preserve">, they are responsible for several fungal infections viz allergy, dermatomycosis, and deep infections. </w:t>
      </w:r>
    </w:p>
    <w:p w14:paraId="2C32940C" w14:textId="77777777" w:rsidR="00AA65C8" w:rsidRPr="006E7CA4" w:rsidRDefault="00AA65C8" w:rsidP="001D5A38">
      <w:pPr>
        <w:spacing w:line="480" w:lineRule="auto"/>
        <w:rPr>
          <w:rFonts w:asciiTheme="majorBidi" w:hAnsiTheme="majorBidi" w:cstheme="majorBidi"/>
          <w:i/>
          <w:iCs/>
          <w:color w:val="000000" w:themeColor="text1"/>
          <w:sz w:val="24"/>
          <w:szCs w:val="24"/>
        </w:rPr>
      </w:pPr>
    </w:p>
    <w:p w14:paraId="2B664808" w14:textId="54EB548A" w:rsidR="00AA65C8" w:rsidRPr="006E7CA4" w:rsidRDefault="00AA65C8" w:rsidP="001D5A38">
      <w:pPr>
        <w:spacing w:line="480" w:lineRule="auto"/>
        <w:rPr>
          <w:rFonts w:asciiTheme="majorBidi" w:hAnsiTheme="majorBidi" w:cstheme="majorBidi"/>
          <w:color w:val="000000" w:themeColor="text1"/>
          <w:sz w:val="24"/>
          <w:szCs w:val="24"/>
        </w:rPr>
      </w:pPr>
      <w:r w:rsidRPr="00B964E8">
        <w:rPr>
          <w:rFonts w:asciiTheme="majorBidi" w:hAnsiTheme="majorBidi" w:cstheme="majorBidi"/>
          <w:b/>
          <w:bCs/>
          <w:color w:val="000000" w:themeColor="text1"/>
          <w:sz w:val="24"/>
          <w:szCs w:val="24"/>
        </w:rPr>
        <w:t>Keywords</w:t>
      </w:r>
      <w:r w:rsidRPr="006E7CA4">
        <w:rPr>
          <w:rFonts w:asciiTheme="majorBidi" w:hAnsiTheme="majorBidi" w:cstheme="majorBidi"/>
          <w:color w:val="000000" w:themeColor="text1"/>
          <w:sz w:val="24"/>
          <w:szCs w:val="24"/>
        </w:rPr>
        <w:t>: poultry</w:t>
      </w:r>
      <w:r w:rsidR="00B964E8">
        <w:rPr>
          <w:rFonts w:asciiTheme="majorBidi" w:hAnsiTheme="majorBidi" w:cstheme="majorBidi"/>
          <w:color w:val="000000" w:themeColor="text1"/>
          <w:sz w:val="24"/>
          <w:szCs w:val="24"/>
        </w:rPr>
        <w:t>;</w:t>
      </w:r>
      <w:r w:rsidRPr="006E7CA4">
        <w:rPr>
          <w:rFonts w:asciiTheme="majorBidi" w:hAnsiTheme="majorBidi" w:cstheme="majorBidi"/>
          <w:color w:val="000000" w:themeColor="text1"/>
          <w:sz w:val="24"/>
          <w:szCs w:val="24"/>
        </w:rPr>
        <w:t xml:space="preserve"> proteolytic</w:t>
      </w:r>
      <w:r w:rsidR="00B964E8">
        <w:rPr>
          <w:rFonts w:asciiTheme="majorBidi" w:hAnsiTheme="majorBidi" w:cstheme="majorBidi"/>
          <w:color w:val="000000" w:themeColor="text1"/>
          <w:sz w:val="24"/>
          <w:szCs w:val="24"/>
        </w:rPr>
        <w:t>;</w:t>
      </w:r>
      <w:r w:rsidRPr="006E7CA4">
        <w:rPr>
          <w:rFonts w:asciiTheme="majorBidi" w:hAnsiTheme="majorBidi" w:cstheme="majorBidi"/>
          <w:color w:val="000000" w:themeColor="text1"/>
          <w:sz w:val="24"/>
          <w:szCs w:val="24"/>
        </w:rPr>
        <w:t xml:space="preserve"> feathers</w:t>
      </w:r>
      <w:r w:rsidR="00B964E8">
        <w:rPr>
          <w:rFonts w:asciiTheme="majorBidi" w:hAnsiTheme="majorBidi" w:cstheme="majorBidi"/>
          <w:color w:val="000000" w:themeColor="text1"/>
          <w:sz w:val="24"/>
          <w:szCs w:val="24"/>
        </w:rPr>
        <w:t>;</w:t>
      </w:r>
      <w:r w:rsidRPr="006E7CA4">
        <w:rPr>
          <w:rFonts w:asciiTheme="majorBidi" w:hAnsiTheme="majorBidi" w:cstheme="majorBidi"/>
          <w:color w:val="000000" w:themeColor="text1"/>
          <w:sz w:val="24"/>
          <w:szCs w:val="24"/>
        </w:rPr>
        <w:t xml:space="preserve"> keratinase</w:t>
      </w:r>
      <w:r w:rsidR="00B964E8">
        <w:rPr>
          <w:rFonts w:asciiTheme="majorBidi" w:hAnsiTheme="majorBidi" w:cstheme="majorBidi"/>
          <w:color w:val="000000" w:themeColor="text1"/>
          <w:sz w:val="24"/>
          <w:szCs w:val="24"/>
        </w:rPr>
        <w:t>;</w:t>
      </w:r>
      <w:r w:rsidRPr="006E7CA4">
        <w:rPr>
          <w:rFonts w:asciiTheme="majorBidi" w:hAnsiTheme="majorBidi" w:cstheme="majorBidi"/>
          <w:color w:val="000000" w:themeColor="text1"/>
          <w:sz w:val="24"/>
          <w:szCs w:val="24"/>
        </w:rPr>
        <w:t xml:space="preserve"> health impact</w:t>
      </w:r>
    </w:p>
    <w:p w14:paraId="0DE6332D" w14:textId="77777777" w:rsidR="00AA65C8" w:rsidRPr="006E7CA4" w:rsidRDefault="00AA65C8" w:rsidP="001D5A38">
      <w:pPr>
        <w:spacing w:line="480" w:lineRule="auto"/>
        <w:rPr>
          <w:rFonts w:asciiTheme="majorBidi" w:hAnsiTheme="majorBidi" w:cstheme="majorBidi"/>
          <w:color w:val="000000" w:themeColor="text1"/>
          <w:sz w:val="24"/>
          <w:szCs w:val="24"/>
        </w:rPr>
      </w:pPr>
    </w:p>
    <w:p w14:paraId="5345F7C6" w14:textId="77777777" w:rsidR="00AA65C8" w:rsidRPr="006E7CA4" w:rsidRDefault="00AA65C8" w:rsidP="001D5A38">
      <w:pPr>
        <w:spacing w:line="480" w:lineRule="auto"/>
        <w:rPr>
          <w:rFonts w:asciiTheme="majorBidi" w:hAnsiTheme="majorBidi" w:cstheme="majorBidi"/>
          <w:b/>
          <w:bCs/>
          <w:color w:val="000000" w:themeColor="text1"/>
          <w:sz w:val="24"/>
          <w:szCs w:val="24"/>
        </w:rPr>
      </w:pPr>
      <w:r w:rsidRPr="006E7CA4">
        <w:rPr>
          <w:rFonts w:asciiTheme="majorBidi" w:hAnsiTheme="majorBidi" w:cstheme="majorBidi"/>
          <w:b/>
          <w:bCs/>
          <w:color w:val="000000" w:themeColor="text1"/>
          <w:sz w:val="24"/>
          <w:szCs w:val="24"/>
        </w:rPr>
        <w:t xml:space="preserve">Introduction </w:t>
      </w:r>
    </w:p>
    <w:p w14:paraId="3E3F4A23" w14:textId="0B0B9B8B" w:rsidR="00AA65C8" w:rsidRPr="009E5170" w:rsidRDefault="00AA65C8" w:rsidP="001D5A38">
      <w:pPr>
        <w:spacing w:line="480" w:lineRule="auto"/>
        <w:rPr>
          <w:rFonts w:asciiTheme="majorBidi" w:hAnsiTheme="majorBidi" w:cstheme="majorBidi"/>
          <w:color w:val="000000" w:themeColor="text1"/>
          <w:sz w:val="24"/>
          <w:szCs w:val="24"/>
        </w:rPr>
      </w:pPr>
      <w:bookmarkStart w:id="2" w:name="_Hlk129207396"/>
      <w:r w:rsidRPr="006E7CA4">
        <w:rPr>
          <w:rFonts w:asciiTheme="majorBidi" w:hAnsiTheme="majorBidi" w:cstheme="majorBidi"/>
          <w:color w:val="000000" w:themeColor="text1"/>
          <w:sz w:val="24"/>
          <w:szCs w:val="24"/>
        </w:rPr>
        <w:t xml:space="preserve">Feathers were described as a carrier of fungi that can infect other animals and humans when prompting factors are present. Feather structures are compos of dead keratin-filled corneocytes </w:t>
      </w:r>
      <w:r w:rsidR="009D3811">
        <w:rPr>
          <w:rFonts w:asciiTheme="majorBidi" w:hAnsiTheme="majorBidi" w:cstheme="majorBidi"/>
          <w:color w:val="000000" w:themeColor="text1"/>
          <w:sz w:val="24"/>
          <w:szCs w:val="24"/>
        </w:rPr>
        <w:t>(</w:t>
      </w:r>
      <w:r w:rsidR="009D3811" w:rsidRPr="009D3811">
        <w:rPr>
          <w:rFonts w:asciiTheme="majorBidi" w:hAnsiTheme="majorBidi" w:cstheme="majorBidi"/>
          <w:color w:val="000000" w:themeColor="text1"/>
          <w:sz w:val="24"/>
          <w:szCs w:val="24"/>
        </w:rPr>
        <w:t>Camin</w:t>
      </w:r>
      <w:r w:rsidR="009D3811" w:rsidRPr="009D3811">
        <w:rPr>
          <w:rFonts w:asciiTheme="majorBidi" w:hAnsiTheme="majorBidi" w:cstheme="majorBidi"/>
          <w:color w:val="000000" w:themeColor="text1"/>
          <w:sz w:val="24"/>
          <w:szCs w:val="24"/>
          <w:vertAlign w:val="superscript"/>
        </w:rPr>
        <w:t xml:space="preserve"> </w:t>
      </w:r>
      <w:r w:rsidR="009D3811" w:rsidRPr="00E01FA1">
        <w:rPr>
          <w:rFonts w:asciiTheme="majorBidi" w:hAnsiTheme="majorBidi" w:cstheme="majorBidi"/>
          <w:i/>
          <w:iCs/>
          <w:color w:val="000000" w:themeColor="text1"/>
          <w:sz w:val="24"/>
          <w:szCs w:val="24"/>
        </w:rPr>
        <w:t>et al.</w:t>
      </w:r>
      <w:r w:rsidR="00E01FA1">
        <w:rPr>
          <w:rFonts w:asciiTheme="majorBidi" w:hAnsiTheme="majorBidi" w:cstheme="majorBidi"/>
          <w:color w:val="000000" w:themeColor="text1"/>
          <w:sz w:val="24"/>
          <w:szCs w:val="24"/>
        </w:rPr>
        <w:t xml:space="preserve"> </w:t>
      </w:r>
      <w:r w:rsidR="009D3811" w:rsidRPr="009D3811">
        <w:rPr>
          <w:rFonts w:asciiTheme="majorBidi" w:hAnsiTheme="majorBidi" w:cstheme="majorBidi"/>
          <w:color w:val="000000" w:themeColor="text1"/>
          <w:sz w:val="24"/>
          <w:szCs w:val="24"/>
        </w:rPr>
        <w:t>1998</w:t>
      </w:r>
      <w:r w:rsidR="00E01FA1">
        <w:rPr>
          <w:rFonts w:asciiTheme="majorBidi" w:hAnsiTheme="majorBidi" w:cstheme="majorBidi"/>
          <w:color w:val="000000" w:themeColor="text1"/>
          <w:sz w:val="24"/>
          <w:szCs w:val="24"/>
        </w:rPr>
        <w:t>;</w:t>
      </w:r>
      <w:r w:rsidR="009D3811" w:rsidRPr="009D3811">
        <w:rPr>
          <w:rFonts w:asciiTheme="majorBidi" w:hAnsiTheme="majorBidi" w:cstheme="majorBidi"/>
          <w:color w:val="000000" w:themeColor="text1"/>
          <w:sz w:val="24"/>
          <w:szCs w:val="24"/>
        </w:rPr>
        <w:t xml:space="preserve"> Wang</w:t>
      </w:r>
      <w:r w:rsidR="009D3811">
        <w:rPr>
          <w:rFonts w:asciiTheme="majorBidi" w:hAnsiTheme="majorBidi" w:cstheme="majorBidi"/>
          <w:color w:val="000000" w:themeColor="text1"/>
          <w:sz w:val="24"/>
          <w:szCs w:val="24"/>
        </w:rPr>
        <w:t xml:space="preserve"> </w:t>
      </w:r>
      <w:r w:rsidR="009D3811" w:rsidRPr="00E01FA1">
        <w:rPr>
          <w:rFonts w:asciiTheme="majorBidi" w:hAnsiTheme="majorBidi" w:cstheme="majorBidi"/>
          <w:i/>
          <w:iCs/>
          <w:color w:val="000000" w:themeColor="text1"/>
          <w:sz w:val="24"/>
          <w:szCs w:val="24"/>
        </w:rPr>
        <w:t>et al</w:t>
      </w:r>
      <w:r w:rsidR="00E01FA1">
        <w:rPr>
          <w:rFonts w:asciiTheme="majorBidi" w:hAnsiTheme="majorBidi" w:cstheme="majorBidi"/>
          <w:color w:val="000000" w:themeColor="text1"/>
          <w:sz w:val="24"/>
          <w:szCs w:val="24"/>
        </w:rPr>
        <w:t xml:space="preserve">. </w:t>
      </w:r>
      <w:r w:rsidR="009D3811">
        <w:rPr>
          <w:rFonts w:asciiTheme="majorBidi" w:hAnsiTheme="majorBidi" w:cstheme="majorBidi"/>
          <w:color w:val="000000" w:themeColor="text1"/>
          <w:sz w:val="24"/>
          <w:szCs w:val="24"/>
        </w:rPr>
        <w:t>2016)</w:t>
      </w:r>
      <w:r w:rsidR="00877D76">
        <w:rPr>
          <w:rFonts w:asciiTheme="majorBidi" w:hAnsiTheme="majorBidi" w:cstheme="majorBidi"/>
          <w:color w:val="000000" w:themeColor="text1"/>
          <w:sz w:val="24"/>
          <w:szCs w:val="24"/>
        </w:rPr>
        <w:t>.</w:t>
      </w:r>
      <w:r w:rsidRPr="0010231C">
        <w:rPr>
          <w:rFonts w:asciiTheme="majorBidi" w:hAnsiTheme="majorBidi" w:cstheme="majorBidi"/>
          <w:color w:val="FF0000"/>
          <w:sz w:val="24"/>
          <w:szCs w:val="24"/>
        </w:rPr>
        <w:t xml:space="preserve"> </w:t>
      </w:r>
      <w:bookmarkEnd w:id="2"/>
      <w:r w:rsidRPr="006E7CA4">
        <w:rPr>
          <w:rFonts w:asciiTheme="majorBidi" w:hAnsiTheme="majorBidi" w:cstheme="majorBidi"/>
          <w:color w:val="000000" w:themeColor="text1"/>
          <w:sz w:val="24"/>
          <w:szCs w:val="24"/>
        </w:rPr>
        <w:t xml:space="preserve">The keratinized tissues such as feathers are not easily broken down in the environment. </w:t>
      </w:r>
      <w:bookmarkStart w:id="3" w:name="_Hlk125041673"/>
      <w:r w:rsidRPr="006E7CA4">
        <w:rPr>
          <w:rFonts w:asciiTheme="majorBidi" w:hAnsiTheme="majorBidi" w:cstheme="majorBidi"/>
          <w:color w:val="000000" w:themeColor="text1"/>
          <w:sz w:val="24"/>
          <w:szCs w:val="24"/>
        </w:rPr>
        <w:t xml:space="preserve">Keratinolytic and </w:t>
      </w:r>
      <w:proofErr w:type="spellStart"/>
      <w:r w:rsidRPr="006E7CA4">
        <w:rPr>
          <w:rFonts w:asciiTheme="majorBidi" w:hAnsiTheme="majorBidi" w:cstheme="majorBidi"/>
          <w:color w:val="000000" w:themeColor="text1"/>
          <w:sz w:val="24"/>
          <w:szCs w:val="24"/>
        </w:rPr>
        <w:t>keratinophilic</w:t>
      </w:r>
      <w:proofErr w:type="spellEnd"/>
      <w:r w:rsidRPr="006E7CA4">
        <w:rPr>
          <w:rFonts w:asciiTheme="majorBidi" w:hAnsiTheme="majorBidi" w:cstheme="majorBidi"/>
          <w:color w:val="000000" w:themeColor="text1"/>
          <w:sz w:val="24"/>
          <w:szCs w:val="24"/>
        </w:rPr>
        <w:t xml:space="preserve"> fungi</w:t>
      </w:r>
      <w:bookmarkEnd w:id="3"/>
      <w:r w:rsidRPr="006E7CA4">
        <w:rPr>
          <w:rFonts w:asciiTheme="majorBidi" w:hAnsiTheme="majorBidi" w:cstheme="majorBidi"/>
          <w:color w:val="000000" w:themeColor="text1"/>
          <w:sz w:val="24"/>
          <w:szCs w:val="24"/>
        </w:rPr>
        <w:t xml:space="preserve">- a distinguished group of fungi- had the ability to grow on keratin substrates and decompose them into simple primary </w:t>
      </w:r>
      <w:r w:rsidRPr="00E01FA1">
        <w:rPr>
          <w:rFonts w:asciiTheme="majorBidi" w:hAnsiTheme="majorBidi" w:cstheme="majorBidi"/>
          <w:sz w:val="24"/>
          <w:szCs w:val="24"/>
        </w:rPr>
        <w:t>components</w:t>
      </w:r>
      <w:r w:rsidR="009E3EF6" w:rsidRPr="00E01FA1">
        <w:rPr>
          <w:rFonts w:asciiTheme="majorBidi" w:hAnsiTheme="majorBidi" w:cstheme="majorBidi"/>
          <w:sz w:val="28"/>
          <w:szCs w:val="28"/>
          <w:lang w:bidi="ar-IQ"/>
        </w:rPr>
        <w:t xml:space="preserve"> </w:t>
      </w:r>
      <w:r w:rsidR="00E01FA1" w:rsidRPr="00E01FA1">
        <w:rPr>
          <w:rFonts w:asciiTheme="majorBidi" w:hAnsiTheme="majorBidi" w:cstheme="majorBidi"/>
          <w:sz w:val="28"/>
          <w:szCs w:val="28"/>
          <w:lang w:bidi="ar-IQ"/>
        </w:rPr>
        <w:t>(</w:t>
      </w:r>
      <w:r w:rsidR="009E3EF6" w:rsidRPr="00E01FA1">
        <w:rPr>
          <w:rFonts w:asciiTheme="majorBidi" w:hAnsiTheme="majorBidi" w:cstheme="majorBidi"/>
          <w:sz w:val="24"/>
          <w:szCs w:val="24"/>
        </w:rPr>
        <w:t xml:space="preserve">Călin </w:t>
      </w:r>
      <w:r w:rsidR="009E3EF6" w:rsidRPr="00E01FA1">
        <w:rPr>
          <w:rFonts w:asciiTheme="majorBidi" w:hAnsiTheme="majorBidi" w:cstheme="majorBidi"/>
          <w:i/>
          <w:iCs/>
          <w:color w:val="000000" w:themeColor="text1"/>
          <w:sz w:val="24"/>
          <w:szCs w:val="24"/>
        </w:rPr>
        <w:t>et al</w:t>
      </w:r>
      <w:r w:rsidR="009E3EF6">
        <w:rPr>
          <w:rFonts w:asciiTheme="majorBidi" w:hAnsiTheme="majorBidi" w:cstheme="majorBidi"/>
          <w:color w:val="000000" w:themeColor="text1"/>
          <w:sz w:val="24"/>
          <w:szCs w:val="24"/>
        </w:rPr>
        <w:t>. 2017)</w:t>
      </w:r>
      <w:r w:rsidR="009E5170">
        <w:rPr>
          <w:rFonts w:asciiTheme="majorBidi" w:hAnsiTheme="majorBidi" w:cstheme="majorBidi"/>
          <w:color w:val="000000" w:themeColor="text1"/>
          <w:sz w:val="24"/>
          <w:szCs w:val="24"/>
        </w:rPr>
        <w:t>.</w:t>
      </w:r>
    </w:p>
    <w:p w14:paraId="1D0BE713" w14:textId="7488B429" w:rsidR="00AA65C8" w:rsidRPr="009E5170" w:rsidRDefault="00235E57" w:rsidP="00235E57">
      <w:pPr>
        <w:spacing w:line="480" w:lineRule="auto"/>
        <w:rPr>
          <w:rFonts w:asciiTheme="majorBidi" w:hAnsiTheme="majorBidi" w:cstheme="majorBidi"/>
          <w:color w:val="000000" w:themeColor="text1"/>
          <w:sz w:val="24"/>
          <w:szCs w:val="24"/>
          <w:rtl/>
          <w:lang w:bidi="ar-IQ"/>
        </w:rPr>
      </w:pPr>
      <w:proofErr w:type="spellStart"/>
      <w:r>
        <w:rPr>
          <w:rFonts w:asciiTheme="majorBidi" w:hAnsiTheme="majorBidi" w:cstheme="majorBidi"/>
          <w:color w:val="000000" w:themeColor="text1"/>
          <w:sz w:val="24"/>
          <w:szCs w:val="24"/>
        </w:rPr>
        <w:t>K</w:t>
      </w:r>
      <w:r w:rsidRPr="00235E57">
        <w:rPr>
          <w:rFonts w:asciiTheme="majorBidi" w:hAnsiTheme="majorBidi" w:cstheme="majorBidi"/>
          <w:color w:val="000000" w:themeColor="text1"/>
          <w:sz w:val="24"/>
          <w:szCs w:val="24"/>
        </w:rPr>
        <w:t>eratinophilic</w:t>
      </w:r>
      <w:proofErr w:type="spellEnd"/>
      <w:r w:rsidRPr="00235E57">
        <w:rPr>
          <w:rFonts w:asciiTheme="majorBidi" w:hAnsiTheme="majorBidi" w:cstheme="majorBidi"/>
          <w:color w:val="000000" w:themeColor="text1"/>
          <w:sz w:val="24"/>
          <w:szCs w:val="24"/>
        </w:rPr>
        <w:t xml:space="preserve"> fungi </w:t>
      </w:r>
      <w:r>
        <w:rPr>
          <w:rFonts w:asciiTheme="majorBidi" w:hAnsiTheme="majorBidi" w:cstheme="majorBidi"/>
          <w:color w:val="000000" w:themeColor="text1"/>
          <w:sz w:val="24"/>
          <w:szCs w:val="24"/>
        </w:rPr>
        <w:t>inhibit</w:t>
      </w:r>
      <w:r w:rsidRPr="00235E57">
        <w:rPr>
          <w:rFonts w:asciiTheme="majorBidi" w:hAnsiTheme="majorBidi" w:cstheme="majorBidi"/>
          <w:color w:val="000000" w:themeColor="text1"/>
          <w:sz w:val="24"/>
          <w:szCs w:val="24"/>
        </w:rPr>
        <w:t xml:space="preserve"> feathers and featherless sites (</w:t>
      </w:r>
      <w:bookmarkStart w:id="4" w:name="_Hlk131749805"/>
      <w:proofErr w:type="gramStart"/>
      <w:r w:rsidRPr="00235E57">
        <w:rPr>
          <w:rFonts w:asciiTheme="majorBidi" w:hAnsiTheme="majorBidi" w:cstheme="majorBidi"/>
          <w:color w:val="000000" w:themeColor="text1"/>
          <w:sz w:val="24"/>
          <w:szCs w:val="24"/>
        </w:rPr>
        <w:t>Deshmukh</w:t>
      </w:r>
      <w:bookmarkEnd w:id="4"/>
      <w:r w:rsidR="00003F11">
        <w:rPr>
          <w:rFonts w:asciiTheme="majorBidi" w:hAnsiTheme="majorBidi" w:cstheme="majorBidi"/>
          <w:color w:val="000000" w:themeColor="text1"/>
          <w:sz w:val="24"/>
          <w:szCs w:val="24"/>
        </w:rPr>
        <w:t xml:space="preserve"> </w:t>
      </w:r>
      <w:r w:rsidRPr="00235E57">
        <w:rPr>
          <w:rFonts w:asciiTheme="majorBidi" w:hAnsiTheme="majorBidi" w:cstheme="majorBidi"/>
          <w:color w:val="000000" w:themeColor="text1"/>
          <w:sz w:val="24"/>
          <w:szCs w:val="24"/>
        </w:rPr>
        <w:t xml:space="preserve"> 2004</w:t>
      </w:r>
      <w:proofErr w:type="gramEnd"/>
      <w:r w:rsidRPr="00235E57">
        <w:rPr>
          <w:rFonts w:asciiTheme="majorBidi" w:hAnsiTheme="majorBidi" w:cstheme="majorBidi"/>
          <w:color w:val="000000" w:themeColor="text1"/>
          <w:sz w:val="24"/>
          <w:szCs w:val="24"/>
        </w:rPr>
        <w:t>).</w:t>
      </w:r>
      <w:r w:rsidR="00003F11">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They</w:t>
      </w:r>
      <w:r w:rsidR="00AA65C8" w:rsidRPr="006E7CA4">
        <w:rPr>
          <w:rFonts w:asciiTheme="majorBidi" w:hAnsiTheme="majorBidi" w:cstheme="majorBidi"/>
          <w:color w:val="000000" w:themeColor="text1"/>
          <w:sz w:val="24"/>
          <w:szCs w:val="24"/>
        </w:rPr>
        <w:t xml:space="preserve"> include pathogenic isolates and may cause human diseases viz </w:t>
      </w:r>
      <w:r w:rsidR="00AA65C8" w:rsidRPr="00E01FA1">
        <w:rPr>
          <w:rFonts w:asciiTheme="majorBidi" w:hAnsiTheme="majorBidi" w:cstheme="majorBidi"/>
          <w:color w:val="000000" w:themeColor="text1"/>
          <w:sz w:val="24"/>
          <w:szCs w:val="24"/>
        </w:rPr>
        <w:t>superficial</w:t>
      </w:r>
      <w:r w:rsidR="00AA65C8" w:rsidRPr="006E7CA4">
        <w:rPr>
          <w:rFonts w:asciiTheme="majorBidi" w:hAnsiTheme="majorBidi" w:cstheme="majorBidi"/>
          <w:color w:val="000000" w:themeColor="text1"/>
          <w:sz w:val="24"/>
          <w:szCs w:val="24"/>
        </w:rPr>
        <w:t>, cutaneous, and onychomycosis, as well as pulmonary disorders. They also cause several types of infections in poultry and domestic animals</w:t>
      </w:r>
      <w:r>
        <w:rPr>
          <w:rFonts w:asciiTheme="majorBidi" w:hAnsiTheme="majorBidi" w:cstheme="majorBidi"/>
          <w:color w:val="000000" w:themeColor="text1"/>
          <w:sz w:val="24"/>
          <w:szCs w:val="24"/>
        </w:rPr>
        <w:t xml:space="preserve">. </w:t>
      </w:r>
      <w:r w:rsidR="006F6CA5">
        <w:rPr>
          <w:rFonts w:asciiTheme="majorBidi" w:hAnsiTheme="majorBidi" w:cstheme="majorBidi"/>
          <w:sz w:val="24"/>
          <w:szCs w:val="24"/>
        </w:rPr>
        <w:t>F</w:t>
      </w:r>
      <w:r w:rsidR="00A65A42" w:rsidRPr="0008675D">
        <w:rPr>
          <w:rFonts w:asciiTheme="majorBidi" w:hAnsiTheme="majorBidi" w:cstheme="majorBidi"/>
          <w:sz w:val="24"/>
          <w:szCs w:val="24"/>
        </w:rPr>
        <w:t>ungi</w:t>
      </w:r>
      <w:r w:rsidR="006F6CA5">
        <w:rPr>
          <w:rFonts w:asciiTheme="majorBidi" w:hAnsiTheme="majorBidi" w:cstheme="majorBidi"/>
          <w:sz w:val="24"/>
          <w:szCs w:val="24"/>
        </w:rPr>
        <w:t xml:space="preserve"> </w:t>
      </w:r>
      <w:r w:rsidR="00A65A42" w:rsidRPr="0008675D">
        <w:rPr>
          <w:rFonts w:asciiTheme="majorBidi" w:hAnsiTheme="majorBidi" w:cstheme="majorBidi"/>
          <w:sz w:val="24"/>
          <w:szCs w:val="24"/>
        </w:rPr>
        <w:t xml:space="preserve">associated with feathers are one of the means </w:t>
      </w:r>
      <w:r w:rsidR="00855A93">
        <w:rPr>
          <w:rFonts w:asciiTheme="majorBidi" w:hAnsiTheme="majorBidi" w:cstheme="majorBidi"/>
          <w:sz w:val="24"/>
          <w:szCs w:val="24"/>
        </w:rPr>
        <w:t>to get</w:t>
      </w:r>
      <w:r w:rsidR="00A65A42" w:rsidRPr="0008675D">
        <w:rPr>
          <w:rFonts w:asciiTheme="majorBidi" w:hAnsiTheme="majorBidi" w:cstheme="majorBidi"/>
          <w:sz w:val="24"/>
          <w:szCs w:val="24"/>
        </w:rPr>
        <w:t xml:space="preserve"> rid of feather waste at the level of the poultry industry. </w:t>
      </w:r>
      <w:r w:rsidR="006F6CA5">
        <w:rPr>
          <w:rFonts w:asciiTheme="majorBidi" w:hAnsiTheme="majorBidi" w:cstheme="majorBidi"/>
          <w:sz w:val="24"/>
          <w:szCs w:val="24"/>
        </w:rPr>
        <w:t>Note that</w:t>
      </w:r>
      <w:r w:rsidR="00A65A42" w:rsidRPr="0008675D">
        <w:rPr>
          <w:rFonts w:asciiTheme="majorBidi" w:hAnsiTheme="majorBidi" w:cstheme="majorBidi"/>
          <w:sz w:val="24"/>
          <w:szCs w:val="24"/>
        </w:rPr>
        <w:t xml:space="preserve">, biodegradation is the best </w:t>
      </w:r>
      <w:r w:rsidR="006F6CA5">
        <w:rPr>
          <w:rFonts w:asciiTheme="majorBidi" w:hAnsiTheme="majorBidi" w:cstheme="majorBidi"/>
          <w:sz w:val="24"/>
          <w:szCs w:val="24"/>
        </w:rPr>
        <w:t>method</w:t>
      </w:r>
      <w:r w:rsidR="00A65A42" w:rsidRPr="0008675D">
        <w:rPr>
          <w:rFonts w:asciiTheme="majorBidi" w:hAnsiTheme="majorBidi" w:cstheme="majorBidi"/>
          <w:sz w:val="24"/>
          <w:szCs w:val="24"/>
        </w:rPr>
        <w:t xml:space="preserve"> to deal with this huge amount of pollutants</w:t>
      </w:r>
      <w:r w:rsidR="00AA65C8" w:rsidRPr="0008675D">
        <w:rPr>
          <w:rFonts w:asciiTheme="majorBidi" w:hAnsiTheme="majorBidi" w:cstheme="majorBidi"/>
          <w:sz w:val="24"/>
          <w:szCs w:val="24"/>
        </w:rPr>
        <w:t xml:space="preserve">, </w:t>
      </w:r>
      <w:r w:rsidR="00AA65C8" w:rsidRPr="006E7CA4">
        <w:rPr>
          <w:rFonts w:asciiTheme="majorBidi" w:hAnsiTheme="majorBidi" w:cstheme="majorBidi"/>
          <w:color w:val="000000" w:themeColor="text1"/>
          <w:sz w:val="24"/>
          <w:szCs w:val="24"/>
        </w:rPr>
        <w:t>and several studies aimed to identify active proteolytic fungi have been carried out globally on this subject</w:t>
      </w:r>
      <w:r w:rsidR="001B55FE">
        <w:rPr>
          <w:rFonts w:asciiTheme="majorBidi" w:hAnsiTheme="majorBidi" w:cstheme="majorBidi"/>
          <w:color w:val="000000" w:themeColor="text1"/>
          <w:sz w:val="24"/>
          <w:szCs w:val="24"/>
        </w:rPr>
        <w:t xml:space="preserve"> (</w:t>
      </w:r>
      <w:r w:rsidR="00757A85" w:rsidRPr="00757A85">
        <w:rPr>
          <w:rFonts w:asciiTheme="majorBidi" w:hAnsiTheme="majorBidi" w:cstheme="majorBidi"/>
          <w:color w:val="000000" w:themeColor="text1"/>
          <w:sz w:val="24"/>
          <w:szCs w:val="24"/>
        </w:rPr>
        <w:t>Kumar</w:t>
      </w:r>
      <w:r w:rsidR="00757A85">
        <w:rPr>
          <w:rFonts w:asciiTheme="majorBidi" w:hAnsiTheme="majorBidi" w:cstheme="majorBidi"/>
          <w:color w:val="000000" w:themeColor="text1"/>
          <w:sz w:val="24"/>
          <w:szCs w:val="24"/>
        </w:rPr>
        <w:t xml:space="preserve"> and</w:t>
      </w:r>
      <w:r w:rsidR="00757A85" w:rsidRPr="00757A85">
        <w:rPr>
          <w:rFonts w:asciiTheme="majorBidi" w:hAnsiTheme="majorBidi" w:cstheme="majorBidi"/>
          <w:color w:val="000000" w:themeColor="text1"/>
          <w:sz w:val="24"/>
          <w:szCs w:val="24"/>
        </w:rPr>
        <w:t xml:space="preserve"> </w:t>
      </w:r>
      <w:proofErr w:type="spellStart"/>
      <w:r w:rsidR="00757A85" w:rsidRPr="00757A85">
        <w:rPr>
          <w:rFonts w:asciiTheme="majorBidi" w:hAnsiTheme="majorBidi" w:cstheme="majorBidi"/>
          <w:color w:val="000000" w:themeColor="text1"/>
          <w:sz w:val="24"/>
          <w:szCs w:val="24"/>
        </w:rPr>
        <w:t>Kushwala</w:t>
      </w:r>
      <w:proofErr w:type="spellEnd"/>
      <w:r w:rsidR="00003F11">
        <w:rPr>
          <w:rFonts w:asciiTheme="majorBidi" w:hAnsiTheme="majorBidi" w:cstheme="majorBidi"/>
          <w:color w:val="000000" w:themeColor="text1"/>
          <w:sz w:val="24"/>
          <w:szCs w:val="24"/>
        </w:rPr>
        <w:t xml:space="preserve"> </w:t>
      </w:r>
      <w:r w:rsidR="00757A85">
        <w:rPr>
          <w:rFonts w:asciiTheme="majorBidi" w:hAnsiTheme="majorBidi" w:cstheme="majorBidi"/>
          <w:color w:val="000000" w:themeColor="text1"/>
          <w:sz w:val="24"/>
          <w:szCs w:val="24"/>
        </w:rPr>
        <w:t>2014)</w:t>
      </w:r>
      <w:r w:rsidR="00003F11">
        <w:rPr>
          <w:rFonts w:asciiTheme="majorBidi" w:hAnsiTheme="majorBidi" w:cstheme="majorBidi"/>
          <w:color w:val="000000" w:themeColor="text1"/>
          <w:sz w:val="24"/>
          <w:szCs w:val="24"/>
        </w:rPr>
        <w:t>.</w:t>
      </w:r>
    </w:p>
    <w:p w14:paraId="6CAC8CE1" w14:textId="701F18DE" w:rsidR="00AA65C8" w:rsidRPr="006E7CA4" w:rsidRDefault="00AA65C8" w:rsidP="001D5A38">
      <w:pPr>
        <w:spacing w:line="480" w:lineRule="auto"/>
        <w:rPr>
          <w:rFonts w:asciiTheme="majorBidi" w:hAnsiTheme="majorBidi" w:cstheme="majorBidi"/>
          <w:color w:val="000000" w:themeColor="text1"/>
          <w:sz w:val="24"/>
          <w:szCs w:val="24"/>
        </w:rPr>
      </w:pPr>
      <w:r w:rsidRPr="006E7CA4">
        <w:rPr>
          <w:rFonts w:asciiTheme="majorBidi" w:hAnsiTheme="majorBidi" w:cstheme="majorBidi"/>
          <w:color w:val="000000" w:themeColor="text1"/>
          <w:sz w:val="24"/>
          <w:szCs w:val="24"/>
        </w:rPr>
        <w:lastRenderedPageBreak/>
        <w:t>Simona and coworkers</w:t>
      </w:r>
      <w:r w:rsidR="00923B19">
        <w:rPr>
          <w:rFonts w:asciiTheme="majorBidi" w:hAnsiTheme="majorBidi" w:cstheme="majorBidi"/>
          <w:color w:val="000000" w:themeColor="text1"/>
          <w:sz w:val="24"/>
          <w:szCs w:val="24"/>
        </w:rPr>
        <w:t xml:space="preserve"> </w:t>
      </w:r>
      <w:r w:rsidR="00923B19" w:rsidRPr="00923B19">
        <w:rPr>
          <w:rFonts w:asciiTheme="majorBidi" w:hAnsiTheme="majorBidi" w:cstheme="majorBidi"/>
          <w:color w:val="000000" w:themeColor="text1"/>
          <w:sz w:val="24"/>
          <w:szCs w:val="24"/>
        </w:rPr>
        <w:t xml:space="preserve">Nardoni and </w:t>
      </w:r>
      <w:proofErr w:type="spellStart"/>
      <w:r w:rsidR="00923B19" w:rsidRPr="00923B19">
        <w:rPr>
          <w:rFonts w:asciiTheme="majorBidi" w:hAnsiTheme="majorBidi" w:cstheme="majorBidi"/>
          <w:color w:val="000000" w:themeColor="text1"/>
          <w:sz w:val="24"/>
          <w:szCs w:val="24"/>
        </w:rPr>
        <w:t>Mancianti</w:t>
      </w:r>
      <w:proofErr w:type="spellEnd"/>
      <w:r w:rsidR="00923B19">
        <w:rPr>
          <w:rFonts w:asciiTheme="majorBidi" w:hAnsiTheme="majorBidi" w:cstheme="majorBidi"/>
          <w:color w:val="000000" w:themeColor="text1"/>
          <w:sz w:val="24"/>
          <w:szCs w:val="24"/>
        </w:rPr>
        <w:t xml:space="preserve"> </w:t>
      </w:r>
      <w:r w:rsidR="00003F11">
        <w:rPr>
          <w:rFonts w:asciiTheme="majorBidi" w:hAnsiTheme="majorBidi" w:cstheme="majorBidi"/>
          <w:color w:val="000000" w:themeColor="text1"/>
          <w:sz w:val="24"/>
          <w:szCs w:val="24"/>
        </w:rPr>
        <w:t>(</w:t>
      </w:r>
      <w:r w:rsidR="00003F11" w:rsidRPr="00923B19">
        <w:rPr>
          <w:rFonts w:asciiTheme="majorBidi" w:hAnsiTheme="majorBidi" w:cstheme="majorBidi"/>
          <w:color w:val="000000" w:themeColor="text1"/>
          <w:sz w:val="24"/>
          <w:szCs w:val="24"/>
        </w:rPr>
        <w:t>2021</w:t>
      </w:r>
      <w:r w:rsidR="00923B19">
        <w:rPr>
          <w:rFonts w:asciiTheme="majorBidi" w:hAnsiTheme="majorBidi" w:cstheme="majorBidi"/>
          <w:color w:val="000000" w:themeColor="text1"/>
          <w:sz w:val="24"/>
          <w:szCs w:val="24"/>
        </w:rPr>
        <w:t>)</w:t>
      </w:r>
      <w:r w:rsidRPr="006E7CA4">
        <w:rPr>
          <w:rFonts w:asciiTheme="majorBidi" w:hAnsiTheme="majorBidi" w:cstheme="majorBidi"/>
          <w:color w:val="000000" w:themeColor="text1"/>
          <w:sz w:val="24"/>
          <w:szCs w:val="24"/>
        </w:rPr>
        <w:t xml:space="preserve"> </w:t>
      </w:r>
      <w:r w:rsidR="009E5170" w:rsidRPr="0010231C">
        <w:rPr>
          <w:rFonts w:asciiTheme="majorBidi" w:hAnsiTheme="majorBidi" w:cstheme="majorBidi"/>
          <w:color w:val="FF0000"/>
          <w:sz w:val="24"/>
          <w:szCs w:val="24"/>
          <w:vertAlign w:val="superscript"/>
        </w:rPr>
        <w:t xml:space="preserve"> </w:t>
      </w:r>
      <w:r w:rsidRPr="006E7CA4">
        <w:rPr>
          <w:rFonts w:asciiTheme="majorBidi" w:hAnsiTheme="majorBidi" w:cstheme="majorBidi"/>
          <w:color w:val="000000" w:themeColor="text1"/>
          <w:sz w:val="24"/>
          <w:szCs w:val="24"/>
        </w:rPr>
        <w:t xml:space="preserve">listed 11 </w:t>
      </w:r>
      <w:proofErr w:type="spellStart"/>
      <w:r w:rsidRPr="006E7CA4">
        <w:rPr>
          <w:rFonts w:asciiTheme="majorBidi" w:hAnsiTheme="majorBidi" w:cstheme="majorBidi"/>
          <w:color w:val="000000" w:themeColor="text1"/>
          <w:sz w:val="24"/>
          <w:szCs w:val="24"/>
        </w:rPr>
        <w:t>Keratinophilic</w:t>
      </w:r>
      <w:proofErr w:type="spellEnd"/>
      <w:r w:rsidRPr="006E7CA4">
        <w:rPr>
          <w:rFonts w:asciiTheme="majorBidi" w:hAnsiTheme="majorBidi" w:cstheme="majorBidi"/>
          <w:color w:val="000000" w:themeColor="text1"/>
          <w:sz w:val="24"/>
          <w:szCs w:val="24"/>
        </w:rPr>
        <w:t xml:space="preserve"> fungi from feathers, viz </w:t>
      </w:r>
      <w:r w:rsidRPr="006E7CA4">
        <w:rPr>
          <w:rFonts w:asciiTheme="majorBidi" w:hAnsiTheme="majorBidi" w:cstheme="majorBidi"/>
          <w:i/>
          <w:iCs/>
          <w:color w:val="000000" w:themeColor="text1"/>
          <w:sz w:val="24"/>
          <w:szCs w:val="24"/>
        </w:rPr>
        <w:t xml:space="preserve">Scopulariopsis </w:t>
      </w:r>
      <w:proofErr w:type="spellStart"/>
      <w:r w:rsidRPr="006E7CA4">
        <w:rPr>
          <w:rFonts w:asciiTheme="majorBidi" w:hAnsiTheme="majorBidi" w:cstheme="majorBidi"/>
          <w:i/>
          <w:iCs/>
          <w:color w:val="000000" w:themeColor="text1"/>
          <w:sz w:val="24"/>
          <w:szCs w:val="24"/>
        </w:rPr>
        <w:t>brevicaulis</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Chrysosporium</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keratinophilum</w:t>
      </w:r>
      <w:proofErr w:type="spellEnd"/>
      <w:r w:rsidRPr="006E7CA4">
        <w:rPr>
          <w:rFonts w:asciiTheme="majorBidi" w:hAnsiTheme="majorBidi" w:cstheme="majorBidi"/>
          <w:i/>
          <w:iCs/>
          <w:color w:val="000000" w:themeColor="text1"/>
          <w:sz w:val="24"/>
          <w:szCs w:val="24"/>
        </w:rPr>
        <w:t xml:space="preserve">, Trichophyton </w:t>
      </w:r>
      <w:proofErr w:type="spellStart"/>
      <w:r w:rsidRPr="006E7CA4">
        <w:rPr>
          <w:rFonts w:asciiTheme="majorBidi" w:hAnsiTheme="majorBidi" w:cstheme="majorBidi"/>
          <w:i/>
          <w:iCs/>
          <w:color w:val="000000" w:themeColor="text1"/>
          <w:sz w:val="24"/>
          <w:szCs w:val="24"/>
        </w:rPr>
        <w:t>terrestre</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Microsporum</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gypseum</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Sepedonium</w:t>
      </w:r>
      <w:proofErr w:type="spellEnd"/>
      <w:r w:rsidRPr="006E7CA4">
        <w:rPr>
          <w:rFonts w:asciiTheme="majorBidi" w:hAnsiTheme="majorBidi" w:cstheme="majorBidi"/>
          <w:i/>
          <w:iCs/>
          <w:color w:val="000000" w:themeColor="text1"/>
          <w:sz w:val="24"/>
          <w:szCs w:val="24"/>
        </w:rPr>
        <w:t xml:space="preserve"> sp., </w:t>
      </w:r>
      <w:proofErr w:type="spellStart"/>
      <w:r w:rsidRPr="006E7CA4">
        <w:rPr>
          <w:rFonts w:asciiTheme="majorBidi" w:hAnsiTheme="majorBidi" w:cstheme="majorBidi"/>
          <w:i/>
          <w:iCs/>
          <w:color w:val="000000" w:themeColor="text1"/>
          <w:sz w:val="24"/>
          <w:szCs w:val="24"/>
        </w:rPr>
        <w:t>Chrysosporium</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pannorum</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Myriodontium</w:t>
      </w:r>
      <w:proofErr w:type="spellEnd"/>
      <w:r w:rsidRPr="006E7CA4">
        <w:rPr>
          <w:rFonts w:asciiTheme="majorBidi" w:hAnsiTheme="majorBidi" w:cstheme="majorBidi"/>
          <w:i/>
          <w:iCs/>
          <w:color w:val="000000" w:themeColor="text1"/>
          <w:sz w:val="24"/>
          <w:szCs w:val="24"/>
        </w:rPr>
        <w:t xml:space="preserve"> sp., </w:t>
      </w:r>
      <w:proofErr w:type="spellStart"/>
      <w:r w:rsidRPr="006E7CA4">
        <w:rPr>
          <w:rFonts w:asciiTheme="majorBidi" w:hAnsiTheme="majorBidi" w:cstheme="majorBidi"/>
          <w:i/>
          <w:iCs/>
          <w:color w:val="000000" w:themeColor="text1"/>
          <w:sz w:val="24"/>
          <w:szCs w:val="24"/>
        </w:rPr>
        <w:t>Chrysosporium</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tropicum</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Chrysosporium</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pruinosum</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Chrysosporium</w:t>
      </w:r>
      <w:proofErr w:type="spellEnd"/>
      <w:r w:rsidRPr="006E7CA4">
        <w:rPr>
          <w:rFonts w:asciiTheme="majorBidi" w:hAnsiTheme="majorBidi" w:cstheme="majorBidi"/>
          <w:i/>
          <w:iCs/>
          <w:color w:val="000000" w:themeColor="text1"/>
          <w:sz w:val="24"/>
          <w:szCs w:val="24"/>
        </w:rPr>
        <w:t xml:space="preserve"> luteum, </w:t>
      </w:r>
      <w:r w:rsidRPr="006E7CA4">
        <w:rPr>
          <w:rFonts w:asciiTheme="majorBidi" w:hAnsiTheme="majorBidi" w:cstheme="majorBidi"/>
          <w:color w:val="000000" w:themeColor="text1"/>
          <w:sz w:val="24"/>
          <w:szCs w:val="24"/>
        </w:rPr>
        <w:t xml:space="preserve">and </w:t>
      </w:r>
      <w:proofErr w:type="spellStart"/>
      <w:r w:rsidRPr="006E7CA4">
        <w:rPr>
          <w:rFonts w:asciiTheme="majorBidi" w:hAnsiTheme="majorBidi" w:cstheme="majorBidi"/>
          <w:i/>
          <w:iCs/>
          <w:color w:val="000000" w:themeColor="text1"/>
          <w:sz w:val="24"/>
          <w:szCs w:val="24"/>
        </w:rPr>
        <w:t>Aphanoascus</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fulvescens</w:t>
      </w:r>
      <w:proofErr w:type="spellEnd"/>
      <w:r w:rsidRPr="006E7CA4">
        <w:rPr>
          <w:i/>
          <w:iCs/>
          <w:color w:val="000000" w:themeColor="text1"/>
          <w:sz w:val="24"/>
          <w:szCs w:val="24"/>
        </w:rPr>
        <w:t xml:space="preserve"> </w:t>
      </w:r>
      <w:r w:rsidRPr="006E7CA4">
        <w:rPr>
          <w:rFonts w:asciiTheme="majorBidi" w:hAnsiTheme="majorBidi" w:cstheme="majorBidi"/>
          <w:color w:val="000000" w:themeColor="text1"/>
          <w:sz w:val="24"/>
          <w:szCs w:val="24"/>
        </w:rPr>
        <w:t xml:space="preserve">. </w:t>
      </w:r>
    </w:p>
    <w:p w14:paraId="32A590CB" w14:textId="32299257" w:rsidR="00AA65C8" w:rsidRPr="009D3811" w:rsidRDefault="00AA65C8" w:rsidP="001D5A38">
      <w:pPr>
        <w:spacing w:line="480" w:lineRule="auto"/>
        <w:rPr>
          <w:rFonts w:asciiTheme="majorBidi" w:hAnsiTheme="majorBidi" w:cstheme="majorBidi"/>
          <w:color w:val="FF0000"/>
          <w:sz w:val="24"/>
          <w:szCs w:val="24"/>
        </w:rPr>
      </w:pPr>
      <w:r w:rsidRPr="006E7CA4">
        <w:rPr>
          <w:rFonts w:asciiTheme="majorBidi" w:hAnsiTheme="majorBidi" w:cstheme="majorBidi"/>
          <w:color w:val="000000" w:themeColor="text1"/>
          <w:sz w:val="24"/>
          <w:szCs w:val="24"/>
        </w:rPr>
        <w:t xml:space="preserve">From chickens in Nigeria, twelve </w:t>
      </w:r>
      <w:proofErr w:type="spellStart"/>
      <w:r w:rsidRPr="006E7CA4">
        <w:rPr>
          <w:rFonts w:asciiTheme="majorBidi" w:hAnsiTheme="majorBidi" w:cstheme="majorBidi"/>
          <w:color w:val="000000" w:themeColor="text1"/>
          <w:sz w:val="24"/>
          <w:szCs w:val="24"/>
        </w:rPr>
        <w:t>keratinophilic</w:t>
      </w:r>
      <w:proofErr w:type="spellEnd"/>
      <w:r w:rsidRPr="006E7CA4">
        <w:rPr>
          <w:rFonts w:asciiTheme="majorBidi" w:hAnsiTheme="majorBidi" w:cstheme="majorBidi"/>
          <w:color w:val="000000" w:themeColor="text1"/>
          <w:sz w:val="24"/>
          <w:szCs w:val="24"/>
        </w:rPr>
        <w:t xml:space="preserve"> were isolated beside two dermatophytes viz </w:t>
      </w:r>
      <w:proofErr w:type="spellStart"/>
      <w:r w:rsidRPr="006E7CA4">
        <w:rPr>
          <w:rFonts w:asciiTheme="majorBidi" w:hAnsiTheme="majorBidi" w:cstheme="majorBidi"/>
          <w:i/>
          <w:iCs/>
          <w:color w:val="000000" w:themeColor="text1"/>
          <w:sz w:val="24"/>
          <w:szCs w:val="24"/>
        </w:rPr>
        <w:t>Microsporum</w:t>
      </w:r>
      <w:proofErr w:type="spellEnd"/>
      <w:r w:rsidRPr="006E7CA4">
        <w:rPr>
          <w:rFonts w:asciiTheme="majorBidi" w:hAnsiTheme="majorBidi" w:cstheme="majorBidi"/>
          <w:color w:val="000000" w:themeColor="text1"/>
          <w:sz w:val="24"/>
          <w:szCs w:val="24"/>
        </w:rPr>
        <w:t xml:space="preserve">, and </w:t>
      </w:r>
      <w:r w:rsidRPr="006E7CA4">
        <w:rPr>
          <w:rFonts w:asciiTheme="majorBidi" w:hAnsiTheme="majorBidi" w:cstheme="majorBidi"/>
          <w:i/>
          <w:iCs/>
          <w:color w:val="000000" w:themeColor="text1"/>
          <w:sz w:val="24"/>
          <w:szCs w:val="24"/>
        </w:rPr>
        <w:t>Trichophyton</w:t>
      </w:r>
      <w:r w:rsidRPr="006E7CA4">
        <w:rPr>
          <w:rFonts w:asciiTheme="majorBidi" w:hAnsiTheme="majorBidi" w:cstheme="majorBidi"/>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Chrysosporium</w:t>
      </w:r>
      <w:proofErr w:type="spellEnd"/>
      <w:r w:rsidRPr="006E7CA4">
        <w:rPr>
          <w:rFonts w:asciiTheme="majorBidi" w:hAnsiTheme="majorBidi" w:cstheme="majorBidi"/>
          <w:color w:val="000000" w:themeColor="text1"/>
          <w:sz w:val="24"/>
          <w:szCs w:val="24"/>
        </w:rPr>
        <w:t xml:space="preserve"> showed the highest incidence</w:t>
      </w:r>
      <w:r w:rsidR="00923B19">
        <w:rPr>
          <w:rFonts w:asciiTheme="majorBidi" w:hAnsiTheme="majorBidi" w:cstheme="majorBidi"/>
          <w:color w:val="000000" w:themeColor="text1"/>
          <w:sz w:val="24"/>
          <w:szCs w:val="24"/>
        </w:rPr>
        <w:t xml:space="preserve"> (</w:t>
      </w:r>
      <w:proofErr w:type="spellStart"/>
      <w:r w:rsidR="00923B19" w:rsidRPr="00923B19">
        <w:rPr>
          <w:rFonts w:asciiTheme="majorBidi" w:hAnsiTheme="majorBidi" w:cstheme="majorBidi"/>
          <w:color w:val="000000" w:themeColor="text1"/>
          <w:sz w:val="24"/>
          <w:szCs w:val="24"/>
        </w:rPr>
        <w:t>Efuntoye</w:t>
      </w:r>
      <w:proofErr w:type="spellEnd"/>
      <w:r w:rsidR="00003F11">
        <w:rPr>
          <w:rFonts w:asciiTheme="majorBidi" w:hAnsiTheme="majorBidi" w:cstheme="majorBidi"/>
          <w:color w:val="000000" w:themeColor="text1"/>
          <w:sz w:val="24"/>
          <w:szCs w:val="24"/>
        </w:rPr>
        <w:t xml:space="preserve"> </w:t>
      </w:r>
      <w:r w:rsidR="00923B19" w:rsidRPr="00923B19">
        <w:rPr>
          <w:rFonts w:asciiTheme="majorBidi" w:hAnsiTheme="majorBidi" w:cstheme="majorBidi"/>
          <w:color w:val="000000" w:themeColor="text1"/>
          <w:sz w:val="24"/>
          <w:szCs w:val="24"/>
        </w:rPr>
        <w:t>2002</w:t>
      </w:r>
      <w:r w:rsidR="00923B19">
        <w:rPr>
          <w:rFonts w:asciiTheme="majorBidi" w:hAnsiTheme="majorBidi" w:cstheme="majorBidi"/>
          <w:color w:val="000000" w:themeColor="text1"/>
          <w:sz w:val="24"/>
          <w:szCs w:val="24"/>
        </w:rPr>
        <w:t>)</w:t>
      </w:r>
    </w:p>
    <w:p w14:paraId="14B09BBB" w14:textId="4DAB1B46" w:rsidR="00AA65C8" w:rsidRPr="006E7CA4" w:rsidRDefault="00AA65C8" w:rsidP="001D5A38">
      <w:pPr>
        <w:spacing w:line="480" w:lineRule="auto"/>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There is a lack of information about fungi associated with poultry in Iraq. Feather</w:t>
      </w:r>
      <w:r w:rsidR="00836CB9">
        <w:rPr>
          <w:rFonts w:asciiTheme="majorBidi" w:hAnsiTheme="majorBidi" w:cstheme="majorBidi"/>
          <w:color w:val="000000" w:themeColor="text1"/>
          <w:sz w:val="24"/>
          <w:szCs w:val="24"/>
          <w:lang w:bidi="ar-IQ"/>
        </w:rPr>
        <w:t xml:space="preserve"> and</w:t>
      </w:r>
      <w:r w:rsidRPr="006E7CA4">
        <w:rPr>
          <w:rFonts w:asciiTheme="majorBidi" w:hAnsiTheme="majorBidi" w:cstheme="majorBidi"/>
          <w:color w:val="000000" w:themeColor="text1"/>
          <w:sz w:val="24"/>
          <w:szCs w:val="24"/>
          <w:lang w:bidi="ar-IQ"/>
        </w:rPr>
        <w:t xml:space="preserve"> featherless parts of the hen’s bodies as well as their house’s environment not been fully studied. The few studies focused on fungi in poultry feed and their capability to produce mycotoxins</w:t>
      </w:r>
      <w:r w:rsidR="00923B19">
        <w:rPr>
          <w:rFonts w:asciiTheme="majorBidi" w:hAnsiTheme="majorBidi" w:cstheme="majorBidi"/>
          <w:color w:val="000000" w:themeColor="text1"/>
          <w:sz w:val="24"/>
          <w:szCs w:val="24"/>
          <w:lang w:bidi="ar-IQ"/>
        </w:rPr>
        <w:t xml:space="preserve"> (</w:t>
      </w:r>
      <w:proofErr w:type="gramStart"/>
      <w:r w:rsidR="00923B19" w:rsidRPr="00923B19">
        <w:rPr>
          <w:rFonts w:asciiTheme="majorBidi" w:hAnsiTheme="majorBidi" w:cstheme="majorBidi"/>
          <w:color w:val="000000" w:themeColor="text1"/>
          <w:sz w:val="24"/>
          <w:szCs w:val="24"/>
          <w:lang w:bidi="ar-IQ"/>
        </w:rPr>
        <w:t>Sharee</w:t>
      </w:r>
      <w:r w:rsidR="00003F11">
        <w:rPr>
          <w:rFonts w:asciiTheme="majorBidi" w:hAnsiTheme="majorBidi" w:cstheme="majorBidi"/>
          <w:color w:val="000000" w:themeColor="text1"/>
          <w:sz w:val="24"/>
          <w:szCs w:val="24"/>
          <w:lang w:bidi="ar-IQ"/>
        </w:rPr>
        <w:t xml:space="preserve">  </w:t>
      </w:r>
      <w:r w:rsidR="00923B19" w:rsidRPr="00923B19">
        <w:rPr>
          <w:rFonts w:asciiTheme="majorBidi" w:hAnsiTheme="majorBidi" w:cstheme="majorBidi"/>
          <w:color w:val="000000" w:themeColor="text1"/>
          <w:sz w:val="24"/>
          <w:szCs w:val="24"/>
          <w:lang w:bidi="ar-IQ"/>
        </w:rPr>
        <w:t>2010</w:t>
      </w:r>
      <w:proofErr w:type="gramEnd"/>
      <w:r w:rsidR="00923B19">
        <w:rPr>
          <w:rFonts w:asciiTheme="majorBidi" w:hAnsiTheme="majorBidi" w:cstheme="majorBidi"/>
          <w:color w:val="000000" w:themeColor="text1"/>
          <w:sz w:val="24"/>
          <w:szCs w:val="24"/>
          <w:lang w:bidi="ar-IQ"/>
        </w:rPr>
        <w:t>)</w:t>
      </w:r>
      <w:r w:rsidR="00003F11">
        <w:rPr>
          <w:rFonts w:asciiTheme="majorBidi" w:hAnsiTheme="majorBidi" w:cstheme="majorBidi"/>
          <w:color w:val="000000" w:themeColor="text1"/>
          <w:sz w:val="24"/>
          <w:szCs w:val="24"/>
          <w:lang w:bidi="ar-IQ"/>
        </w:rPr>
        <w:t>,</w:t>
      </w:r>
      <w:r w:rsidRPr="006E7CA4">
        <w:rPr>
          <w:rFonts w:asciiTheme="majorBidi" w:hAnsiTheme="majorBidi" w:cstheme="majorBidi"/>
          <w:color w:val="000000" w:themeColor="text1"/>
          <w:sz w:val="24"/>
          <w:szCs w:val="24"/>
          <w:lang w:bidi="ar-IQ"/>
        </w:rPr>
        <w:t xml:space="preserve"> and Aspergilloses outbreaks in commercial broiler chickens</w:t>
      </w:r>
      <w:r w:rsidR="00836CB9">
        <w:rPr>
          <w:rFonts w:asciiTheme="majorBidi" w:hAnsiTheme="majorBidi" w:cstheme="majorBidi"/>
          <w:color w:val="000000" w:themeColor="text1"/>
          <w:sz w:val="24"/>
          <w:szCs w:val="24"/>
          <w:lang w:bidi="ar-IQ"/>
        </w:rPr>
        <w:t xml:space="preserve"> (</w:t>
      </w:r>
      <w:r w:rsidR="00836CB9" w:rsidRPr="00836CB9">
        <w:rPr>
          <w:rFonts w:asciiTheme="majorBidi" w:hAnsiTheme="majorBidi" w:cstheme="majorBidi"/>
          <w:color w:val="000000" w:themeColor="text1"/>
          <w:sz w:val="24"/>
          <w:szCs w:val="24"/>
          <w:lang w:bidi="ar-IQ"/>
        </w:rPr>
        <w:t>Eassa</w:t>
      </w:r>
      <w:r w:rsidR="00003F11">
        <w:rPr>
          <w:rFonts w:asciiTheme="majorBidi" w:hAnsiTheme="majorBidi" w:cstheme="majorBidi"/>
          <w:color w:val="000000" w:themeColor="text1"/>
          <w:sz w:val="24"/>
          <w:szCs w:val="24"/>
          <w:lang w:bidi="ar-IQ"/>
        </w:rPr>
        <w:t xml:space="preserve"> </w:t>
      </w:r>
      <w:r w:rsidR="00836CB9">
        <w:rPr>
          <w:rFonts w:asciiTheme="majorBidi" w:hAnsiTheme="majorBidi" w:cstheme="majorBidi"/>
          <w:color w:val="000000" w:themeColor="text1"/>
          <w:sz w:val="24"/>
          <w:szCs w:val="24"/>
          <w:lang w:bidi="ar-IQ"/>
        </w:rPr>
        <w:t>2017)</w:t>
      </w:r>
      <w:r w:rsidR="00003F11">
        <w:rPr>
          <w:rFonts w:asciiTheme="majorBidi" w:hAnsiTheme="majorBidi" w:cstheme="majorBidi"/>
          <w:color w:val="000000" w:themeColor="text1"/>
          <w:sz w:val="24"/>
          <w:szCs w:val="24"/>
          <w:lang w:bidi="ar-IQ"/>
        </w:rPr>
        <w:t>.</w:t>
      </w:r>
      <w:r w:rsidRPr="009D3811">
        <w:rPr>
          <w:rFonts w:asciiTheme="majorBidi" w:hAnsiTheme="majorBidi" w:cstheme="majorBidi"/>
          <w:color w:val="FF0000"/>
          <w:sz w:val="24"/>
          <w:szCs w:val="24"/>
          <w:lang w:bidi="ar-IQ"/>
        </w:rPr>
        <w:t xml:space="preserve"> </w:t>
      </w:r>
    </w:p>
    <w:p w14:paraId="5653228F" w14:textId="77777777"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color w:val="000000" w:themeColor="text1"/>
          <w:sz w:val="24"/>
          <w:szCs w:val="24"/>
          <w:lang w:bidi="ar-IQ"/>
        </w:rPr>
        <w:t>The present study aims to explain the fungal community associated with chicken feathers in house breeding cages and test the proteolytic activity of identified taxa. The health hazards of isolates and their human infections were reviewed.</w:t>
      </w:r>
    </w:p>
    <w:p w14:paraId="4E61A8AE" w14:textId="77777777" w:rsidR="00AA65C8" w:rsidRPr="006E7CA4" w:rsidRDefault="00AA65C8" w:rsidP="001D5A38">
      <w:pPr>
        <w:spacing w:line="480" w:lineRule="auto"/>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 xml:space="preserve">Materials and methods </w:t>
      </w:r>
    </w:p>
    <w:p w14:paraId="13910829" w14:textId="77777777"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b/>
          <w:bCs/>
          <w:color w:val="000000" w:themeColor="text1"/>
          <w:sz w:val="24"/>
          <w:szCs w:val="24"/>
          <w:lang w:bidi="ar-IQ"/>
        </w:rPr>
        <w:t>Sample collection</w:t>
      </w:r>
      <w:r w:rsidRPr="006E7CA4">
        <w:rPr>
          <w:rFonts w:asciiTheme="majorBidi" w:hAnsiTheme="majorBidi" w:cstheme="majorBidi"/>
          <w:color w:val="000000" w:themeColor="text1"/>
          <w:sz w:val="24"/>
          <w:szCs w:val="24"/>
          <w:lang w:bidi="ar-IQ"/>
        </w:rPr>
        <w:t xml:space="preserve">                                                                                                                              50 feather samples were collected in December 2022 from several urban locations in Erbil city. All samples were without dropping or moistened soil materials, they were kept separately in nylon bags at 4</w:t>
      </w:r>
      <w:r w:rsidRPr="006E7CA4">
        <w:rPr>
          <w:rFonts w:asciiTheme="majorBidi" w:hAnsiTheme="majorBidi" w:cstheme="majorBidi"/>
          <w:color w:val="000000" w:themeColor="text1"/>
          <w:sz w:val="24"/>
          <w:szCs w:val="24"/>
          <w:vertAlign w:val="superscript"/>
          <w:lang w:bidi="ar-IQ"/>
        </w:rPr>
        <w:t>o</w:t>
      </w:r>
      <w:r w:rsidRPr="006E7CA4">
        <w:rPr>
          <w:rFonts w:asciiTheme="majorBidi" w:hAnsiTheme="majorBidi" w:cstheme="majorBidi"/>
          <w:color w:val="000000" w:themeColor="text1"/>
          <w:sz w:val="24"/>
          <w:szCs w:val="24"/>
          <w:lang w:bidi="ar-IQ"/>
        </w:rPr>
        <w:t>C.</w:t>
      </w:r>
    </w:p>
    <w:p w14:paraId="3DF2C46B" w14:textId="1A3964AE"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b/>
          <w:bCs/>
          <w:color w:val="000000" w:themeColor="text1"/>
          <w:sz w:val="24"/>
          <w:szCs w:val="24"/>
          <w:lang w:bidi="ar-IQ"/>
        </w:rPr>
        <w:t xml:space="preserve">Culturing and identification                                                                                                         </w:t>
      </w:r>
      <w:r w:rsidRPr="006E7CA4">
        <w:rPr>
          <w:rFonts w:asciiTheme="majorBidi" w:hAnsiTheme="majorBidi" w:cstheme="majorBidi"/>
          <w:color w:val="000000" w:themeColor="text1"/>
          <w:sz w:val="24"/>
          <w:szCs w:val="24"/>
          <w:lang w:bidi="ar-IQ"/>
        </w:rPr>
        <w:t xml:space="preserve"> Three types of culture media were </w:t>
      </w:r>
      <w:proofErr w:type="gramStart"/>
      <w:r w:rsidRPr="006E7CA4">
        <w:rPr>
          <w:rFonts w:asciiTheme="majorBidi" w:hAnsiTheme="majorBidi" w:cstheme="majorBidi"/>
          <w:color w:val="000000" w:themeColor="text1"/>
          <w:sz w:val="24"/>
          <w:szCs w:val="24"/>
          <w:lang w:bidi="ar-IQ"/>
        </w:rPr>
        <w:t xml:space="preserve">used,  </w:t>
      </w:r>
      <w:proofErr w:type="spellStart"/>
      <w:r w:rsidRPr="006E7CA4">
        <w:rPr>
          <w:rFonts w:asciiTheme="majorBidi" w:hAnsiTheme="majorBidi" w:cstheme="majorBidi"/>
          <w:color w:val="000000" w:themeColor="text1"/>
          <w:sz w:val="24"/>
          <w:szCs w:val="24"/>
          <w:lang w:bidi="ar-IQ"/>
        </w:rPr>
        <w:t>Sabouraud’s</w:t>
      </w:r>
      <w:proofErr w:type="spellEnd"/>
      <w:proofErr w:type="gramEnd"/>
      <w:r w:rsidRPr="006E7CA4">
        <w:rPr>
          <w:rFonts w:asciiTheme="majorBidi" w:hAnsiTheme="majorBidi" w:cstheme="majorBidi"/>
          <w:color w:val="000000" w:themeColor="text1"/>
          <w:sz w:val="24"/>
          <w:szCs w:val="24"/>
          <w:lang w:bidi="ar-IQ"/>
        </w:rPr>
        <w:t xml:space="preserve"> dextrose agar (SDA=61gm/L),</w:t>
      </w:r>
      <w:r w:rsidR="009E5170">
        <w:rPr>
          <w:rFonts w:asciiTheme="majorBidi" w:hAnsiTheme="majorBidi" w:cstheme="majorBidi"/>
          <w:color w:val="000000" w:themeColor="text1"/>
          <w:sz w:val="24"/>
          <w:szCs w:val="24"/>
          <w:lang w:bidi="ar-IQ"/>
        </w:rPr>
        <w:t xml:space="preserve"> </w:t>
      </w:r>
      <w:r w:rsidRPr="006E7CA4">
        <w:rPr>
          <w:rFonts w:asciiTheme="majorBidi" w:hAnsiTheme="majorBidi" w:cstheme="majorBidi"/>
          <w:color w:val="000000" w:themeColor="text1"/>
          <w:sz w:val="24"/>
          <w:szCs w:val="24"/>
          <w:lang w:bidi="ar-IQ"/>
        </w:rPr>
        <w:t>and</w:t>
      </w:r>
      <w:r w:rsidR="001F70B4">
        <w:rPr>
          <w:rFonts w:asciiTheme="majorBidi" w:hAnsiTheme="majorBidi" w:cstheme="majorBidi" w:hint="cs"/>
          <w:color w:val="000000" w:themeColor="text1"/>
          <w:sz w:val="24"/>
          <w:szCs w:val="24"/>
          <w:rtl/>
          <w:lang w:bidi="ar-IQ"/>
        </w:rPr>
        <w:t xml:space="preserve"> </w:t>
      </w:r>
      <w:r w:rsidR="001F70B4">
        <w:rPr>
          <w:rFonts w:asciiTheme="majorBidi" w:hAnsiTheme="majorBidi" w:cstheme="majorBidi"/>
          <w:color w:val="000000" w:themeColor="text1"/>
          <w:sz w:val="24"/>
          <w:szCs w:val="24"/>
          <w:lang w:bidi="ar-IQ"/>
        </w:rPr>
        <w:t xml:space="preserve">the lab-made </w:t>
      </w:r>
      <w:r w:rsidRPr="006E7CA4">
        <w:rPr>
          <w:rFonts w:asciiTheme="majorBidi" w:hAnsiTheme="majorBidi" w:cstheme="majorBidi"/>
          <w:color w:val="000000" w:themeColor="text1"/>
          <w:sz w:val="24"/>
          <w:szCs w:val="24"/>
          <w:lang w:bidi="ar-IQ"/>
        </w:rPr>
        <w:t>Typha pollen agar (TPA=5gm/L)</w:t>
      </w:r>
      <w:r w:rsidR="001F70B4">
        <w:rPr>
          <w:rFonts w:asciiTheme="majorBidi" w:hAnsiTheme="majorBidi" w:cstheme="majorBidi"/>
          <w:color w:val="000000" w:themeColor="text1"/>
          <w:sz w:val="24"/>
          <w:szCs w:val="24"/>
          <w:lang w:bidi="ar-IQ"/>
        </w:rPr>
        <w:t xml:space="preserve"> (</w:t>
      </w:r>
      <w:r w:rsidR="001F70B4" w:rsidRPr="001F70B4">
        <w:rPr>
          <w:rFonts w:asciiTheme="majorBidi" w:hAnsiTheme="majorBidi" w:cstheme="majorBidi"/>
          <w:color w:val="000000" w:themeColor="text1"/>
          <w:sz w:val="24"/>
          <w:szCs w:val="24"/>
          <w:lang w:bidi="ar-IQ"/>
        </w:rPr>
        <w:t>Al-Bader 2018</w:t>
      </w:r>
      <w:r w:rsidR="001F70B4">
        <w:rPr>
          <w:rFonts w:asciiTheme="majorBidi" w:hAnsiTheme="majorBidi" w:cstheme="majorBidi"/>
          <w:color w:val="000000" w:themeColor="text1"/>
          <w:sz w:val="24"/>
          <w:szCs w:val="24"/>
          <w:lang w:bidi="ar-IQ"/>
        </w:rPr>
        <w:t>)</w:t>
      </w:r>
      <w:r w:rsidR="00003F11">
        <w:rPr>
          <w:rFonts w:asciiTheme="majorBidi" w:hAnsiTheme="majorBidi" w:cstheme="majorBidi"/>
          <w:color w:val="000000" w:themeColor="text1"/>
          <w:sz w:val="24"/>
          <w:szCs w:val="24"/>
          <w:lang w:bidi="ar-IQ"/>
        </w:rPr>
        <w:t xml:space="preserve"> </w:t>
      </w:r>
      <w:r w:rsidRPr="006E7CA4">
        <w:rPr>
          <w:rFonts w:asciiTheme="majorBidi" w:hAnsiTheme="majorBidi" w:cstheme="majorBidi"/>
          <w:color w:val="000000" w:themeColor="text1"/>
          <w:sz w:val="24"/>
          <w:szCs w:val="24"/>
          <w:lang w:bidi="ar-IQ"/>
        </w:rPr>
        <w:t xml:space="preserve">for the primary culturing, as well as </w:t>
      </w:r>
      <w:r w:rsidRPr="006E7CA4">
        <w:rPr>
          <w:rFonts w:asciiTheme="majorBidi" w:hAnsiTheme="majorBidi" w:cstheme="majorBidi"/>
          <w:color w:val="000000" w:themeColor="text1"/>
          <w:sz w:val="24"/>
          <w:szCs w:val="24"/>
          <w:lang w:bidi="ar-IQ"/>
        </w:rPr>
        <w:lastRenderedPageBreak/>
        <w:t>diluted skim milk agar (SMA=20gm/L) for proteolytic activity test. The culture media were supplemented by Chloramphenicol (15 mg/L</w:t>
      </w:r>
      <w:proofErr w:type="gramStart"/>
      <w:r w:rsidRPr="006E7CA4">
        <w:rPr>
          <w:rFonts w:asciiTheme="majorBidi" w:hAnsiTheme="majorBidi" w:cstheme="majorBidi"/>
          <w:color w:val="000000" w:themeColor="text1"/>
          <w:sz w:val="24"/>
          <w:szCs w:val="24"/>
          <w:lang w:bidi="ar-IQ"/>
        </w:rPr>
        <w:t>)  to</w:t>
      </w:r>
      <w:proofErr w:type="gramEnd"/>
      <w:r w:rsidRPr="006E7CA4">
        <w:rPr>
          <w:rFonts w:asciiTheme="majorBidi" w:hAnsiTheme="majorBidi" w:cstheme="majorBidi"/>
          <w:color w:val="000000" w:themeColor="text1"/>
          <w:sz w:val="24"/>
          <w:szCs w:val="24"/>
          <w:lang w:bidi="ar-IQ"/>
        </w:rPr>
        <w:t xml:space="preserve"> prevent bacterial growth. The direct plate method was followed, and pieces of feathers were fixed on the surface of the culture media by sterile forceps. The Petri-dish plates then were incubated at 25± 2. </w:t>
      </w:r>
    </w:p>
    <w:p w14:paraId="25660734" w14:textId="6EB8B5E9"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color w:val="000000" w:themeColor="text1"/>
          <w:sz w:val="24"/>
          <w:szCs w:val="24"/>
          <w:lang w:bidi="ar-IQ"/>
        </w:rPr>
        <w:t xml:space="preserve">The cultures were checked daily from the third day over a period of 4 weeks. The observed developing fungal growths were directly transferred to </w:t>
      </w:r>
      <w:proofErr w:type="spellStart"/>
      <w:r w:rsidRPr="006E7CA4">
        <w:rPr>
          <w:rFonts w:asciiTheme="majorBidi" w:hAnsiTheme="majorBidi" w:cstheme="majorBidi"/>
          <w:color w:val="000000" w:themeColor="text1"/>
          <w:sz w:val="24"/>
          <w:szCs w:val="24"/>
          <w:lang w:bidi="ar-IQ"/>
        </w:rPr>
        <w:t>Sabouraud</w:t>
      </w:r>
      <w:r>
        <w:rPr>
          <w:rFonts w:asciiTheme="majorBidi" w:hAnsiTheme="majorBidi" w:cstheme="majorBidi"/>
          <w:color w:val="000000" w:themeColor="text1"/>
          <w:sz w:val="24"/>
          <w:szCs w:val="24"/>
          <w:lang w:bidi="ar-IQ"/>
        </w:rPr>
        <w:t>’s</w:t>
      </w:r>
      <w:proofErr w:type="spellEnd"/>
      <w:r w:rsidRPr="006E7CA4">
        <w:rPr>
          <w:rFonts w:asciiTheme="majorBidi" w:hAnsiTheme="majorBidi" w:cstheme="majorBidi"/>
          <w:color w:val="000000" w:themeColor="text1"/>
          <w:sz w:val="24"/>
          <w:szCs w:val="24"/>
          <w:lang w:bidi="ar-IQ"/>
        </w:rPr>
        <w:t xml:space="preserve"> dextrose agar to prepare a pure culture. The identification was conducted via macroscopic and microscopic characteristics based on</w:t>
      </w:r>
      <w:r w:rsidR="001F70B4">
        <w:rPr>
          <w:rFonts w:asciiTheme="majorBidi" w:hAnsiTheme="majorBidi" w:cstheme="majorBidi"/>
          <w:color w:val="000000" w:themeColor="text1"/>
          <w:sz w:val="24"/>
          <w:szCs w:val="24"/>
          <w:lang w:bidi="ar-IQ"/>
        </w:rPr>
        <w:t xml:space="preserve"> (</w:t>
      </w:r>
      <w:r w:rsidR="001F70B4" w:rsidRPr="001F70B4">
        <w:rPr>
          <w:rFonts w:asciiTheme="majorBidi" w:hAnsiTheme="majorBidi" w:cstheme="majorBidi"/>
          <w:color w:val="000000" w:themeColor="text1"/>
          <w:sz w:val="24"/>
          <w:szCs w:val="24"/>
          <w:lang w:bidi="ar-IQ"/>
        </w:rPr>
        <w:t>De Hoog</w:t>
      </w:r>
      <w:r w:rsidR="001F70B4">
        <w:rPr>
          <w:rFonts w:asciiTheme="majorBidi" w:hAnsiTheme="majorBidi" w:cstheme="majorBidi"/>
          <w:color w:val="000000" w:themeColor="text1"/>
          <w:sz w:val="24"/>
          <w:szCs w:val="24"/>
          <w:lang w:bidi="ar-IQ"/>
        </w:rPr>
        <w:t xml:space="preserve"> and</w:t>
      </w:r>
      <w:r w:rsidR="001F70B4" w:rsidRPr="001F70B4">
        <w:rPr>
          <w:rFonts w:asciiTheme="majorBidi" w:hAnsiTheme="majorBidi" w:cstheme="majorBidi"/>
          <w:color w:val="000000" w:themeColor="text1"/>
          <w:sz w:val="24"/>
          <w:szCs w:val="24"/>
          <w:lang w:bidi="ar-IQ"/>
        </w:rPr>
        <w:t xml:space="preserve"> </w:t>
      </w:r>
      <w:proofErr w:type="spellStart"/>
      <w:r w:rsidR="001F70B4" w:rsidRPr="001F70B4">
        <w:rPr>
          <w:rFonts w:asciiTheme="majorBidi" w:hAnsiTheme="majorBidi" w:cstheme="majorBidi"/>
          <w:color w:val="000000" w:themeColor="text1"/>
          <w:sz w:val="24"/>
          <w:szCs w:val="24"/>
          <w:lang w:bidi="ar-IQ"/>
        </w:rPr>
        <w:t>Guarro</w:t>
      </w:r>
      <w:proofErr w:type="spellEnd"/>
      <w:r w:rsidR="00003F11">
        <w:rPr>
          <w:rFonts w:asciiTheme="majorBidi" w:hAnsiTheme="majorBidi" w:cstheme="majorBidi"/>
          <w:color w:val="000000" w:themeColor="text1"/>
          <w:sz w:val="24"/>
          <w:szCs w:val="24"/>
          <w:lang w:bidi="ar-IQ"/>
        </w:rPr>
        <w:t xml:space="preserve"> </w:t>
      </w:r>
      <w:r w:rsidR="001F70B4">
        <w:rPr>
          <w:rFonts w:asciiTheme="majorBidi" w:hAnsiTheme="majorBidi" w:cstheme="majorBidi"/>
          <w:color w:val="000000" w:themeColor="text1"/>
          <w:sz w:val="24"/>
          <w:szCs w:val="24"/>
          <w:lang w:bidi="ar-IQ"/>
        </w:rPr>
        <w:t xml:space="preserve">2001; </w:t>
      </w:r>
      <w:proofErr w:type="spellStart"/>
      <w:r w:rsidR="001F70B4" w:rsidRPr="001F70B4">
        <w:rPr>
          <w:rFonts w:asciiTheme="majorBidi" w:hAnsiTheme="majorBidi" w:cstheme="majorBidi"/>
          <w:color w:val="000000" w:themeColor="text1"/>
          <w:sz w:val="24"/>
          <w:szCs w:val="24"/>
          <w:lang w:bidi="ar-IQ"/>
        </w:rPr>
        <w:t>Aravinitis</w:t>
      </w:r>
      <w:proofErr w:type="spellEnd"/>
      <w:r w:rsidR="001F70B4" w:rsidRPr="001F70B4">
        <w:rPr>
          <w:rFonts w:asciiTheme="majorBidi" w:hAnsiTheme="majorBidi" w:cstheme="majorBidi"/>
          <w:color w:val="000000" w:themeColor="text1"/>
          <w:sz w:val="24"/>
          <w:szCs w:val="24"/>
          <w:lang w:bidi="ar-IQ"/>
        </w:rPr>
        <w:t xml:space="preserve"> </w:t>
      </w:r>
      <w:proofErr w:type="gramStart"/>
      <w:r w:rsidR="001F70B4" w:rsidRPr="001F70B4">
        <w:rPr>
          <w:rFonts w:asciiTheme="majorBidi" w:hAnsiTheme="majorBidi" w:cstheme="majorBidi"/>
          <w:color w:val="000000" w:themeColor="text1"/>
          <w:sz w:val="24"/>
          <w:szCs w:val="24"/>
          <w:lang w:bidi="ar-IQ"/>
        </w:rPr>
        <w:t xml:space="preserve">and  </w:t>
      </w:r>
      <w:proofErr w:type="spellStart"/>
      <w:r w:rsidR="001F70B4" w:rsidRPr="001F70B4">
        <w:rPr>
          <w:rFonts w:asciiTheme="majorBidi" w:hAnsiTheme="majorBidi" w:cstheme="majorBidi"/>
          <w:color w:val="000000" w:themeColor="text1"/>
          <w:sz w:val="24"/>
          <w:szCs w:val="24"/>
          <w:lang w:bidi="ar-IQ"/>
        </w:rPr>
        <w:t>Mylonakis</w:t>
      </w:r>
      <w:proofErr w:type="spellEnd"/>
      <w:proofErr w:type="gramEnd"/>
      <w:r w:rsidR="001F70B4">
        <w:rPr>
          <w:rFonts w:asciiTheme="majorBidi" w:hAnsiTheme="majorBidi" w:cstheme="majorBidi"/>
          <w:color w:val="000000" w:themeColor="text1"/>
          <w:sz w:val="24"/>
          <w:szCs w:val="24"/>
          <w:lang w:bidi="ar-IQ"/>
        </w:rPr>
        <w:t xml:space="preserve"> 2015 </w:t>
      </w:r>
      <w:bookmarkStart w:id="5" w:name="_Hlk131748687"/>
      <w:r w:rsidR="00003F11">
        <w:rPr>
          <w:rFonts w:asciiTheme="majorBidi" w:hAnsiTheme="majorBidi" w:cstheme="majorBidi"/>
          <w:color w:val="000000" w:themeColor="text1"/>
          <w:sz w:val="24"/>
          <w:szCs w:val="24"/>
          <w:lang w:bidi="ar-IQ"/>
        </w:rPr>
        <w:t>;</w:t>
      </w:r>
      <w:r w:rsidR="00B24F16" w:rsidRPr="00B24F16">
        <w:rPr>
          <w:rFonts w:asciiTheme="majorBidi" w:hAnsiTheme="majorBidi" w:cstheme="majorBidi"/>
          <w:color w:val="4472C4" w:themeColor="accent1"/>
          <w:sz w:val="24"/>
          <w:szCs w:val="24"/>
          <w:lang w:bidi="ar-IQ"/>
        </w:rPr>
        <w:t xml:space="preserve"> </w:t>
      </w:r>
      <w:proofErr w:type="spellStart"/>
      <w:r w:rsidR="00B24F16" w:rsidRPr="00B24F16">
        <w:rPr>
          <w:rFonts w:asciiTheme="majorBidi" w:hAnsiTheme="majorBidi" w:cstheme="majorBidi"/>
          <w:color w:val="000000" w:themeColor="text1"/>
          <w:sz w:val="24"/>
          <w:szCs w:val="24"/>
          <w:lang w:bidi="ar-IQ"/>
        </w:rPr>
        <w:t>Domsch</w:t>
      </w:r>
      <w:bookmarkEnd w:id="5"/>
      <w:proofErr w:type="spellEnd"/>
      <w:r w:rsidR="00B24F16">
        <w:rPr>
          <w:rFonts w:asciiTheme="majorBidi" w:hAnsiTheme="majorBidi" w:cstheme="majorBidi"/>
          <w:color w:val="000000" w:themeColor="text1"/>
          <w:sz w:val="24"/>
          <w:szCs w:val="24"/>
          <w:lang w:bidi="ar-IQ"/>
        </w:rPr>
        <w:t xml:space="preserve"> </w:t>
      </w:r>
      <w:r w:rsidR="00B24F16" w:rsidRPr="00003F11">
        <w:rPr>
          <w:rFonts w:asciiTheme="majorBidi" w:hAnsiTheme="majorBidi" w:cstheme="majorBidi"/>
          <w:i/>
          <w:iCs/>
          <w:color w:val="000000" w:themeColor="text1"/>
          <w:sz w:val="24"/>
          <w:szCs w:val="24"/>
          <w:lang w:bidi="ar-IQ"/>
        </w:rPr>
        <w:t>et al</w:t>
      </w:r>
      <w:r w:rsidR="00003F11">
        <w:rPr>
          <w:rFonts w:asciiTheme="majorBidi" w:hAnsiTheme="majorBidi" w:cstheme="majorBidi"/>
          <w:color w:val="000000" w:themeColor="text1"/>
          <w:sz w:val="24"/>
          <w:szCs w:val="24"/>
          <w:lang w:bidi="ar-IQ"/>
        </w:rPr>
        <w:t xml:space="preserve"> </w:t>
      </w:r>
      <w:r w:rsidR="00B24F16">
        <w:rPr>
          <w:rFonts w:asciiTheme="majorBidi" w:hAnsiTheme="majorBidi" w:cstheme="majorBidi"/>
          <w:color w:val="000000" w:themeColor="text1"/>
          <w:sz w:val="24"/>
          <w:szCs w:val="24"/>
          <w:lang w:bidi="ar-IQ"/>
        </w:rPr>
        <w:t>1989)</w:t>
      </w:r>
      <w:r w:rsidR="00003F11">
        <w:rPr>
          <w:rFonts w:asciiTheme="majorBidi" w:hAnsiTheme="majorBidi" w:cstheme="majorBidi"/>
          <w:color w:val="000000" w:themeColor="text1"/>
          <w:sz w:val="24"/>
          <w:szCs w:val="24"/>
          <w:lang w:bidi="ar-IQ"/>
        </w:rPr>
        <w:t>.</w:t>
      </w:r>
    </w:p>
    <w:p w14:paraId="562F108F" w14:textId="77777777" w:rsidR="00AA65C8" w:rsidRPr="006E7CA4" w:rsidRDefault="00AA65C8" w:rsidP="001D5A38">
      <w:pPr>
        <w:spacing w:line="480" w:lineRule="auto"/>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 xml:space="preserve">Fungal community analysis </w:t>
      </w:r>
    </w:p>
    <w:p w14:paraId="669B2067" w14:textId="0F0C3FF7" w:rsidR="00AA65C8" w:rsidRPr="00586B8C" w:rsidRDefault="00AA65C8" w:rsidP="001D5A38">
      <w:pPr>
        <w:spacing w:line="480" w:lineRule="auto"/>
        <w:rPr>
          <w:rFonts w:asciiTheme="majorBidi" w:hAnsiTheme="majorBidi" w:cstheme="majorBidi"/>
          <w:color w:val="FF0000"/>
          <w:sz w:val="24"/>
          <w:szCs w:val="24"/>
          <w:lang w:bidi="ar-IQ"/>
        </w:rPr>
      </w:pPr>
      <w:r w:rsidRPr="006E7CA4">
        <w:rPr>
          <w:rFonts w:asciiTheme="majorBidi" w:hAnsiTheme="majorBidi" w:cstheme="majorBidi"/>
          <w:color w:val="000000" w:themeColor="text1"/>
          <w:sz w:val="24"/>
          <w:szCs w:val="24"/>
          <w:lang w:bidi="ar-IQ"/>
        </w:rPr>
        <w:t>In order to identify the predominant taxa, the occurrence% and frequency %</w:t>
      </w:r>
      <w:r>
        <w:rPr>
          <w:rFonts w:asciiTheme="majorBidi" w:hAnsiTheme="majorBidi" w:cstheme="majorBidi"/>
          <w:color w:val="000000" w:themeColor="text1"/>
          <w:sz w:val="24"/>
          <w:szCs w:val="24"/>
          <w:lang w:bidi="ar-IQ"/>
        </w:rPr>
        <w:t xml:space="preserve"> were</w:t>
      </w:r>
      <w:r w:rsidRPr="006E7CA4">
        <w:rPr>
          <w:rFonts w:asciiTheme="majorBidi" w:hAnsiTheme="majorBidi" w:cstheme="majorBidi"/>
          <w:color w:val="000000" w:themeColor="text1"/>
          <w:sz w:val="24"/>
          <w:szCs w:val="24"/>
          <w:lang w:bidi="ar-IQ"/>
        </w:rPr>
        <w:t xml:space="preserve"> calculated via the following equations:                                                                                                                       O%  =  (No. of times fungal appear X100)  /No. of collected samples.                                       F%= (No. of fungal isolates X100)/ No. of total fungal isolates</w:t>
      </w:r>
      <w:r w:rsidR="009E1226">
        <w:rPr>
          <w:rFonts w:asciiTheme="majorBidi" w:hAnsiTheme="majorBidi" w:cstheme="majorBidi"/>
          <w:color w:val="000000" w:themeColor="text1"/>
          <w:sz w:val="24"/>
          <w:szCs w:val="24"/>
          <w:lang w:bidi="ar-IQ"/>
        </w:rPr>
        <w:t xml:space="preserve"> (</w:t>
      </w:r>
      <w:r w:rsidR="009E1226" w:rsidRPr="009E1226">
        <w:rPr>
          <w:rFonts w:asciiTheme="majorBidi" w:hAnsiTheme="majorBidi" w:cstheme="majorBidi"/>
          <w:color w:val="000000" w:themeColor="text1"/>
          <w:sz w:val="24"/>
          <w:szCs w:val="24"/>
          <w:lang w:bidi="ar-IQ"/>
        </w:rPr>
        <w:t>Al-Bader</w:t>
      </w:r>
      <w:r w:rsidR="009E1226">
        <w:rPr>
          <w:rFonts w:asciiTheme="majorBidi" w:hAnsiTheme="majorBidi" w:cstheme="majorBidi"/>
          <w:color w:val="000000" w:themeColor="text1"/>
          <w:sz w:val="24"/>
          <w:szCs w:val="24"/>
          <w:lang w:bidi="ar-IQ"/>
        </w:rPr>
        <w:t xml:space="preserve"> </w:t>
      </w:r>
      <w:r w:rsidR="009E1226" w:rsidRPr="009E1226">
        <w:rPr>
          <w:rFonts w:asciiTheme="majorBidi" w:hAnsiTheme="majorBidi" w:cstheme="majorBidi"/>
          <w:color w:val="000000" w:themeColor="text1"/>
          <w:sz w:val="24"/>
          <w:szCs w:val="24"/>
          <w:lang w:bidi="ar-IQ"/>
        </w:rPr>
        <w:t xml:space="preserve">and  </w:t>
      </w:r>
      <w:proofErr w:type="spellStart"/>
      <w:r w:rsidR="009E1226" w:rsidRPr="009E1226">
        <w:rPr>
          <w:rFonts w:asciiTheme="majorBidi" w:hAnsiTheme="majorBidi" w:cstheme="majorBidi"/>
          <w:color w:val="000000" w:themeColor="text1"/>
          <w:sz w:val="24"/>
          <w:szCs w:val="24"/>
          <w:lang w:bidi="ar-IQ"/>
        </w:rPr>
        <w:t>Zefenkey</w:t>
      </w:r>
      <w:proofErr w:type="spellEnd"/>
      <w:r w:rsidR="00003F11">
        <w:rPr>
          <w:rFonts w:asciiTheme="majorBidi" w:hAnsiTheme="majorBidi" w:cstheme="majorBidi"/>
          <w:color w:val="000000" w:themeColor="text1"/>
          <w:sz w:val="24"/>
          <w:szCs w:val="24"/>
          <w:lang w:bidi="ar-IQ"/>
        </w:rPr>
        <w:t xml:space="preserve"> </w:t>
      </w:r>
      <w:r w:rsidR="009E1226" w:rsidRPr="009E1226">
        <w:rPr>
          <w:rFonts w:asciiTheme="majorBidi" w:hAnsiTheme="majorBidi" w:cstheme="majorBidi"/>
          <w:color w:val="000000" w:themeColor="text1"/>
          <w:sz w:val="24"/>
          <w:szCs w:val="24"/>
          <w:lang w:bidi="ar-IQ"/>
        </w:rPr>
        <w:t>2023</w:t>
      </w:r>
      <w:r w:rsidR="009E1226">
        <w:rPr>
          <w:rFonts w:asciiTheme="majorBidi" w:hAnsiTheme="majorBidi" w:cstheme="majorBidi"/>
          <w:color w:val="000000" w:themeColor="text1"/>
          <w:sz w:val="24"/>
          <w:szCs w:val="24"/>
          <w:lang w:bidi="ar-IQ"/>
        </w:rPr>
        <w:t>)</w:t>
      </w:r>
      <w:r w:rsidR="00003F11">
        <w:rPr>
          <w:rFonts w:asciiTheme="majorBidi" w:hAnsiTheme="majorBidi" w:cstheme="majorBidi"/>
          <w:color w:val="000000" w:themeColor="text1"/>
          <w:sz w:val="24"/>
          <w:szCs w:val="24"/>
          <w:lang w:bidi="ar-IQ"/>
        </w:rPr>
        <w:t>.</w:t>
      </w:r>
    </w:p>
    <w:p w14:paraId="6837032E" w14:textId="1257A1FD"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b/>
          <w:bCs/>
          <w:color w:val="000000" w:themeColor="text1"/>
          <w:sz w:val="24"/>
          <w:szCs w:val="24"/>
          <w:lang w:bidi="ar-IQ"/>
        </w:rPr>
        <w:t>Detection of protease activity</w:t>
      </w:r>
      <w:r w:rsidR="001963C8">
        <w:rPr>
          <w:rFonts w:asciiTheme="majorBidi" w:hAnsiTheme="majorBidi" w:cstheme="majorBidi"/>
          <w:b/>
          <w:bCs/>
          <w:color w:val="000000" w:themeColor="text1"/>
          <w:sz w:val="24"/>
          <w:szCs w:val="24"/>
          <w:lang w:bidi="ar-IQ"/>
        </w:rPr>
        <w:t xml:space="preserve">: </w:t>
      </w:r>
      <w:r w:rsidR="001963C8" w:rsidRPr="006E7CA4">
        <w:rPr>
          <w:rFonts w:asciiTheme="majorBidi" w:hAnsiTheme="majorBidi" w:cstheme="majorBidi"/>
          <w:color w:val="000000" w:themeColor="text1"/>
          <w:sz w:val="24"/>
          <w:szCs w:val="24"/>
          <w:lang w:bidi="ar-IQ"/>
        </w:rPr>
        <w:t>The proteolytic activity was examined for the predominant isolates. The diluted skim milk agar medium (SMA) was used</w:t>
      </w:r>
      <w:r w:rsidR="001963C8">
        <w:rPr>
          <w:rFonts w:asciiTheme="majorBidi" w:hAnsiTheme="majorBidi" w:cstheme="majorBidi"/>
          <w:color w:val="000000" w:themeColor="text1"/>
          <w:sz w:val="24"/>
          <w:szCs w:val="24"/>
          <w:lang w:bidi="ar-IQ"/>
        </w:rPr>
        <w:t xml:space="preserve"> (Kanchana </w:t>
      </w:r>
      <w:r w:rsidR="001963C8" w:rsidRPr="009E1226">
        <w:rPr>
          <w:rFonts w:asciiTheme="majorBidi" w:hAnsiTheme="majorBidi" w:cstheme="majorBidi"/>
          <w:color w:val="000000" w:themeColor="text1"/>
          <w:sz w:val="24"/>
          <w:szCs w:val="24"/>
          <w:lang w:bidi="ar-IQ"/>
        </w:rPr>
        <w:t xml:space="preserve"> 2013</w:t>
      </w:r>
      <w:r w:rsidR="001963C8">
        <w:rPr>
          <w:rFonts w:asciiTheme="majorBidi" w:hAnsiTheme="majorBidi" w:cstheme="majorBidi"/>
          <w:color w:val="000000" w:themeColor="text1"/>
          <w:sz w:val="24"/>
          <w:szCs w:val="24"/>
          <w:lang w:bidi="ar-IQ"/>
        </w:rPr>
        <w:t xml:space="preserve">). </w:t>
      </w:r>
      <w:r w:rsidR="001963C8" w:rsidRPr="006E7CA4">
        <w:rPr>
          <w:rFonts w:asciiTheme="majorBidi" w:hAnsiTheme="majorBidi" w:cstheme="majorBidi"/>
          <w:color w:val="000000" w:themeColor="text1"/>
          <w:sz w:val="24"/>
          <w:szCs w:val="24"/>
          <w:lang w:bidi="ar-IQ"/>
        </w:rPr>
        <w:t xml:space="preserve">Petri plates with </w:t>
      </w:r>
      <w:r w:rsidR="001963C8" w:rsidRPr="006E7CA4">
        <w:rPr>
          <w:rFonts w:asciiTheme="majorBidi" w:hAnsiTheme="majorBidi" w:cstheme="majorBidi" w:hint="cs"/>
          <w:color w:val="000000" w:themeColor="text1"/>
          <w:sz w:val="24"/>
          <w:szCs w:val="24"/>
          <w:rtl/>
          <w:lang w:bidi="ar-IQ"/>
        </w:rPr>
        <w:t>2</w:t>
      </w:r>
      <w:r w:rsidR="001963C8" w:rsidRPr="006E7CA4">
        <w:rPr>
          <w:rFonts w:asciiTheme="majorBidi" w:hAnsiTheme="majorBidi" w:cstheme="majorBidi"/>
          <w:color w:val="000000" w:themeColor="text1"/>
          <w:sz w:val="24"/>
          <w:szCs w:val="24"/>
          <w:lang w:bidi="ar-IQ"/>
        </w:rPr>
        <w:t>% skim milk agar were prepared and inoculated with active growth from the edge of 7 days of pure fungal cultures. Plates were incubated at 25±2°C, and after 4 days, the clear zone around colony growth was observed and measured. The mean diameters of three replicates were calculated.</w:t>
      </w:r>
      <w:r w:rsidR="001963C8">
        <w:rPr>
          <w:rFonts w:asciiTheme="majorBidi" w:hAnsiTheme="majorBidi" w:cstheme="majorBidi"/>
          <w:color w:val="000000" w:themeColor="text1"/>
          <w:sz w:val="24"/>
          <w:szCs w:val="24"/>
          <w:lang w:bidi="ar-IQ"/>
        </w:rPr>
        <w:t xml:space="preserve"> </w:t>
      </w:r>
      <w:r w:rsidRPr="006E7CA4">
        <w:rPr>
          <w:rFonts w:asciiTheme="majorBidi" w:hAnsiTheme="majorBidi" w:cstheme="majorBidi"/>
          <w:color w:val="000000" w:themeColor="text1"/>
          <w:sz w:val="24"/>
          <w:szCs w:val="24"/>
          <w:lang w:bidi="ar-IQ"/>
        </w:rPr>
        <w:t xml:space="preserve">                                                                                                      </w:t>
      </w:r>
    </w:p>
    <w:p w14:paraId="2181EDE7" w14:textId="77777777"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b/>
          <w:bCs/>
          <w:color w:val="000000" w:themeColor="text1"/>
          <w:sz w:val="24"/>
          <w:szCs w:val="24"/>
          <w:lang w:bidi="ar-IQ"/>
        </w:rPr>
        <w:t xml:space="preserve">Results </w:t>
      </w:r>
    </w:p>
    <w:p w14:paraId="109089DE" w14:textId="50D94830" w:rsidR="00AA65C8" w:rsidRPr="00003F11" w:rsidRDefault="00982D70" w:rsidP="00003F11">
      <w:pPr>
        <w:spacing w:line="480" w:lineRule="auto"/>
        <w:rPr>
          <w:rFonts w:asciiTheme="majorBidi" w:hAnsiTheme="majorBidi" w:cstheme="majorBidi"/>
          <w:b/>
          <w:bCs/>
          <w:color w:val="000000" w:themeColor="text1"/>
          <w:sz w:val="24"/>
          <w:szCs w:val="24"/>
          <w:lang w:bidi="ar-IQ"/>
        </w:rPr>
      </w:pPr>
      <w:r w:rsidRPr="00003F11">
        <w:rPr>
          <w:rFonts w:asciiTheme="majorBidi" w:hAnsiTheme="majorBidi" w:cstheme="majorBidi"/>
          <w:b/>
          <w:bCs/>
          <w:color w:val="000000" w:themeColor="text1"/>
          <w:sz w:val="24"/>
          <w:szCs w:val="24"/>
          <w:lang w:bidi="ar-IQ"/>
        </w:rPr>
        <w:t>The fungal community</w:t>
      </w:r>
      <w:r w:rsidR="004304E5" w:rsidRPr="00003F11">
        <w:rPr>
          <w:rFonts w:asciiTheme="majorBidi" w:hAnsiTheme="majorBidi" w:cstheme="majorBidi"/>
          <w:b/>
          <w:bCs/>
          <w:color w:val="000000" w:themeColor="text1"/>
          <w:sz w:val="24"/>
          <w:szCs w:val="24"/>
          <w:lang w:bidi="ar-IQ"/>
        </w:rPr>
        <w:t xml:space="preserve"> structure:</w:t>
      </w:r>
      <w:r w:rsidRPr="00003F11">
        <w:rPr>
          <w:rFonts w:asciiTheme="majorBidi" w:hAnsiTheme="majorBidi" w:cstheme="majorBidi"/>
          <w:b/>
          <w:bCs/>
          <w:color w:val="000000" w:themeColor="text1"/>
          <w:sz w:val="24"/>
          <w:szCs w:val="24"/>
          <w:lang w:bidi="ar-IQ"/>
        </w:rPr>
        <w:t xml:space="preserve"> </w:t>
      </w:r>
      <w:r w:rsidR="00AA65C8" w:rsidRPr="006E7CA4">
        <w:rPr>
          <w:rFonts w:asciiTheme="majorBidi" w:hAnsiTheme="majorBidi" w:cstheme="majorBidi"/>
          <w:color w:val="000000" w:themeColor="text1"/>
          <w:sz w:val="24"/>
          <w:szCs w:val="24"/>
          <w:lang w:bidi="ar-IQ"/>
        </w:rPr>
        <w:t>A total of 298 isolates were counted from fifty feather samples, they belong to fourteen fungal genera. The identified taxa included 5 species of</w:t>
      </w:r>
      <w:r w:rsidR="00AA65C8" w:rsidRPr="006E7CA4">
        <w:rPr>
          <w:rFonts w:asciiTheme="majorBidi" w:hAnsiTheme="majorBidi" w:cstheme="majorBidi"/>
          <w:i/>
          <w:iCs/>
          <w:color w:val="000000" w:themeColor="text1"/>
          <w:sz w:val="24"/>
          <w:szCs w:val="24"/>
          <w:lang w:bidi="ar-IQ"/>
        </w:rPr>
        <w:t xml:space="preserve"> </w:t>
      </w:r>
      <w:r w:rsidR="00AA65C8" w:rsidRPr="006E7CA4">
        <w:rPr>
          <w:rFonts w:asciiTheme="majorBidi" w:hAnsiTheme="majorBidi" w:cstheme="majorBidi"/>
          <w:i/>
          <w:iCs/>
          <w:color w:val="000000" w:themeColor="text1"/>
          <w:sz w:val="24"/>
          <w:szCs w:val="24"/>
          <w:lang w:bidi="ar-IQ"/>
        </w:rPr>
        <w:lastRenderedPageBreak/>
        <w:t xml:space="preserve">Aspergillus </w:t>
      </w:r>
      <w:r w:rsidR="00AA65C8" w:rsidRPr="006E7CA4">
        <w:rPr>
          <w:rFonts w:asciiTheme="majorBidi" w:hAnsiTheme="majorBidi" w:cstheme="majorBidi"/>
          <w:color w:val="000000" w:themeColor="text1"/>
          <w:sz w:val="24"/>
          <w:szCs w:val="24"/>
          <w:lang w:bidi="ar-IQ"/>
        </w:rPr>
        <w:t>viz</w:t>
      </w:r>
      <w:r w:rsidR="00AA65C8" w:rsidRPr="006E7CA4">
        <w:rPr>
          <w:rFonts w:asciiTheme="majorBidi" w:hAnsiTheme="majorBidi" w:cstheme="majorBidi"/>
          <w:i/>
          <w:iCs/>
          <w:color w:val="000000" w:themeColor="text1"/>
          <w:sz w:val="24"/>
          <w:szCs w:val="24"/>
          <w:lang w:bidi="ar-IQ"/>
        </w:rPr>
        <w:t xml:space="preserve"> </w:t>
      </w:r>
      <w:bookmarkStart w:id="6" w:name="_Hlk125493708"/>
      <w:r w:rsidR="00AA65C8" w:rsidRPr="006E7CA4">
        <w:rPr>
          <w:rFonts w:asciiTheme="majorBidi" w:hAnsiTheme="majorBidi" w:cstheme="majorBidi"/>
          <w:i/>
          <w:iCs/>
          <w:color w:val="000000" w:themeColor="text1"/>
          <w:sz w:val="24"/>
          <w:szCs w:val="24"/>
          <w:lang w:bidi="ar-IQ"/>
        </w:rPr>
        <w:t xml:space="preserve">A. fumigatus, A. flavus, A. </w:t>
      </w:r>
      <w:proofErr w:type="spellStart"/>
      <w:r w:rsidR="00AA65C8" w:rsidRPr="006E7CA4">
        <w:rPr>
          <w:rFonts w:asciiTheme="majorBidi" w:hAnsiTheme="majorBidi" w:cstheme="majorBidi"/>
          <w:i/>
          <w:iCs/>
          <w:color w:val="000000" w:themeColor="text1"/>
          <w:sz w:val="24"/>
          <w:szCs w:val="24"/>
          <w:lang w:bidi="ar-IQ"/>
        </w:rPr>
        <w:t>nidulans</w:t>
      </w:r>
      <w:proofErr w:type="spellEnd"/>
      <w:r w:rsidR="00AA65C8" w:rsidRPr="006E7CA4">
        <w:rPr>
          <w:rFonts w:asciiTheme="majorBidi" w:hAnsiTheme="majorBidi" w:cstheme="majorBidi"/>
          <w:i/>
          <w:iCs/>
          <w:color w:val="000000" w:themeColor="text1"/>
          <w:sz w:val="24"/>
          <w:szCs w:val="24"/>
          <w:lang w:bidi="ar-IQ"/>
        </w:rPr>
        <w:t xml:space="preserve">, A. </w:t>
      </w:r>
      <w:proofErr w:type="spellStart"/>
      <w:r w:rsidR="00AA65C8" w:rsidRPr="006E7CA4">
        <w:rPr>
          <w:rFonts w:asciiTheme="majorBidi" w:hAnsiTheme="majorBidi" w:cstheme="majorBidi"/>
          <w:i/>
          <w:iCs/>
          <w:color w:val="000000" w:themeColor="text1"/>
          <w:sz w:val="24"/>
          <w:szCs w:val="24"/>
          <w:lang w:bidi="ar-IQ"/>
        </w:rPr>
        <w:t>niger</w:t>
      </w:r>
      <w:proofErr w:type="spellEnd"/>
      <w:r w:rsidR="00AA65C8" w:rsidRPr="006E7CA4">
        <w:rPr>
          <w:rFonts w:asciiTheme="majorBidi" w:hAnsiTheme="majorBidi" w:cstheme="majorBidi"/>
          <w:i/>
          <w:iCs/>
          <w:color w:val="000000" w:themeColor="text1"/>
          <w:sz w:val="24"/>
          <w:szCs w:val="24"/>
          <w:lang w:bidi="ar-IQ"/>
        </w:rPr>
        <w:t xml:space="preserve">, A. </w:t>
      </w:r>
      <w:proofErr w:type="spellStart"/>
      <w:r w:rsidR="00AA65C8" w:rsidRPr="006E7CA4">
        <w:rPr>
          <w:rFonts w:asciiTheme="majorBidi" w:hAnsiTheme="majorBidi" w:cstheme="majorBidi"/>
          <w:i/>
          <w:iCs/>
          <w:color w:val="000000" w:themeColor="text1"/>
          <w:sz w:val="24"/>
          <w:szCs w:val="24"/>
          <w:lang w:bidi="ar-IQ"/>
        </w:rPr>
        <w:t>parasiticus</w:t>
      </w:r>
      <w:bookmarkEnd w:id="6"/>
      <w:proofErr w:type="spellEnd"/>
      <w:r w:rsidR="00AA65C8" w:rsidRPr="006E7CA4">
        <w:rPr>
          <w:rFonts w:asciiTheme="majorBidi" w:hAnsiTheme="majorBidi" w:cstheme="majorBidi"/>
          <w:i/>
          <w:iCs/>
          <w:color w:val="000000" w:themeColor="text1"/>
          <w:sz w:val="24"/>
          <w:szCs w:val="24"/>
          <w:lang w:bidi="ar-IQ"/>
        </w:rPr>
        <w:t xml:space="preserve"> </w:t>
      </w:r>
      <w:r w:rsidR="00AA65C8" w:rsidRPr="006E7CA4">
        <w:rPr>
          <w:rFonts w:asciiTheme="majorBidi" w:hAnsiTheme="majorBidi" w:cstheme="majorBidi"/>
          <w:color w:val="000000" w:themeColor="text1"/>
          <w:sz w:val="24"/>
          <w:szCs w:val="24"/>
          <w:lang w:bidi="ar-IQ"/>
        </w:rPr>
        <w:t>as well as 13 genera belonging to several taxonomic groups including</w:t>
      </w:r>
      <w:bookmarkStart w:id="7" w:name="_Hlk125493659"/>
      <w:r w:rsidR="00AA65C8" w:rsidRPr="006E7CA4">
        <w:rPr>
          <w:rFonts w:asciiTheme="majorBidi" w:hAnsiTheme="majorBidi" w:cstheme="majorBidi"/>
          <w:color w:val="000000" w:themeColor="text1"/>
          <w:sz w:val="24"/>
          <w:szCs w:val="24"/>
          <w:lang w:bidi="ar-IQ"/>
        </w:rPr>
        <w:t xml:space="preserve"> </w:t>
      </w:r>
      <w:proofErr w:type="gramStart"/>
      <w:r w:rsidR="00AA65C8" w:rsidRPr="006E7CA4">
        <w:rPr>
          <w:rFonts w:asciiTheme="majorBidi" w:hAnsiTheme="majorBidi" w:cstheme="majorBidi"/>
          <w:i/>
          <w:iCs/>
          <w:color w:val="000000" w:themeColor="text1"/>
          <w:sz w:val="24"/>
          <w:szCs w:val="24"/>
          <w:lang w:bidi="ar-IQ"/>
        </w:rPr>
        <w:t>Acremonium  </w:t>
      </w:r>
      <w:proofErr w:type="spellStart"/>
      <w:r w:rsidR="00AA65C8" w:rsidRPr="006E7CA4">
        <w:rPr>
          <w:rFonts w:asciiTheme="majorBidi" w:hAnsiTheme="majorBidi" w:cstheme="majorBidi"/>
          <w:i/>
          <w:iCs/>
          <w:color w:val="000000" w:themeColor="text1"/>
          <w:sz w:val="24"/>
          <w:szCs w:val="24"/>
          <w:lang w:bidi="ar-IQ"/>
        </w:rPr>
        <w:t>hyalinulum</w:t>
      </w:r>
      <w:proofErr w:type="spellEnd"/>
      <w:proofErr w:type="gramEnd"/>
      <w:r w:rsidR="00AA65C8">
        <w:rPr>
          <w:rFonts w:asciiTheme="majorBidi" w:hAnsiTheme="majorBidi" w:cstheme="majorBidi"/>
          <w:i/>
          <w:iCs/>
          <w:color w:val="000000" w:themeColor="text1"/>
          <w:sz w:val="24"/>
          <w:szCs w:val="24"/>
          <w:lang w:bidi="ar-IQ"/>
        </w:rPr>
        <w:t>,</w:t>
      </w:r>
      <w:r w:rsidR="00AA65C8" w:rsidRPr="006E7CA4">
        <w:rPr>
          <w:rFonts w:asciiTheme="majorBidi" w:hAnsiTheme="majorBidi" w:cstheme="majorBidi"/>
          <w:i/>
          <w:iCs/>
          <w:color w:val="000000" w:themeColor="text1"/>
          <w:sz w:val="24"/>
          <w:szCs w:val="24"/>
          <w:lang w:bidi="ar-IQ"/>
        </w:rPr>
        <w:t xml:space="preserve">  Cladosporium </w:t>
      </w:r>
      <w:proofErr w:type="spellStart"/>
      <w:r w:rsidR="00AA65C8" w:rsidRPr="006E7CA4">
        <w:rPr>
          <w:rFonts w:asciiTheme="majorBidi" w:hAnsiTheme="majorBidi" w:cstheme="majorBidi"/>
          <w:i/>
          <w:iCs/>
          <w:color w:val="000000" w:themeColor="text1"/>
          <w:sz w:val="24"/>
          <w:szCs w:val="24"/>
          <w:lang w:bidi="ar-IQ"/>
        </w:rPr>
        <w:t>cladosporoidis</w:t>
      </w:r>
      <w:proofErr w:type="spellEnd"/>
      <w:r w:rsidR="00AA65C8" w:rsidRPr="006E7CA4">
        <w:rPr>
          <w:rFonts w:asciiTheme="majorBidi" w:hAnsiTheme="majorBidi" w:cstheme="majorBidi"/>
          <w:i/>
          <w:iCs/>
          <w:color w:val="000000" w:themeColor="text1"/>
          <w:sz w:val="24"/>
          <w:szCs w:val="24"/>
          <w:lang w:bidi="ar-IQ"/>
        </w:rPr>
        <w:t xml:space="preserve">, </w:t>
      </w:r>
      <w:proofErr w:type="spellStart"/>
      <w:r w:rsidR="00AA65C8" w:rsidRPr="006E7CA4">
        <w:rPr>
          <w:rFonts w:asciiTheme="majorBidi" w:hAnsiTheme="majorBidi" w:cstheme="majorBidi"/>
          <w:i/>
          <w:iCs/>
          <w:color w:val="000000" w:themeColor="text1"/>
          <w:sz w:val="24"/>
          <w:szCs w:val="24"/>
          <w:lang w:bidi="ar-IQ"/>
        </w:rPr>
        <w:t>Chrysosporium</w:t>
      </w:r>
      <w:proofErr w:type="spellEnd"/>
      <w:r w:rsidR="00AA65C8" w:rsidRPr="006E7CA4">
        <w:rPr>
          <w:rFonts w:asciiTheme="majorBidi" w:hAnsiTheme="majorBidi" w:cstheme="majorBidi"/>
          <w:i/>
          <w:iCs/>
          <w:color w:val="000000" w:themeColor="text1"/>
          <w:sz w:val="24"/>
          <w:szCs w:val="24"/>
          <w:lang w:bidi="ar-IQ"/>
        </w:rPr>
        <w:t xml:space="preserve"> sp., </w:t>
      </w:r>
      <w:proofErr w:type="spellStart"/>
      <w:r w:rsidR="00AA65C8" w:rsidRPr="006E7CA4">
        <w:rPr>
          <w:rFonts w:asciiTheme="majorBidi" w:hAnsiTheme="majorBidi" w:cstheme="majorBidi"/>
          <w:i/>
          <w:iCs/>
          <w:color w:val="000000" w:themeColor="text1"/>
          <w:sz w:val="24"/>
          <w:szCs w:val="24"/>
          <w:lang w:bidi="ar-IQ"/>
        </w:rPr>
        <w:t>Myceliophthora</w:t>
      </w:r>
      <w:proofErr w:type="spellEnd"/>
      <w:r w:rsidR="00AA65C8" w:rsidRPr="006E7CA4">
        <w:rPr>
          <w:rFonts w:asciiTheme="majorBidi" w:hAnsiTheme="majorBidi" w:cstheme="majorBidi"/>
          <w:i/>
          <w:iCs/>
          <w:color w:val="000000" w:themeColor="text1"/>
          <w:sz w:val="24"/>
          <w:szCs w:val="24"/>
          <w:lang w:bidi="ar-IQ"/>
        </w:rPr>
        <w:t xml:space="preserve"> verrucosa,</w:t>
      </w:r>
      <w:r w:rsidR="00AA65C8" w:rsidRPr="006E7CA4">
        <w:rPr>
          <w:rFonts w:asciiTheme="majorBidi" w:hAnsiTheme="majorBidi" w:cstheme="majorBidi"/>
          <w:color w:val="000000" w:themeColor="text1"/>
          <w:sz w:val="24"/>
          <w:szCs w:val="24"/>
          <w:lang w:bidi="ar-IQ"/>
        </w:rPr>
        <w:t> </w:t>
      </w:r>
      <w:bookmarkStart w:id="8" w:name="_Hlk125491854"/>
      <w:proofErr w:type="spellStart"/>
      <w:r w:rsidR="00AA65C8" w:rsidRPr="006E7CA4">
        <w:rPr>
          <w:rFonts w:asciiTheme="majorBidi" w:hAnsiTheme="majorBidi" w:cstheme="majorBidi"/>
          <w:i/>
          <w:iCs/>
          <w:color w:val="000000" w:themeColor="text1"/>
          <w:sz w:val="24"/>
          <w:szCs w:val="24"/>
          <w:lang w:bidi="ar-IQ"/>
        </w:rPr>
        <w:t>Papulospora</w:t>
      </w:r>
      <w:proofErr w:type="spellEnd"/>
      <w:r w:rsidR="00AA65C8" w:rsidRPr="006E7CA4">
        <w:rPr>
          <w:rFonts w:asciiTheme="majorBidi" w:hAnsiTheme="majorBidi" w:cstheme="majorBidi"/>
          <w:i/>
          <w:iCs/>
          <w:color w:val="000000" w:themeColor="text1"/>
          <w:sz w:val="24"/>
          <w:szCs w:val="24"/>
          <w:lang w:bidi="ar-IQ"/>
        </w:rPr>
        <w:t xml:space="preserve"> </w:t>
      </w:r>
      <w:proofErr w:type="spellStart"/>
      <w:r w:rsidR="00AA65C8" w:rsidRPr="006E7CA4">
        <w:rPr>
          <w:rFonts w:asciiTheme="majorBidi" w:hAnsiTheme="majorBidi" w:cstheme="majorBidi"/>
          <w:i/>
          <w:iCs/>
          <w:color w:val="000000" w:themeColor="text1"/>
          <w:sz w:val="24"/>
          <w:szCs w:val="24"/>
          <w:lang w:bidi="ar-IQ"/>
        </w:rPr>
        <w:t>sp</w:t>
      </w:r>
      <w:proofErr w:type="spellEnd"/>
      <w:r w:rsidR="00AA65C8" w:rsidRPr="006E7CA4">
        <w:rPr>
          <w:rFonts w:asciiTheme="majorBidi" w:hAnsiTheme="majorBidi" w:cstheme="majorBidi"/>
          <w:i/>
          <w:iCs/>
          <w:color w:val="000000" w:themeColor="text1"/>
          <w:sz w:val="24"/>
          <w:szCs w:val="24"/>
          <w:lang w:bidi="ar-IQ"/>
        </w:rPr>
        <w:t xml:space="preserve">.,Fusarium sp., Mucor </w:t>
      </w:r>
      <w:proofErr w:type="spellStart"/>
      <w:r w:rsidR="00AA65C8" w:rsidRPr="006E7CA4">
        <w:rPr>
          <w:rFonts w:asciiTheme="majorBidi" w:hAnsiTheme="majorBidi" w:cstheme="majorBidi"/>
          <w:i/>
          <w:iCs/>
          <w:color w:val="000000" w:themeColor="text1"/>
          <w:sz w:val="24"/>
          <w:szCs w:val="24"/>
          <w:lang w:bidi="ar-IQ"/>
        </w:rPr>
        <w:t>miehie</w:t>
      </w:r>
      <w:proofErr w:type="spellEnd"/>
      <w:r w:rsidR="00AA65C8" w:rsidRPr="006E7CA4">
        <w:rPr>
          <w:rFonts w:asciiTheme="majorBidi" w:hAnsiTheme="majorBidi" w:cstheme="majorBidi"/>
          <w:i/>
          <w:iCs/>
          <w:color w:val="000000" w:themeColor="text1"/>
          <w:sz w:val="24"/>
          <w:szCs w:val="24"/>
          <w:lang w:bidi="ar-IQ"/>
        </w:rPr>
        <w:t xml:space="preserve">, </w:t>
      </w:r>
      <w:proofErr w:type="spellStart"/>
      <w:r w:rsidR="00AA65C8" w:rsidRPr="006E7CA4">
        <w:rPr>
          <w:rFonts w:asciiTheme="majorBidi" w:hAnsiTheme="majorBidi" w:cstheme="majorBidi"/>
          <w:i/>
          <w:iCs/>
          <w:color w:val="000000" w:themeColor="text1"/>
          <w:sz w:val="24"/>
          <w:szCs w:val="24"/>
          <w:lang w:bidi="ar-IQ"/>
        </w:rPr>
        <w:t>Cunninghamella</w:t>
      </w:r>
      <w:proofErr w:type="spellEnd"/>
      <w:r w:rsidR="00AA65C8" w:rsidRPr="006E7CA4">
        <w:rPr>
          <w:rFonts w:asciiTheme="majorBidi" w:hAnsiTheme="majorBidi" w:cstheme="majorBidi"/>
          <w:i/>
          <w:iCs/>
          <w:color w:val="000000" w:themeColor="text1"/>
          <w:sz w:val="24"/>
          <w:szCs w:val="24"/>
          <w:lang w:bidi="ar-IQ"/>
        </w:rPr>
        <w:t xml:space="preserve"> elegans,  </w:t>
      </w:r>
      <w:proofErr w:type="spellStart"/>
      <w:r w:rsidR="00AA65C8" w:rsidRPr="006E7CA4">
        <w:rPr>
          <w:rFonts w:asciiTheme="majorBidi" w:hAnsiTheme="majorBidi" w:cstheme="majorBidi"/>
          <w:i/>
          <w:iCs/>
          <w:color w:val="000000" w:themeColor="text1"/>
          <w:sz w:val="24"/>
          <w:szCs w:val="24"/>
          <w:lang w:bidi="ar-IQ"/>
        </w:rPr>
        <w:t>Emericella</w:t>
      </w:r>
      <w:proofErr w:type="spellEnd"/>
      <w:r w:rsidR="00AA65C8" w:rsidRPr="006E7CA4">
        <w:rPr>
          <w:rFonts w:asciiTheme="majorBidi" w:hAnsiTheme="majorBidi" w:cstheme="majorBidi"/>
          <w:i/>
          <w:iCs/>
          <w:color w:val="000000" w:themeColor="text1"/>
          <w:sz w:val="24"/>
          <w:szCs w:val="24"/>
          <w:lang w:bidi="ar-IQ"/>
        </w:rPr>
        <w:t xml:space="preserve"> </w:t>
      </w:r>
      <w:proofErr w:type="spellStart"/>
      <w:r w:rsidR="00AA65C8" w:rsidRPr="006E7CA4">
        <w:rPr>
          <w:rFonts w:asciiTheme="majorBidi" w:hAnsiTheme="majorBidi" w:cstheme="majorBidi"/>
          <w:i/>
          <w:iCs/>
          <w:color w:val="000000" w:themeColor="text1"/>
          <w:sz w:val="24"/>
          <w:szCs w:val="24"/>
          <w:lang w:bidi="ar-IQ"/>
        </w:rPr>
        <w:t>nidulans</w:t>
      </w:r>
      <w:proofErr w:type="spellEnd"/>
      <w:r w:rsidR="00AA65C8" w:rsidRPr="006E7CA4">
        <w:rPr>
          <w:rFonts w:asciiTheme="majorBidi" w:hAnsiTheme="majorBidi" w:cstheme="majorBidi"/>
          <w:i/>
          <w:iCs/>
          <w:color w:val="000000" w:themeColor="text1"/>
          <w:sz w:val="24"/>
          <w:szCs w:val="24"/>
          <w:lang w:bidi="ar-IQ"/>
        </w:rPr>
        <w:t xml:space="preserve">, Chaetomium </w:t>
      </w:r>
      <w:r w:rsidR="00AA65C8">
        <w:rPr>
          <w:rFonts w:asciiTheme="majorBidi" w:hAnsiTheme="majorBidi" w:cstheme="majorBidi"/>
          <w:i/>
          <w:iCs/>
          <w:color w:val="000000" w:themeColor="text1"/>
          <w:sz w:val="24"/>
          <w:szCs w:val="24"/>
          <w:lang w:bidi="ar-IQ"/>
        </w:rPr>
        <w:t>sp.</w:t>
      </w:r>
      <w:r w:rsidR="00AA65C8" w:rsidRPr="006E7CA4">
        <w:rPr>
          <w:rFonts w:asciiTheme="majorBidi" w:hAnsiTheme="majorBidi" w:cstheme="majorBidi"/>
          <w:i/>
          <w:iCs/>
          <w:color w:val="000000" w:themeColor="text1"/>
          <w:sz w:val="24"/>
          <w:szCs w:val="24"/>
          <w:lang w:bidi="ar-IQ"/>
        </w:rPr>
        <w:t xml:space="preserve">, Candida sp., Rhodotorula </w:t>
      </w:r>
      <w:proofErr w:type="spellStart"/>
      <w:r w:rsidR="00AA65C8" w:rsidRPr="006E7CA4">
        <w:rPr>
          <w:rFonts w:asciiTheme="majorBidi" w:hAnsiTheme="majorBidi" w:cstheme="majorBidi"/>
          <w:i/>
          <w:iCs/>
          <w:color w:val="000000" w:themeColor="text1"/>
          <w:sz w:val="24"/>
          <w:szCs w:val="24"/>
          <w:lang w:bidi="ar-IQ"/>
        </w:rPr>
        <w:t>mucilagenosa</w:t>
      </w:r>
      <w:proofErr w:type="spellEnd"/>
      <w:r w:rsidR="00AA65C8" w:rsidRPr="006E7CA4">
        <w:rPr>
          <w:rFonts w:asciiTheme="majorBidi" w:hAnsiTheme="majorBidi" w:cstheme="majorBidi"/>
          <w:i/>
          <w:iCs/>
          <w:color w:val="000000" w:themeColor="text1"/>
          <w:sz w:val="24"/>
          <w:szCs w:val="24"/>
          <w:lang w:bidi="ar-IQ"/>
        </w:rPr>
        <w:t xml:space="preserve">,   </w:t>
      </w:r>
      <w:bookmarkEnd w:id="8"/>
      <w:r w:rsidR="00AA65C8" w:rsidRPr="006E7CA4">
        <w:rPr>
          <w:rFonts w:asciiTheme="majorBidi" w:hAnsiTheme="majorBidi" w:cstheme="majorBidi"/>
          <w:color w:val="000000" w:themeColor="text1"/>
          <w:sz w:val="24"/>
          <w:szCs w:val="24"/>
          <w:lang w:bidi="ar-IQ"/>
        </w:rPr>
        <w:t xml:space="preserve">and </w:t>
      </w:r>
      <w:proofErr w:type="spellStart"/>
      <w:r w:rsidR="00AA65C8" w:rsidRPr="006E7CA4">
        <w:rPr>
          <w:rFonts w:asciiTheme="majorBidi" w:hAnsiTheme="majorBidi" w:cstheme="majorBidi"/>
          <w:i/>
          <w:iCs/>
          <w:color w:val="000000" w:themeColor="text1"/>
          <w:sz w:val="24"/>
          <w:szCs w:val="24"/>
          <w:lang w:bidi="ar-IQ"/>
        </w:rPr>
        <w:t>Phoma</w:t>
      </w:r>
      <w:proofErr w:type="spellEnd"/>
      <w:r w:rsidR="00AA65C8" w:rsidRPr="006E7CA4">
        <w:rPr>
          <w:rFonts w:asciiTheme="majorBidi" w:hAnsiTheme="majorBidi" w:cstheme="majorBidi"/>
          <w:i/>
          <w:iCs/>
          <w:color w:val="000000" w:themeColor="text1"/>
          <w:sz w:val="24"/>
          <w:szCs w:val="24"/>
          <w:lang w:bidi="ar-IQ"/>
        </w:rPr>
        <w:t xml:space="preserve"> </w:t>
      </w:r>
      <w:proofErr w:type="spellStart"/>
      <w:r w:rsidR="00AA65C8" w:rsidRPr="006E7CA4">
        <w:rPr>
          <w:rFonts w:asciiTheme="majorBidi" w:hAnsiTheme="majorBidi" w:cstheme="majorBidi"/>
          <w:i/>
          <w:iCs/>
          <w:color w:val="000000" w:themeColor="text1"/>
          <w:sz w:val="24"/>
          <w:szCs w:val="24"/>
          <w:lang w:bidi="ar-IQ"/>
        </w:rPr>
        <w:t>herbarum</w:t>
      </w:r>
      <w:proofErr w:type="spellEnd"/>
      <w:r w:rsidR="00AA65C8" w:rsidRPr="006E7CA4">
        <w:rPr>
          <w:rFonts w:asciiTheme="majorBidi" w:hAnsiTheme="majorBidi" w:cstheme="majorBidi"/>
          <w:color w:val="000000" w:themeColor="text1"/>
          <w:sz w:val="24"/>
          <w:szCs w:val="24"/>
          <w:lang w:bidi="ar-IQ"/>
        </w:rPr>
        <w:t xml:space="preserve"> </w:t>
      </w:r>
      <w:bookmarkEnd w:id="7"/>
      <w:r w:rsidR="00AA65C8" w:rsidRPr="006E7CA4">
        <w:rPr>
          <w:rFonts w:asciiTheme="majorBidi" w:hAnsiTheme="majorBidi" w:cstheme="majorBidi"/>
          <w:color w:val="000000" w:themeColor="text1"/>
          <w:sz w:val="24"/>
          <w:szCs w:val="24"/>
          <w:lang w:bidi="ar-IQ"/>
        </w:rPr>
        <w:t xml:space="preserve">. </w:t>
      </w:r>
      <w:proofErr w:type="spellStart"/>
      <w:r w:rsidR="00AA65C8" w:rsidRPr="006E7CA4">
        <w:rPr>
          <w:rFonts w:asciiTheme="majorBidi" w:hAnsiTheme="majorBidi" w:cstheme="majorBidi"/>
          <w:i/>
          <w:iCs/>
          <w:color w:val="000000" w:themeColor="text1"/>
          <w:sz w:val="24"/>
          <w:szCs w:val="24"/>
          <w:lang w:bidi="ar-IQ"/>
        </w:rPr>
        <w:t>Chrysosporium</w:t>
      </w:r>
      <w:proofErr w:type="spellEnd"/>
      <w:r w:rsidR="00AA65C8" w:rsidRPr="006E7CA4">
        <w:rPr>
          <w:rFonts w:asciiTheme="majorBidi" w:hAnsiTheme="majorBidi" w:cstheme="majorBidi"/>
          <w:i/>
          <w:iCs/>
          <w:color w:val="000000" w:themeColor="text1"/>
          <w:sz w:val="24"/>
          <w:szCs w:val="24"/>
          <w:lang w:bidi="ar-IQ"/>
        </w:rPr>
        <w:t xml:space="preserve"> sp</w:t>
      </w:r>
      <w:r w:rsidR="00AA65C8" w:rsidRPr="006E7CA4">
        <w:rPr>
          <w:rFonts w:asciiTheme="majorBidi" w:hAnsiTheme="majorBidi" w:cstheme="majorBidi"/>
          <w:color w:val="000000" w:themeColor="text1"/>
          <w:sz w:val="24"/>
          <w:szCs w:val="24"/>
          <w:lang w:bidi="ar-IQ"/>
        </w:rPr>
        <w:t>. was the predominant taxa. (Table 1).</w:t>
      </w:r>
    </w:p>
    <w:p w14:paraId="1405C00D" w14:textId="77777777"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color w:val="000000" w:themeColor="text1"/>
          <w:sz w:val="24"/>
          <w:szCs w:val="24"/>
          <w:lang w:bidi="ar-IQ"/>
        </w:rPr>
        <w:t>Table 1- The isolated fungi with occurrence% (O%) and frequency%(F%). H=Hyphomycetes, A=Ascomycetes, Z=Zygomycetes, C= Coelomycetes, B=Basidiomycetes.</w:t>
      </w:r>
    </w:p>
    <w:tbl>
      <w:tblPr>
        <w:tblStyle w:val="TableGrid"/>
        <w:bidiVisual/>
        <w:tblW w:w="0" w:type="auto"/>
        <w:tblInd w:w="3083" w:type="dxa"/>
        <w:tblLayout w:type="fixed"/>
        <w:tblLook w:val="04A0" w:firstRow="1" w:lastRow="0" w:firstColumn="1" w:lastColumn="0" w:noHBand="0" w:noVBand="1"/>
      </w:tblPr>
      <w:tblGrid>
        <w:gridCol w:w="900"/>
        <w:gridCol w:w="900"/>
        <w:gridCol w:w="900"/>
        <w:gridCol w:w="2853"/>
        <w:gridCol w:w="560"/>
      </w:tblGrid>
      <w:tr w:rsidR="00AA65C8" w:rsidRPr="006E7CA4" w14:paraId="4BD5C678" w14:textId="77777777" w:rsidTr="004565BB">
        <w:tc>
          <w:tcPr>
            <w:tcW w:w="900" w:type="dxa"/>
          </w:tcPr>
          <w:p w14:paraId="3BA56141"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F%</w:t>
            </w:r>
          </w:p>
        </w:tc>
        <w:tc>
          <w:tcPr>
            <w:tcW w:w="900" w:type="dxa"/>
          </w:tcPr>
          <w:p w14:paraId="5290CCB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O%</w:t>
            </w:r>
          </w:p>
        </w:tc>
        <w:tc>
          <w:tcPr>
            <w:tcW w:w="900" w:type="dxa"/>
          </w:tcPr>
          <w:p w14:paraId="180B2523" w14:textId="77777777" w:rsidR="00AA65C8" w:rsidRPr="006E7CA4" w:rsidRDefault="00AA65C8" w:rsidP="001D5A38">
            <w:pPr>
              <w:spacing w:line="480" w:lineRule="auto"/>
              <w:jc w:val="center"/>
              <w:rPr>
                <w:rFonts w:asciiTheme="majorBidi" w:hAnsiTheme="majorBidi" w:cstheme="majorBidi"/>
                <w:color w:val="000000" w:themeColor="text1"/>
                <w:sz w:val="24"/>
                <w:szCs w:val="24"/>
                <w:lang w:bidi="ar-IQ"/>
              </w:rPr>
            </w:pPr>
            <w:r w:rsidRPr="006E7CA4">
              <w:rPr>
                <w:rFonts w:asciiTheme="majorBidi" w:hAnsiTheme="majorBidi" w:cstheme="majorBidi"/>
                <w:color w:val="000000" w:themeColor="text1"/>
                <w:sz w:val="24"/>
                <w:szCs w:val="24"/>
                <w:lang w:bidi="ar-IQ"/>
              </w:rPr>
              <w:t>T.G.</w:t>
            </w:r>
          </w:p>
        </w:tc>
        <w:tc>
          <w:tcPr>
            <w:tcW w:w="2853" w:type="dxa"/>
            <w:vAlign w:val="center"/>
          </w:tcPr>
          <w:p w14:paraId="7E9C6536" w14:textId="77777777" w:rsidR="00AA65C8" w:rsidRPr="006E7CA4" w:rsidRDefault="00AA65C8" w:rsidP="001D5A38">
            <w:pPr>
              <w:spacing w:line="480" w:lineRule="auto"/>
              <w:rPr>
                <w:rFonts w:asciiTheme="majorBidi" w:hAnsiTheme="majorBidi" w:cstheme="majorBidi"/>
                <w:color w:val="000000" w:themeColor="text1"/>
                <w:sz w:val="24"/>
                <w:szCs w:val="24"/>
              </w:rPr>
            </w:pPr>
            <w:r w:rsidRPr="006E7CA4">
              <w:rPr>
                <w:rFonts w:asciiTheme="majorBidi" w:hAnsiTheme="majorBidi" w:cstheme="majorBidi"/>
                <w:color w:val="000000" w:themeColor="text1"/>
                <w:sz w:val="24"/>
                <w:szCs w:val="24"/>
              </w:rPr>
              <w:t xml:space="preserve"> Fungi</w:t>
            </w:r>
          </w:p>
        </w:tc>
        <w:tc>
          <w:tcPr>
            <w:tcW w:w="560" w:type="dxa"/>
          </w:tcPr>
          <w:p w14:paraId="50E3BCFB"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p>
        </w:tc>
      </w:tr>
      <w:tr w:rsidR="00AA65C8" w:rsidRPr="006E7CA4" w14:paraId="7A035ACE" w14:textId="77777777" w:rsidTr="004565BB">
        <w:tc>
          <w:tcPr>
            <w:tcW w:w="900" w:type="dxa"/>
          </w:tcPr>
          <w:p w14:paraId="632BC8E7"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5.3</w:t>
            </w:r>
          </w:p>
        </w:tc>
        <w:tc>
          <w:tcPr>
            <w:tcW w:w="900" w:type="dxa"/>
          </w:tcPr>
          <w:p w14:paraId="21C7218F" w14:textId="77777777" w:rsidR="00AA65C8" w:rsidRPr="006E7CA4" w:rsidRDefault="00AA65C8" w:rsidP="001D5A38">
            <w:pPr>
              <w:bidi/>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26</w:t>
            </w:r>
          </w:p>
        </w:tc>
        <w:tc>
          <w:tcPr>
            <w:tcW w:w="900" w:type="dxa"/>
          </w:tcPr>
          <w:p w14:paraId="6F5F240B"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2FF6A392"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 </w:t>
            </w:r>
            <w:proofErr w:type="gramStart"/>
            <w:r w:rsidRPr="006E7CA4">
              <w:rPr>
                <w:rFonts w:asciiTheme="majorBidi" w:hAnsiTheme="majorBidi" w:cstheme="majorBidi"/>
                <w:i/>
                <w:iCs/>
                <w:color w:val="000000" w:themeColor="text1"/>
                <w:sz w:val="24"/>
                <w:szCs w:val="24"/>
                <w:lang w:bidi="ar-IQ"/>
              </w:rPr>
              <w:t>Acremonium  </w:t>
            </w:r>
            <w:proofErr w:type="spellStart"/>
            <w:r w:rsidRPr="006E7CA4">
              <w:rPr>
                <w:rFonts w:asciiTheme="majorBidi" w:hAnsiTheme="majorBidi" w:cstheme="majorBidi"/>
                <w:i/>
                <w:iCs/>
                <w:color w:val="000000" w:themeColor="text1"/>
                <w:sz w:val="24"/>
                <w:szCs w:val="24"/>
                <w:lang w:bidi="ar-IQ"/>
              </w:rPr>
              <w:t>hyalinulum</w:t>
            </w:r>
            <w:proofErr w:type="spellEnd"/>
            <w:proofErr w:type="gramEnd"/>
          </w:p>
        </w:tc>
        <w:tc>
          <w:tcPr>
            <w:tcW w:w="560" w:type="dxa"/>
          </w:tcPr>
          <w:p w14:paraId="23EDEF55"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w:t>
            </w:r>
          </w:p>
        </w:tc>
      </w:tr>
      <w:tr w:rsidR="00AA65C8" w:rsidRPr="006E7CA4" w14:paraId="4571A40D" w14:textId="77777777" w:rsidTr="004565BB">
        <w:tc>
          <w:tcPr>
            <w:tcW w:w="900" w:type="dxa"/>
          </w:tcPr>
          <w:p w14:paraId="6DBF8340"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10.0</w:t>
            </w:r>
          </w:p>
        </w:tc>
        <w:tc>
          <w:tcPr>
            <w:tcW w:w="900" w:type="dxa"/>
          </w:tcPr>
          <w:p w14:paraId="671B162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50</w:t>
            </w:r>
          </w:p>
        </w:tc>
        <w:tc>
          <w:tcPr>
            <w:tcW w:w="900" w:type="dxa"/>
          </w:tcPr>
          <w:p w14:paraId="152E93CB"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36E88540"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A. flavus </w:t>
            </w:r>
          </w:p>
        </w:tc>
        <w:tc>
          <w:tcPr>
            <w:tcW w:w="560" w:type="dxa"/>
          </w:tcPr>
          <w:p w14:paraId="114CAC10"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2</w:t>
            </w:r>
          </w:p>
        </w:tc>
      </w:tr>
      <w:tr w:rsidR="00AA65C8" w:rsidRPr="006E7CA4" w14:paraId="7BA09AE6" w14:textId="77777777" w:rsidTr="004565BB">
        <w:tc>
          <w:tcPr>
            <w:tcW w:w="900" w:type="dxa"/>
          </w:tcPr>
          <w:p w14:paraId="33AF5014"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6.0</w:t>
            </w:r>
          </w:p>
        </w:tc>
        <w:tc>
          <w:tcPr>
            <w:tcW w:w="900" w:type="dxa"/>
          </w:tcPr>
          <w:p w14:paraId="679FE26F"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28</w:t>
            </w:r>
          </w:p>
        </w:tc>
        <w:tc>
          <w:tcPr>
            <w:tcW w:w="900" w:type="dxa"/>
          </w:tcPr>
          <w:p w14:paraId="7BBEADFD"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5D25B1CD"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A. fumigatus</w:t>
            </w:r>
          </w:p>
        </w:tc>
        <w:tc>
          <w:tcPr>
            <w:tcW w:w="560" w:type="dxa"/>
          </w:tcPr>
          <w:p w14:paraId="0A22FF16"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3</w:t>
            </w:r>
          </w:p>
        </w:tc>
      </w:tr>
      <w:tr w:rsidR="00AA65C8" w:rsidRPr="006E7CA4" w14:paraId="42504D9B" w14:textId="77777777" w:rsidTr="004565BB">
        <w:tc>
          <w:tcPr>
            <w:tcW w:w="900" w:type="dxa"/>
          </w:tcPr>
          <w:p w14:paraId="5B635453"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3.0</w:t>
            </w:r>
          </w:p>
        </w:tc>
        <w:tc>
          <w:tcPr>
            <w:tcW w:w="900" w:type="dxa"/>
          </w:tcPr>
          <w:p w14:paraId="0CA6EE37"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14</w:t>
            </w:r>
          </w:p>
        </w:tc>
        <w:tc>
          <w:tcPr>
            <w:tcW w:w="900" w:type="dxa"/>
          </w:tcPr>
          <w:p w14:paraId="7B0D6355"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4BA8AC4A"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A. </w:t>
            </w:r>
            <w:proofErr w:type="spellStart"/>
            <w:r w:rsidRPr="006E7CA4">
              <w:rPr>
                <w:rFonts w:asciiTheme="majorBidi" w:hAnsiTheme="majorBidi" w:cstheme="majorBidi"/>
                <w:i/>
                <w:iCs/>
                <w:color w:val="000000" w:themeColor="text1"/>
                <w:sz w:val="24"/>
                <w:szCs w:val="24"/>
              </w:rPr>
              <w:t>nidulans</w:t>
            </w:r>
            <w:proofErr w:type="spellEnd"/>
            <w:r w:rsidRPr="006E7CA4">
              <w:rPr>
                <w:rFonts w:asciiTheme="majorBidi" w:hAnsiTheme="majorBidi" w:cstheme="majorBidi"/>
                <w:i/>
                <w:iCs/>
                <w:color w:val="000000" w:themeColor="text1"/>
                <w:sz w:val="24"/>
                <w:szCs w:val="24"/>
              </w:rPr>
              <w:t xml:space="preserve"> </w:t>
            </w:r>
          </w:p>
        </w:tc>
        <w:tc>
          <w:tcPr>
            <w:tcW w:w="560" w:type="dxa"/>
          </w:tcPr>
          <w:p w14:paraId="20E668D4"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4</w:t>
            </w:r>
          </w:p>
        </w:tc>
      </w:tr>
      <w:tr w:rsidR="00AA65C8" w:rsidRPr="006E7CA4" w14:paraId="66B50F94" w14:textId="77777777" w:rsidTr="004565BB">
        <w:tc>
          <w:tcPr>
            <w:tcW w:w="900" w:type="dxa"/>
          </w:tcPr>
          <w:p w14:paraId="1DBDFCD1"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10.0</w:t>
            </w:r>
          </w:p>
        </w:tc>
        <w:tc>
          <w:tcPr>
            <w:tcW w:w="900" w:type="dxa"/>
          </w:tcPr>
          <w:p w14:paraId="1C9898A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44</w:t>
            </w:r>
          </w:p>
        </w:tc>
        <w:tc>
          <w:tcPr>
            <w:tcW w:w="900" w:type="dxa"/>
          </w:tcPr>
          <w:p w14:paraId="2525C18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347EE124"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A. </w:t>
            </w:r>
            <w:proofErr w:type="spellStart"/>
            <w:r w:rsidRPr="006E7CA4">
              <w:rPr>
                <w:rFonts w:asciiTheme="majorBidi" w:hAnsiTheme="majorBidi" w:cstheme="majorBidi"/>
                <w:i/>
                <w:iCs/>
                <w:color w:val="000000" w:themeColor="text1"/>
                <w:sz w:val="24"/>
                <w:szCs w:val="24"/>
              </w:rPr>
              <w:t>niger</w:t>
            </w:r>
            <w:proofErr w:type="spellEnd"/>
            <w:r w:rsidRPr="006E7CA4">
              <w:rPr>
                <w:rFonts w:asciiTheme="majorBidi" w:hAnsiTheme="majorBidi" w:cstheme="majorBidi"/>
                <w:i/>
                <w:iCs/>
                <w:color w:val="000000" w:themeColor="text1"/>
                <w:sz w:val="24"/>
                <w:szCs w:val="24"/>
              </w:rPr>
              <w:t xml:space="preserve">  </w:t>
            </w:r>
          </w:p>
        </w:tc>
        <w:tc>
          <w:tcPr>
            <w:tcW w:w="560" w:type="dxa"/>
          </w:tcPr>
          <w:p w14:paraId="028FEE49"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rtl/>
                <w:lang w:bidi="ar-IQ"/>
              </w:rPr>
            </w:pPr>
            <w:r w:rsidRPr="006E7CA4">
              <w:rPr>
                <w:rFonts w:asciiTheme="majorBidi" w:hAnsiTheme="majorBidi" w:cstheme="majorBidi"/>
                <w:b/>
                <w:bCs/>
                <w:color w:val="000000" w:themeColor="text1"/>
                <w:sz w:val="24"/>
                <w:szCs w:val="24"/>
                <w:lang w:bidi="ar-IQ"/>
              </w:rPr>
              <w:t>5</w:t>
            </w:r>
          </w:p>
        </w:tc>
      </w:tr>
      <w:tr w:rsidR="00AA65C8" w:rsidRPr="006E7CA4" w14:paraId="2CBD92D5" w14:textId="77777777" w:rsidTr="004565BB">
        <w:tc>
          <w:tcPr>
            <w:tcW w:w="900" w:type="dxa"/>
          </w:tcPr>
          <w:p w14:paraId="4B238F49"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5.0</w:t>
            </w:r>
          </w:p>
        </w:tc>
        <w:tc>
          <w:tcPr>
            <w:tcW w:w="900" w:type="dxa"/>
          </w:tcPr>
          <w:p w14:paraId="2E3CD14A"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22</w:t>
            </w:r>
          </w:p>
        </w:tc>
        <w:tc>
          <w:tcPr>
            <w:tcW w:w="900" w:type="dxa"/>
          </w:tcPr>
          <w:p w14:paraId="6E35E1B1"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24202D07"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A. </w:t>
            </w:r>
            <w:proofErr w:type="spellStart"/>
            <w:r w:rsidRPr="006E7CA4">
              <w:rPr>
                <w:rFonts w:asciiTheme="majorBidi" w:hAnsiTheme="majorBidi" w:cstheme="majorBidi"/>
                <w:i/>
                <w:iCs/>
                <w:color w:val="000000" w:themeColor="text1"/>
                <w:sz w:val="24"/>
                <w:szCs w:val="24"/>
              </w:rPr>
              <w:t>parasiticus</w:t>
            </w:r>
            <w:proofErr w:type="spellEnd"/>
          </w:p>
        </w:tc>
        <w:tc>
          <w:tcPr>
            <w:tcW w:w="560" w:type="dxa"/>
          </w:tcPr>
          <w:p w14:paraId="016C2469"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6</w:t>
            </w:r>
          </w:p>
        </w:tc>
      </w:tr>
      <w:tr w:rsidR="00AA65C8" w:rsidRPr="006E7CA4" w14:paraId="6F6CBD71" w14:textId="77777777" w:rsidTr="004565BB">
        <w:tc>
          <w:tcPr>
            <w:tcW w:w="900" w:type="dxa"/>
          </w:tcPr>
          <w:p w14:paraId="7FB6C22E"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3.3</w:t>
            </w:r>
          </w:p>
        </w:tc>
        <w:tc>
          <w:tcPr>
            <w:tcW w:w="900" w:type="dxa"/>
          </w:tcPr>
          <w:p w14:paraId="21444B06"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14</w:t>
            </w:r>
          </w:p>
        </w:tc>
        <w:tc>
          <w:tcPr>
            <w:tcW w:w="900" w:type="dxa"/>
          </w:tcPr>
          <w:p w14:paraId="53FEDB0D"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A</w:t>
            </w:r>
          </w:p>
        </w:tc>
        <w:tc>
          <w:tcPr>
            <w:tcW w:w="2853" w:type="dxa"/>
            <w:vAlign w:val="center"/>
          </w:tcPr>
          <w:p w14:paraId="73267290"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 Candida sp.</w:t>
            </w:r>
          </w:p>
        </w:tc>
        <w:tc>
          <w:tcPr>
            <w:tcW w:w="560" w:type="dxa"/>
          </w:tcPr>
          <w:p w14:paraId="2505ED49"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7</w:t>
            </w:r>
          </w:p>
        </w:tc>
      </w:tr>
      <w:tr w:rsidR="00AA65C8" w:rsidRPr="006E7CA4" w14:paraId="2DF82E13" w14:textId="77777777" w:rsidTr="004565BB">
        <w:tc>
          <w:tcPr>
            <w:tcW w:w="900" w:type="dxa"/>
          </w:tcPr>
          <w:p w14:paraId="39AC9389"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2.3</w:t>
            </w:r>
          </w:p>
        </w:tc>
        <w:tc>
          <w:tcPr>
            <w:tcW w:w="900" w:type="dxa"/>
          </w:tcPr>
          <w:p w14:paraId="2CA4AF6F"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4</w:t>
            </w:r>
          </w:p>
        </w:tc>
        <w:tc>
          <w:tcPr>
            <w:tcW w:w="900" w:type="dxa"/>
          </w:tcPr>
          <w:p w14:paraId="44EB05C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A</w:t>
            </w:r>
          </w:p>
        </w:tc>
        <w:tc>
          <w:tcPr>
            <w:tcW w:w="2853" w:type="dxa"/>
            <w:vAlign w:val="center"/>
          </w:tcPr>
          <w:p w14:paraId="074A4019"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 Chaetomium</w:t>
            </w:r>
            <w:r>
              <w:rPr>
                <w:rFonts w:asciiTheme="majorBidi" w:hAnsiTheme="majorBidi" w:cstheme="majorBidi"/>
                <w:i/>
                <w:iCs/>
                <w:color w:val="000000" w:themeColor="text1"/>
                <w:sz w:val="24"/>
                <w:szCs w:val="24"/>
              </w:rPr>
              <w:t xml:space="preserve"> sp.</w:t>
            </w:r>
          </w:p>
        </w:tc>
        <w:tc>
          <w:tcPr>
            <w:tcW w:w="560" w:type="dxa"/>
          </w:tcPr>
          <w:p w14:paraId="4689C284"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8</w:t>
            </w:r>
          </w:p>
        </w:tc>
      </w:tr>
      <w:tr w:rsidR="00AA65C8" w:rsidRPr="006E7CA4" w14:paraId="43E0D4C2" w14:textId="77777777" w:rsidTr="004565BB">
        <w:tc>
          <w:tcPr>
            <w:tcW w:w="900" w:type="dxa"/>
          </w:tcPr>
          <w:p w14:paraId="250C6CDD"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20.8</w:t>
            </w:r>
          </w:p>
        </w:tc>
        <w:tc>
          <w:tcPr>
            <w:tcW w:w="900" w:type="dxa"/>
          </w:tcPr>
          <w:p w14:paraId="68B92B95"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90</w:t>
            </w:r>
          </w:p>
        </w:tc>
        <w:tc>
          <w:tcPr>
            <w:tcW w:w="900" w:type="dxa"/>
          </w:tcPr>
          <w:p w14:paraId="22C9D00B"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333EF277" w14:textId="77777777" w:rsidR="00AA65C8" w:rsidRPr="006E7CA4" w:rsidRDefault="00AA65C8" w:rsidP="001D5A38">
            <w:pPr>
              <w:spacing w:line="480" w:lineRule="auto"/>
              <w:rPr>
                <w:rFonts w:asciiTheme="majorBidi" w:hAnsiTheme="majorBidi" w:cstheme="majorBidi"/>
                <w:i/>
                <w:iCs/>
                <w:color w:val="000000" w:themeColor="text1"/>
                <w:sz w:val="24"/>
                <w:szCs w:val="24"/>
              </w:rPr>
            </w:pPr>
            <w:proofErr w:type="spellStart"/>
            <w:r w:rsidRPr="006E7CA4">
              <w:rPr>
                <w:rFonts w:asciiTheme="majorBidi" w:hAnsiTheme="majorBidi" w:cstheme="majorBidi"/>
                <w:i/>
                <w:iCs/>
                <w:color w:val="000000" w:themeColor="text1"/>
                <w:sz w:val="24"/>
                <w:szCs w:val="24"/>
              </w:rPr>
              <w:t>Chrysosporium</w:t>
            </w:r>
            <w:proofErr w:type="spellEnd"/>
            <w:r w:rsidRPr="006E7CA4">
              <w:rPr>
                <w:rFonts w:asciiTheme="majorBidi" w:hAnsiTheme="majorBidi" w:cstheme="majorBidi"/>
                <w:i/>
                <w:iCs/>
                <w:color w:val="000000" w:themeColor="text1"/>
                <w:sz w:val="24"/>
                <w:szCs w:val="24"/>
              </w:rPr>
              <w:t xml:space="preserve"> sp. </w:t>
            </w:r>
          </w:p>
        </w:tc>
        <w:tc>
          <w:tcPr>
            <w:tcW w:w="560" w:type="dxa"/>
          </w:tcPr>
          <w:p w14:paraId="10E8891D"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9</w:t>
            </w:r>
          </w:p>
        </w:tc>
      </w:tr>
      <w:tr w:rsidR="00AA65C8" w:rsidRPr="006E7CA4" w14:paraId="7B366942" w14:textId="77777777" w:rsidTr="004565BB">
        <w:tc>
          <w:tcPr>
            <w:tcW w:w="900" w:type="dxa"/>
          </w:tcPr>
          <w:p w14:paraId="234EEB4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10.0</w:t>
            </w:r>
          </w:p>
        </w:tc>
        <w:tc>
          <w:tcPr>
            <w:tcW w:w="900" w:type="dxa"/>
          </w:tcPr>
          <w:p w14:paraId="25A58DC4"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46</w:t>
            </w:r>
          </w:p>
        </w:tc>
        <w:tc>
          <w:tcPr>
            <w:tcW w:w="900" w:type="dxa"/>
          </w:tcPr>
          <w:p w14:paraId="5B3C52C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34413799"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Cladosporium </w:t>
            </w:r>
            <w:proofErr w:type="spellStart"/>
            <w:r w:rsidRPr="006E7CA4">
              <w:rPr>
                <w:rFonts w:asciiTheme="majorBidi" w:hAnsiTheme="majorBidi" w:cstheme="majorBidi"/>
                <w:i/>
                <w:iCs/>
                <w:color w:val="000000" w:themeColor="text1"/>
                <w:sz w:val="24"/>
                <w:szCs w:val="24"/>
              </w:rPr>
              <w:t>cladosporioides</w:t>
            </w:r>
            <w:proofErr w:type="spellEnd"/>
          </w:p>
        </w:tc>
        <w:tc>
          <w:tcPr>
            <w:tcW w:w="560" w:type="dxa"/>
          </w:tcPr>
          <w:p w14:paraId="44FEBA1B"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10</w:t>
            </w:r>
          </w:p>
        </w:tc>
      </w:tr>
      <w:tr w:rsidR="00AA65C8" w:rsidRPr="006E7CA4" w14:paraId="279778BE" w14:textId="77777777" w:rsidTr="004565BB">
        <w:tc>
          <w:tcPr>
            <w:tcW w:w="900" w:type="dxa"/>
          </w:tcPr>
          <w:p w14:paraId="717105CE"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1.3</w:t>
            </w:r>
          </w:p>
        </w:tc>
        <w:tc>
          <w:tcPr>
            <w:tcW w:w="900" w:type="dxa"/>
          </w:tcPr>
          <w:p w14:paraId="17F8A15B"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8</w:t>
            </w:r>
          </w:p>
        </w:tc>
        <w:tc>
          <w:tcPr>
            <w:tcW w:w="900" w:type="dxa"/>
          </w:tcPr>
          <w:p w14:paraId="3852DABA"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Z</w:t>
            </w:r>
          </w:p>
        </w:tc>
        <w:tc>
          <w:tcPr>
            <w:tcW w:w="2853" w:type="dxa"/>
            <w:vAlign w:val="center"/>
          </w:tcPr>
          <w:p w14:paraId="5D9DF406"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Cunninghamella</w:t>
            </w:r>
            <w:proofErr w:type="spellEnd"/>
            <w:r w:rsidRPr="006E7CA4">
              <w:rPr>
                <w:rFonts w:asciiTheme="majorBidi" w:hAnsiTheme="majorBidi" w:cstheme="majorBidi"/>
                <w:i/>
                <w:iCs/>
                <w:color w:val="000000" w:themeColor="text1"/>
                <w:sz w:val="24"/>
                <w:szCs w:val="24"/>
              </w:rPr>
              <w:t xml:space="preserve"> elegans </w:t>
            </w:r>
          </w:p>
        </w:tc>
        <w:tc>
          <w:tcPr>
            <w:tcW w:w="560" w:type="dxa"/>
          </w:tcPr>
          <w:p w14:paraId="0FA77DF2"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11</w:t>
            </w:r>
          </w:p>
        </w:tc>
      </w:tr>
      <w:tr w:rsidR="00AA65C8" w:rsidRPr="006E7CA4" w14:paraId="13D1449E" w14:textId="77777777" w:rsidTr="004565BB">
        <w:tc>
          <w:tcPr>
            <w:tcW w:w="900" w:type="dxa"/>
          </w:tcPr>
          <w:p w14:paraId="78FFE3F7"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2.0</w:t>
            </w:r>
          </w:p>
        </w:tc>
        <w:tc>
          <w:tcPr>
            <w:tcW w:w="900" w:type="dxa"/>
          </w:tcPr>
          <w:p w14:paraId="0BD97DD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12</w:t>
            </w:r>
          </w:p>
        </w:tc>
        <w:tc>
          <w:tcPr>
            <w:tcW w:w="900" w:type="dxa"/>
          </w:tcPr>
          <w:p w14:paraId="31BE0F9A"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A</w:t>
            </w:r>
          </w:p>
        </w:tc>
        <w:tc>
          <w:tcPr>
            <w:tcW w:w="2853" w:type="dxa"/>
            <w:vAlign w:val="center"/>
          </w:tcPr>
          <w:p w14:paraId="63696700"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Emericella</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nidulans</w:t>
            </w:r>
            <w:proofErr w:type="spellEnd"/>
          </w:p>
        </w:tc>
        <w:tc>
          <w:tcPr>
            <w:tcW w:w="560" w:type="dxa"/>
          </w:tcPr>
          <w:p w14:paraId="5DA165F5"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12</w:t>
            </w:r>
          </w:p>
        </w:tc>
      </w:tr>
      <w:tr w:rsidR="00AA65C8" w:rsidRPr="006E7CA4" w14:paraId="3FF9BC0E" w14:textId="77777777" w:rsidTr="004565BB">
        <w:tc>
          <w:tcPr>
            <w:tcW w:w="900" w:type="dxa"/>
          </w:tcPr>
          <w:p w14:paraId="5E42285B"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lastRenderedPageBreak/>
              <w:t>6.3</w:t>
            </w:r>
          </w:p>
        </w:tc>
        <w:tc>
          <w:tcPr>
            <w:tcW w:w="900" w:type="dxa"/>
          </w:tcPr>
          <w:p w14:paraId="2B13056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34</w:t>
            </w:r>
          </w:p>
        </w:tc>
        <w:tc>
          <w:tcPr>
            <w:tcW w:w="900" w:type="dxa"/>
          </w:tcPr>
          <w:p w14:paraId="13C3DC53"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5BE818B1"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Fusarium sp.</w:t>
            </w:r>
          </w:p>
        </w:tc>
        <w:tc>
          <w:tcPr>
            <w:tcW w:w="560" w:type="dxa"/>
          </w:tcPr>
          <w:p w14:paraId="72083582"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13</w:t>
            </w:r>
          </w:p>
        </w:tc>
      </w:tr>
      <w:tr w:rsidR="00AA65C8" w:rsidRPr="006E7CA4" w14:paraId="0ADA9408" w14:textId="77777777" w:rsidTr="004565BB">
        <w:tc>
          <w:tcPr>
            <w:tcW w:w="900" w:type="dxa"/>
          </w:tcPr>
          <w:p w14:paraId="6AB03A6D"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4.6</w:t>
            </w:r>
          </w:p>
        </w:tc>
        <w:tc>
          <w:tcPr>
            <w:tcW w:w="900" w:type="dxa"/>
          </w:tcPr>
          <w:p w14:paraId="05BE6388"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24</w:t>
            </w:r>
          </w:p>
        </w:tc>
        <w:tc>
          <w:tcPr>
            <w:tcW w:w="900" w:type="dxa"/>
          </w:tcPr>
          <w:p w14:paraId="73FD1C83"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Z</w:t>
            </w:r>
          </w:p>
        </w:tc>
        <w:tc>
          <w:tcPr>
            <w:tcW w:w="2853" w:type="dxa"/>
            <w:vAlign w:val="center"/>
          </w:tcPr>
          <w:p w14:paraId="503BD210"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Mucor </w:t>
            </w:r>
            <w:proofErr w:type="spellStart"/>
            <w:r w:rsidRPr="006E7CA4">
              <w:rPr>
                <w:rFonts w:asciiTheme="majorBidi" w:hAnsiTheme="majorBidi" w:cstheme="majorBidi"/>
                <w:i/>
                <w:iCs/>
                <w:color w:val="000000" w:themeColor="text1"/>
                <w:sz w:val="24"/>
                <w:szCs w:val="24"/>
              </w:rPr>
              <w:t>miehei</w:t>
            </w:r>
            <w:proofErr w:type="spellEnd"/>
          </w:p>
        </w:tc>
        <w:tc>
          <w:tcPr>
            <w:tcW w:w="560" w:type="dxa"/>
          </w:tcPr>
          <w:p w14:paraId="21F68F0C"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14</w:t>
            </w:r>
          </w:p>
        </w:tc>
      </w:tr>
      <w:tr w:rsidR="00AA65C8" w:rsidRPr="006E7CA4" w14:paraId="668CA391" w14:textId="77777777" w:rsidTr="004565BB">
        <w:tc>
          <w:tcPr>
            <w:tcW w:w="900" w:type="dxa"/>
          </w:tcPr>
          <w:p w14:paraId="7E6DB41F"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2.6</w:t>
            </w:r>
          </w:p>
        </w:tc>
        <w:tc>
          <w:tcPr>
            <w:tcW w:w="900" w:type="dxa"/>
          </w:tcPr>
          <w:p w14:paraId="51A3F276"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16</w:t>
            </w:r>
          </w:p>
        </w:tc>
        <w:tc>
          <w:tcPr>
            <w:tcW w:w="900" w:type="dxa"/>
          </w:tcPr>
          <w:p w14:paraId="1999739C"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2EF4D9E0" w14:textId="77777777" w:rsidR="00AA65C8" w:rsidRPr="006E7CA4" w:rsidRDefault="00AA65C8" w:rsidP="001D5A38">
            <w:pPr>
              <w:spacing w:line="480" w:lineRule="auto"/>
              <w:rPr>
                <w:rFonts w:asciiTheme="majorBidi" w:hAnsiTheme="majorBidi" w:cstheme="majorBidi"/>
                <w:i/>
                <w:iCs/>
                <w:color w:val="000000" w:themeColor="text1"/>
                <w:sz w:val="24"/>
                <w:szCs w:val="24"/>
              </w:rPr>
            </w:pPr>
            <w:proofErr w:type="spellStart"/>
            <w:r w:rsidRPr="006E7CA4">
              <w:rPr>
                <w:rFonts w:asciiTheme="majorBidi" w:hAnsiTheme="majorBidi" w:cstheme="majorBidi"/>
                <w:i/>
                <w:iCs/>
                <w:color w:val="000000" w:themeColor="text1"/>
                <w:sz w:val="24"/>
                <w:szCs w:val="24"/>
              </w:rPr>
              <w:t>Myceliophthora</w:t>
            </w:r>
            <w:proofErr w:type="spellEnd"/>
            <w:r w:rsidRPr="006E7CA4">
              <w:rPr>
                <w:rFonts w:asciiTheme="majorBidi" w:hAnsiTheme="majorBidi" w:cstheme="majorBidi"/>
                <w:i/>
                <w:iCs/>
                <w:color w:val="000000" w:themeColor="text1"/>
                <w:sz w:val="24"/>
                <w:szCs w:val="24"/>
              </w:rPr>
              <w:t xml:space="preserve"> verrucosa</w:t>
            </w:r>
          </w:p>
        </w:tc>
        <w:tc>
          <w:tcPr>
            <w:tcW w:w="560" w:type="dxa"/>
          </w:tcPr>
          <w:p w14:paraId="025734AE"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15</w:t>
            </w:r>
          </w:p>
        </w:tc>
      </w:tr>
      <w:tr w:rsidR="00AA65C8" w:rsidRPr="006E7CA4" w14:paraId="2DE08AEA" w14:textId="77777777" w:rsidTr="004565BB">
        <w:tc>
          <w:tcPr>
            <w:tcW w:w="900" w:type="dxa"/>
          </w:tcPr>
          <w:p w14:paraId="3C6BDFE6"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1.0</w:t>
            </w:r>
          </w:p>
        </w:tc>
        <w:tc>
          <w:tcPr>
            <w:tcW w:w="900" w:type="dxa"/>
          </w:tcPr>
          <w:p w14:paraId="11794C74"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4</w:t>
            </w:r>
          </w:p>
        </w:tc>
        <w:tc>
          <w:tcPr>
            <w:tcW w:w="900" w:type="dxa"/>
          </w:tcPr>
          <w:p w14:paraId="7576C612"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H</w:t>
            </w:r>
          </w:p>
        </w:tc>
        <w:tc>
          <w:tcPr>
            <w:tcW w:w="2853" w:type="dxa"/>
            <w:vAlign w:val="center"/>
          </w:tcPr>
          <w:p w14:paraId="689988C3" w14:textId="77777777" w:rsidR="00AA65C8" w:rsidRPr="006E7CA4" w:rsidRDefault="00AA65C8" w:rsidP="001D5A38">
            <w:pPr>
              <w:spacing w:line="480" w:lineRule="auto"/>
              <w:rPr>
                <w:rFonts w:asciiTheme="majorBidi" w:hAnsiTheme="majorBidi" w:cstheme="majorBidi"/>
                <w:color w:val="000000" w:themeColor="text1"/>
                <w:sz w:val="24"/>
                <w:szCs w:val="24"/>
              </w:rPr>
            </w:pPr>
            <w:r w:rsidRPr="006E7CA4">
              <w:rPr>
                <w:rFonts w:asciiTheme="majorBidi" w:hAnsiTheme="majorBidi" w:cstheme="majorBidi"/>
                <w:color w:val="000000" w:themeColor="text1"/>
                <w:sz w:val="24"/>
                <w:szCs w:val="24"/>
              </w:rPr>
              <w:t> </w:t>
            </w:r>
            <w:proofErr w:type="spellStart"/>
            <w:r w:rsidRPr="006E7CA4">
              <w:rPr>
                <w:rFonts w:asciiTheme="majorBidi" w:hAnsiTheme="majorBidi" w:cstheme="majorBidi"/>
                <w:i/>
                <w:iCs/>
                <w:color w:val="000000" w:themeColor="text1"/>
                <w:sz w:val="24"/>
                <w:szCs w:val="24"/>
              </w:rPr>
              <w:t>Papulospora</w:t>
            </w:r>
            <w:proofErr w:type="spellEnd"/>
            <w:r w:rsidRPr="006E7CA4">
              <w:rPr>
                <w:rFonts w:asciiTheme="majorBidi" w:hAnsiTheme="majorBidi" w:cstheme="majorBidi"/>
                <w:i/>
                <w:iCs/>
                <w:color w:val="000000" w:themeColor="text1"/>
                <w:sz w:val="24"/>
                <w:szCs w:val="24"/>
              </w:rPr>
              <w:t xml:space="preserve"> sp.</w:t>
            </w:r>
          </w:p>
        </w:tc>
        <w:tc>
          <w:tcPr>
            <w:tcW w:w="560" w:type="dxa"/>
          </w:tcPr>
          <w:p w14:paraId="65209427"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16</w:t>
            </w:r>
          </w:p>
        </w:tc>
      </w:tr>
      <w:tr w:rsidR="00AA65C8" w:rsidRPr="006E7CA4" w14:paraId="1147998A" w14:textId="77777777" w:rsidTr="004565BB">
        <w:tc>
          <w:tcPr>
            <w:tcW w:w="900" w:type="dxa"/>
          </w:tcPr>
          <w:p w14:paraId="1A3DF852"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2.6</w:t>
            </w:r>
          </w:p>
        </w:tc>
        <w:tc>
          <w:tcPr>
            <w:tcW w:w="900" w:type="dxa"/>
          </w:tcPr>
          <w:p w14:paraId="566C15F0"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16</w:t>
            </w:r>
          </w:p>
        </w:tc>
        <w:tc>
          <w:tcPr>
            <w:tcW w:w="900" w:type="dxa"/>
          </w:tcPr>
          <w:p w14:paraId="0B928237"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C</w:t>
            </w:r>
          </w:p>
        </w:tc>
        <w:tc>
          <w:tcPr>
            <w:tcW w:w="2853" w:type="dxa"/>
            <w:vAlign w:val="center"/>
          </w:tcPr>
          <w:p w14:paraId="0E9A2C49" w14:textId="77777777" w:rsidR="00AA65C8" w:rsidRPr="006E7CA4" w:rsidRDefault="00AA65C8" w:rsidP="001D5A38">
            <w:pPr>
              <w:spacing w:line="480" w:lineRule="auto"/>
              <w:rPr>
                <w:rFonts w:asciiTheme="majorBidi" w:hAnsiTheme="majorBidi" w:cstheme="majorBidi"/>
                <w:i/>
                <w:iCs/>
                <w:color w:val="000000" w:themeColor="text1"/>
                <w:sz w:val="24"/>
                <w:szCs w:val="24"/>
              </w:rPr>
            </w:pPr>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Phoma</w:t>
            </w:r>
            <w:proofErr w:type="spellEnd"/>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rPr>
              <w:t>herbarum</w:t>
            </w:r>
            <w:proofErr w:type="spellEnd"/>
          </w:p>
        </w:tc>
        <w:tc>
          <w:tcPr>
            <w:tcW w:w="560" w:type="dxa"/>
          </w:tcPr>
          <w:p w14:paraId="4BA197C1"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17</w:t>
            </w:r>
          </w:p>
        </w:tc>
      </w:tr>
      <w:tr w:rsidR="00AA65C8" w:rsidRPr="006E7CA4" w14:paraId="42C98D29" w14:textId="77777777" w:rsidTr="004565BB">
        <w:tc>
          <w:tcPr>
            <w:tcW w:w="900" w:type="dxa"/>
          </w:tcPr>
          <w:p w14:paraId="02D9EF1F"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3.0</w:t>
            </w:r>
          </w:p>
        </w:tc>
        <w:tc>
          <w:tcPr>
            <w:tcW w:w="900" w:type="dxa"/>
          </w:tcPr>
          <w:p w14:paraId="7DB71D46"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10</w:t>
            </w:r>
          </w:p>
        </w:tc>
        <w:tc>
          <w:tcPr>
            <w:tcW w:w="900" w:type="dxa"/>
          </w:tcPr>
          <w:p w14:paraId="74EAFC4B" w14:textId="77777777" w:rsidR="00AA65C8" w:rsidRPr="006E7CA4" w:rsidRDefault="00AA65C8" w:rsidP="001D5A38">
            <w:pPr>
              <w:spacing w:line="480" w:lineRule="auto"/>
              <w:jc w:val="center"/>
              <w:rPr>
                <w:rFonts w:asciiTheme="majorBidi" w:hAnsiTheme="majorBidi" w:cstheme="majorBidi"/>
                <w:color w:val="000000" w:themeColor="text1"/>
                <w:sz w:val="24"/>
                <w:szCs w:val="24"/>
                <w:rtl/>
                <w:lang w:bidi="ar-IQ"/>
              </w:rPr>
            </w:pPr>
            <w:r w:rsidRPr="006E7CA4">
              <w:rPr>
                <w:rFonts w:asciiTheme="majorBidi" w:hAnsiTheme="majorBidi" w:cstheme="majorBidi"/>
                <w:color w:val="000000" w:themeColor="text1"/>
                <w:sz w:val="24"/>
                <w:szCs w:val="24"/>
                <w:lang w:bidi="ar-IQ"/>
              </w:rPr>
              <w:t>B</w:t>
            </w:r>
          </w:p>
        </w:tc>
        <w:tc>
          <w:tcPr>
            <w:tcW w:w="2853" w:type="dxa"/>
            <w:vAlign w:val="center"/>
          </w:tcPr>
          <w:p w14:paraId="75DDAF5F" w14:textId="77777777" w:rsidR="00AA65C8" w:rsidRPr="006E7CA4" w:rsidRDefault="00AA65C8" w:rsidP="001D5A38">
            <w:pPr>
              <w:spacing w:line="480" w:lineRule="auto"/>
              <w:rPr>
                <w:rFonts w:asciiTheme="majorBidi" w:hAnsiTheme="majorBidi" w:cstheme="majorBidi"/>
                <w:i/>
                <w:iCs/>
                <w:color w:val="000000" w:themeColor="text1"/>
                <w:sz w:val="24"/>
                <w:szCs w:val="24"/>
              </w:rPr>
            </w:pPr>
            <w:bookmarkStart w:id="9" w:name="_Hlk127445707"/>
            <w:r w:rsidRPr="006E7CA4">
              <w:rPr>
                <w:rFonts w:asciiTheme="majorBidi" w:hAnsiTheme="majorBidi" w:cstheme="majorBidi"/>
                <w:i/>
                <w:iCs/>
                <w:color w:val="000000" w:themeColor="text1"/>
                <w:sz w:val="24"/>
                <w:szCs w:val="24"/>
              </w:rPr>
              <w:t xml:space="preserve">Rhodotorula </w:t>
            </w:r>
            <w:proofErr w:type="spellStart"/>
            <w:r w:rsidRPr="006E7CA4">
              <w:rPr>
                <w:rFonts w:asciiTheme="majorBidi" w:hAnsiTheme="majorBidi" w:cstheme="majorBidi"/>
                <w:i/>
                <w:iCs/>
                <w:color w:val="000000" w:themeColor="text1"/>
                <w:sz w:val="24"/>
                <w:szCs w:val="24"/>
              </w:rPr>
              <w:t>mucilaginosa</w:t>
            </w:r>
            <w:bookmarkEnd w:id="9"/>
            <w:proofErr w:type="spellEnd"/>
          </w:p>
        </w:tc>
        <w:tc>
          <w:tcPr>
            <w:tcW w:w="560" w:type="dxa"/>
          </w:tcPr>
          <w:p w14:paraId="549DBF87" w14:textId="77777777" w:rsidR="00AA65C8" w:rsidRPr="006E7CA4" w:rsidRDefault="00AA65C8" w:rsidP="001D5A38">
            <w:pPr>
              <w:spacing w:line="480" w:lineRule="auto"/>
              <w:jc w:val="center"/>
              <w:rPr>
                <w:rFonts w:asciiTheme="majorBidi" w:hAnsiTheme="majorBidi" w:cstheme="majorBidi"/>
                <w:b/>
                <w:bCs/>
                <w:color w:val="000000" w:themeColor="text1"/>
                <w:sz w:val="24"/>
                <w:szCs w:val="24"/>
                <w:lang w:bidi="ar-IQ"/>
              </w:rPr>
            </w:pPr>
            <w:r w:rsidRPr="006E7CA4">
              <w:rPr>
                <w:rFonts w:asciiTheme="majorBidi" w:hAnsiTheme="majorBidi" w:cstheme="majorBidi"/>
                <w:b/>
                <w:bCs/>
                <w:color w:val="000000" w:themeColor="text1"/>
                <w:sz w:val="24"/>
                <w:szCs w:val="24"/>
                <w:lang w:bidi="ar-IQ"/>
              </w:rPr>
              <w:t>18</w:t>
            </w:r>
          </w:p>
        </w:tc>
      </w:tr>
    </w:tbl>
    <w:p w14:paraId="4939460B" w14:textId="77777777" w:rsidR="00AA65C8" w:rsidRPr="006E7CA4" w:rsidRDefault="00AA65C8" w:rsidP="001D5A38">
      <w:pPr>
        <w:spacing w:line="480" w:lineRule="auto"/>
        <w:rPr>
          <w:rFonts w:asciiTheme="majorBidi" w:hAnsiTheme="majorBidi" w:cstheme="majorBidi"/>
          <w:color w:val="000000" w:themeColor="text1"/>
          <w:sz w:val="24"/>
          <w:szCs w:val="24"/>
          <w:lang w:bidi="ar-IQ"/>
        </w:rPr>
      </w:pPr>
    </w:p>
    <w:p w14:paraId="35410045" w14:textId="4D96B21C"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color w:val="000000" w:themeColor="text1"/>
          <w:sz w:val="24"/>
          <w:szCs w:val="24"/>
          <w:lang w:bidi="ar-IQ"/>
        </w:rPr>
        <w:t>Hyphomycetes represented the highest occurrence (</w:t>
      </w:r>
      <w:proofErr w:type="gramStart"/>
      <w:r w:rsidRPr="006E7CA4">
        <w:rPr>
          <w:rFonts w:asciiTheme="majorBidi" w:hAnsiTheme="majorBidi" w:cstheme="majorBidi"/>
          <w:color w:val="000000" w:themeColor="text1"/>
          <w:sz w:val="24"/>
          <w:szCs w:val="24"/>
          <w:lang w:bidi="ar-IQ"/>
        </w:rPr>
        <w:t>46  samples</w:t>
      </w:r>
      <w:proofErr w:type="gramEnd"/>
      <w:r w:rsidRPr="006E7CA4">
        <w:rPr>
          <w:rFonts w:asciiTheme="majorBidi" w:hAnsiTheme="majorBidi" w:cstheme="majorBidi"/>
          <w:color w:val="000000" w:themeColor="text1"/>
          <w:sz w:val="24"/>
          <w:szCs w:val="24"/>
          <w:lang w:bidi="ar-IQ"/>
        </w:rPr>
        <w:t>, 92%), they are commonly predominant in feather habitats</w:t>
      </w:r>
      <w:r w:rsidR="009E1226">
        <w:rPr>
          <w:rFonts w:asciiTheme="majorBidi" w:hAnsiTheme="majorBidi" w:cstheme="majorBidi"/>
          <w:color w:val="000000" w:themeColor="text1"/>
          <w:sz w:val="24"/>
          <w:szCs w:val="24"/>
          <w:lang w:bidi="ar-IQ"/>
        </w:rPr>
        <w:t xml:space="preserve"> ( </w:t>
      </w:r>
      <w:r w:rsidR="009E1226" w:rsidRPr="009E1226">
        <w:rPr>
          <w:rFonts w:asciiTheme="majorBidi" w:hAnsiTheme="majorBidi" w:cstheme="majorBidi"/>
          <w:color w:val="000000" w:themeColor="text1"/>
          <w:sz w:val="24"/>
          <w:szCs w:val="24"/>
          <w:lang w:bidi="ar-IQ"/>
        </w:rPr>
        <w:t>Deshmukh</w:t>
      </w:r>
      <w:r w:rsidR="00003F11">
        <w:rPr>
          <w:rFonts w:asciiTheme="majorBidi" w:hAnsiTheme="majorBidi" w:cstheme="majorBidi"/>
          <w:color w:val="000000" w:themeColor="text1"/>
          <w:sz w:val="24"/>
          <w:szCs w:val="24"/>
          <w:lang w:bidi="ar-IQ"/>
        </w:rPr>
        <w:t xml:space="preserve"> </w:t>
      </w:r>
      <w:r w:rsidR="009E1226" w:rsidRPr="009E1226">
        <w:rPr>
          <w:rFonts w:asciiTheme="majorBidi" w:hAnsiTheme="majorBidi" w:cstheme="majorBidi"/>
          <w:color w:val="000000" w:themeColor="text1"/>
          <w:sz w:val="24"/>
          <w:szCs w:val="24"/>
          <w:lang w:bidi="ar-IQ"/>
        </w:rPr>
        <w:t xml:space="preserve"> 2004</w:t>
      </w:r>
      <w:r w:rsidR="009E1226">
        <w:rPr>
          <w:rFonts w:asciiTheme="majorBidi" w:hAnsiTheme="majorBidi" w:cstheme="majorBidi"/>
          <w:color w:val="000000" w:themeColor="text1"/>
          <w:sz w:val="24"/>
          <w:szCs w:val="24"/>
          <w:lang w:bidi="ar-IQ"/>
        </w:rPr>
        <w:t xml:space="preserve"> and </w:t>
      </w:r>
      <w:proofErr w:type="spellStart"/>
      <w:r w:rsidR="009E1226" w:rsidRPr="009E1226">
        <w:rPr>
          <w:rFonts w:asciiTheme="majorBidi" w:hAnsiTheme="majorBidi" w:cstheme="majorBidi"/>
          <w:color w:val="000000" w:themeColor="text1"/>
          <w:sz w:val="24"/>
          <w:szCs w:val="24"/>
          <w:lang w:bidi="ar-IQ"/>
        </w:rPr>
        <w:t>Mandeel</w:t>
      </w:r>
      <w:proofErr w:type="spellEnd"/>
      <w:r w:rsidR="009E1226">
        <w:rPr>
          <w:rFonts w:asciiTheme="majorBidi" w:hAnsiTheme="majorBidi" w:cstheme="majorBidi"/>
          <w:color w:val="000000" w:themeColor="text1"/>
          <w:sz w:val="24"/>
          <w:szCs w:val="24"/>
          <w:lang w:bidi="ar-IQ"/>
        </w:rPr>
        <w:t xml:space="preserve"> </w:t>
      </w:r>
      <w:r w:rsidR="009E1226" w:rsidRPr="00003F11">
        <w:rPr>
          <w:rFonts w:asciiTheme="majorBidi" w:hAnsiTheme="majorBidi" w:cstheme="majorBidi"/>
          <w:i/>
          <w:iCs/>
          <w:color w:val="000000" w:themeColor="text1"/>
          <w:sz w:val="24"/>
          <w:szCs w:val="24"/>
          <w:lang w:bidi="ar-IQ"/>
        </w:rPr>
        <w:t>et al</w:t>
      </w:r>
      <w:r w:rsidR="00F04C74">
        <w:rPr>
          <w:rFonts w:asciiTheme="majorBidi" w:hAnsiTheme="majorBidi" w:cstheme="majorBidi"/>
          <w:i/>
          <w:iCs/>
          <w:color w:val="000000" w:themeColor="text1"/>
          <w:sz w:val="24"/>
          <w:szCs w:val="24"/>
          <w:lang w:bidi="ar-IQ"/>
        </w:rPr>
        <w:t>.</w:t>
      </w:r>
      <w:r w:rsidR="009E1226">
        <w:rPr>
          <w:rFonts w:asciiTheme="majorBidi" w:hAnsiTheme="majorBidi" w:cstheme="majorBidi"/>
          <w:color w:val="000000" w:themeColor="text1"/>
          <w:sz w:val="24"/>
          <w:szCs w:val="24"/>
          <w:lang w:bidi="ar-IQ"/>
        </w:rPr>
        <w:t xml:space="preserve"> 2011)</w:t>
      </w:r>
      <w:r w:rsidRPr="006E7CA4">
        <w:rPr>
          <w:rFonts w:asciiTheme="majorBidi" w:hAnsiTheme="majorBidi" w:cstheme="majorBidi"/>
          <w:color w:val="000000" w:themeColor="text1"/>
          <w:sz w:val="24"/>
          <w:szCs w:val="24"/>
          <w:lang w:bidi="ar-IQ"/>
        </w:rPr>
        <w:t xml:space="preserve"> followed by Zygomycetes  (10samples, 20%), Basidiomycetes (6 samples, 12%), Ascomycetes and Coelomycetes (4  samples, 8%) (Figure 1).  .</w:t>
      </w:r>
    </w:p>
    <w:p w14:paraId="19B41C9A" w14:textId="77777777" w:rsidR="00AA65C8" w:rsidRPr="006E7CA4" w:rsidRDefault="00AA65C8" w:rsidP="001D5A38">
      <w:pPr>
        <w:spacing w:line="480" w:lineRule="auto"/>
        <w:rPr>
          <w:rFonts w:asciiTheme="majorBidi" w:hAnsiTheme="majorBidi" w:cstheme="majorBidi"/>
          <w:color w:val="000000" w:themeColor="text1"/>
          <w:sz w:val="24"/>
          <w:szCs w:val="24"/>
          <w:rtl/>
          <w:lang w:bidi="ar-IQ"/>
        </w:rPr>
      </w:pPr>
      <w:r w:rsidRPr="006E7CA4">
        <w:rPr>
          <w:noProof/>
          <w:color w:val="000000" w:themeColor="text1"/>
          <w:sz w:val="24"/>
          <w:szCs w:val="24"/>
        </w:rPr>
        <w:drawing>
          <wp:inline distT="0" distB="0" distL="0" distR="0" wp14:anchorId="64241351" wp14:editId="5705F306">
            <wp:extent cx="2438400" cy="1743075"/>
            <wp:effectExtent l="0" t="0" r="0" b="9525"/>
            <wp:docPr id="1"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D52CA2" w14:textId="6AACA17F" w:rsidR="00982D70"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color w:val="000000" w:themeColor="text1"/>
          <w:sz w:val="24"/>
          <w:szCs w:val="24"/>
          <w:lang w:bidi="ar-IQ"/>
        </w:rPr>
        <w:t>Figure-1 The taxonomic groups % of isolated genera</w:t>
      </w:r>
    </w:p>
    <w:p w14:paraId="54F822A9" w14:textId="2EDD80BB" w:rsidR="00AA65C8" w:rsidRPr="006E7CA4" w:rsidRDefault="004304E5" w:rsidP="001963C8">
      <w:pPr>
        <w:spacing w:line="480" w:lineRule="auto"/>
        <w:rPr>
          <w:rFonts w:asciiTheme="majorBidi" w:hAnsiTheme="majorBidi" w:cstheme="majorBidi"/>
          <w:color w:val="000000" w:themeColor="text1"/>
          <w:sz w:val="24"/>
          <w:szCs w:val="24"/>
          <w:lang w:bidi="ar-IQ"/>
        </w:rPr>
      </w:pPr>
      <w:r w:rsidRPr="001963C8">
        <w:rPr>
          <w:rFonts w:asciiTheme="majorBidi" w:hAnsiTheme="majorBidi" w:cstheme="majorBidi"/>
          <w:b/>
          <w:bCs/>
          <w:color w:val="000000" w:themeColor="text1"/>
          <w:sz w:val="24"/>
          <w:szCs w:val="24"/>
          <w:lang w:bidi="ar-IQ"/>
        </w:rPr>
        <w:t>The biodegradable activity of isolated fungi:</w:t>
      </w:r>
      <w:r w:rsidR="001963C8" w:rsidRPr="001963C8">
        <w:rPr>
          <w:rFonts w:asciiTheme="majorBidi" w:hAnsiTheme="majorBidi" w:cstheme="majorBidi"/>
          <w:i/>
          <w:iCs/>
          <w:color w:val="000000" w:themeColor="text1"/>
          <w:sz w:val="24"/>
          <w:szCs w:val="24"/>
          <w:lang w:bidi="ar-IQ"/>
        </w:rPr>
        <w:t xml:space="preserve"> </w:t>
      </w:r>
      <w:r w:rsidR="001963C8" w:rsidRPr="006E7CA4">
        <w:rPr>
          <w:rFonts w:asciiTheme="majorBidi" w:hAnsiTheme="majorBidi" w:cstheme="majorBidi"/>
          <w:i/>
          <w:iCs/>
          <w:color w:val="000000" w:themeColor="text1"/>
          <w:sz w:val="24"/>
          <w:szCs w:val="24"/>
          <w:lang w:bidi="ar-IQ"/>
        </w:rPr>
        <w:t xml:space="preserve">Aspergillus </w:t>
      </w:r>
      <w:r w:rsidR="001963C8" w:rsidRPr="006E7CA4">
        <w:rPr>
          <w:rFonts w:asciiTheme="majorBidi" w:hAnsiTheme="majorBidi" w:cstheme="majorBidi"/>
          <w:color w:val="000000" w:themeColor="text1"/>
          <w:sz w:val="24"/>
          <w:szCs w:val="24"/>
          <w:lang w:bidi="ar-IQ"/>
        </w:rPr>
        <w:t>was the predominant genus in the present study,</w:t>
      </w:r>
      <w:r w:rsidR="001963C8" w:rsidRPr="006E7CA4">
        <w:rPr>
          <w:rFonts w:asciiTheme="majorBidi" w:hAnsiTheme="majorBidi" w:cstheme="majorBidi"/>
          <w:i/>
          <w:iCs/>
          <w:color w:val="000000" w:themeColor="text1"/>
          <w:sz w:val="24"/>
          <w:szCs w:val="24"/>
          <w:lang w:bidi="ar-IQ"/>
        </w:rPr>
        <w:t xml:space="preserve"> </w:t>
      </w:r>
      <w:r w:rsidR="001963C8" w:rsidRPr="006E7CA4">
        <w:rPr>
          <w:rFonts w:asciiTheme="majorBidi" w:hAnsiTheme="majorBidi" w:cstheme="majorBidi"/>
          <w:color w:val="000000" w:themeColor="text1"/>
          <w:sz w:val="24"/>
          <w:szCs w:val="24"/>
          <w:lang w:bidi="ar-IQ"/>
        </w:rPr>
        <w:t xml:space="preserve">it is a well-known saprophytic fungus, and it can utilize different synthetic and organic substrates including plant and animal tissues. </w:t>
      </w:r>
      <w:r w:rsidR="001963C8" w:rsidRPr="006E7CA4">
        <w:rPr>
          <w:rFonts w:asciiTheme="majorBidi" w:hAnsiTheme="majorBidi" w:cstheme="majorBidi"/>
          <w:i/>
          <w:iCs/>
          <w:color w:val="000000" w:themeColor="text1"/>
          <w:sz w:val="24"/>
          <w:szCs w:val="24"/>
          <w:lang w:bidi="ar-IQ"/>
        </w:rPr>
        <w:t>Aspergillus flavus</w:t>
      </w:r>
      <w:r w:rsidR="001963C8" w:rsidRPr="006E7CA4">
        <w:rPr>
          <w:rFonts w:asciiTheme="majorBidi" w:hAnsiTheme="majorBidi" w:cstheme="majorBidi"/>
          <w:color w:val="000000" w:themeColor="text1"/>
          <w:sz w:val="24"/>
          <w:szCs w:val="24"/>
          <w:lang w:bidi="ar-IQ"/>
        </w:rPr>
        <w:t xml:space="preserve"> showed measuring clear zone only, while the other species</w:t>
      </w:r>
      <w:r w:rsidR="001963C8">
        <w:rPr>
          <w:rFonts w:asciiTheme="majorBidi" w:hAnsiTheme="majorBidi" w:cstheme="majorBidi"/>
          <w:color w:val="000000" w:themeColor="text1"/>
          <w:sz w:val="24"/>
          <w:szCs w:val="24"/>
          <w:lang w:bidi="ar-IQ"/>
        </w:rPr>
        <w:t xml:space="preserve"> </w:t>
      </w:r>
      <w:r w:rsidR="00AA65C8" w:rsidRPr="006E7CA4">
        <w:rPr>
          <w:rFonts w:asciiTheme="majorBidi" w:hAnsiTheme="majorBidi" w:cstheme="majorBidi"/>
          <w:color w:val="000000" w:themeColor="text1"/>
          <w:sz w:val="24"/>
          <w:szCs w:val="24"/>
          <w:lang w:bidi="ar-IQ"/>
        </w:rPr>
        <w:t xml:space="preserve">with very weak proteolytic activity. Several studies mentioned </w:t>
      </w:r>
      <w:r w:rsidR="00AA65C8" w:rsidRPr="006E7CA4">
        <w:rPr>
          <w:rFonts w:asciiTheme="majorBidi" w:hAnsiTheme="majorBidi" w:cstheme="majorBidi"/>
          <w:color w:val="000000" w:themeColor="text1"/>
          <w:sz w:val="24"/>
          <w:szCs w:val="24"/>
          <w:lang w:bidi="ar-IQ"/>
        </w:rPr>
        <w:lastRenderedPageBreak/>
        <w:t xml:space="preserve">the role of Aspergillus in the biodegradation of </w:t>
      </w:r>
      <w:r w:rsidR="00AA65C8" w:rsidRPr="009E1226">
        <w:rPr>
          <w:rFonts w:asciiTheme="majorBidi" w:hAnsiTheme="majorBidi" w:cstheme="majorBidi"/>
          <w:sz w:val="24"/>
          <w:szCs w:val="24"/>
          <w:lang w:bidi="ar-IQ"/>
        </w:rPr>
        <w:t>feathers</w:t>
      </w:r>
      <w:bookmarkStart w:id="10" w:name="_Hlk131750316"/>
      <w:r w:rsidR="009E1226">
        <w:rPr>
          <w:rFonts w:asciiTheme="majorBidi" w:hAnsiTheme="majorBidi" w:cstheme="majorBidi"/>
          <w:sz w:val="24"/>
          <w:szCs w:val="24"/>
          <w:lang w:bidi="ar-IQ"/>
        </w:rPr>
        <w:t xml:space="preserve"> (</w:t>
      </w:r>
      <w:proofErr w:type="spellStart"/>
      <w:r w:rsidR="009E1226" w:rsidRPr="009E1226">
        <w:rPr>
          <w:rFonts w:asciiTheme="majorBidi" w:hAnsiTheme="majorBidi" w:cstheme="majorBidi"/>
          <w:sz w:val="24"/>
          <w:szCs w:val="24"/>
          <w:lang w:bidi="ar-IQ"/>
        </w:rPr>
        <w:t>Derhab</w:t>
      </w:r>
      <w:bookmarkEnd w:id="10"/>
      <w:proofErr w:type="spellEnd"/>
      <w:r w:rsidR="009E1226">
        <w:rPr>
          <w:rFonts w:asciiTheme="majorBidi" w:hAnsiTheme="majorBidi" w:cstheme="majorBidi"/>
          <w:color w:val="000000" w:themeColor="text1"/>
          <w:sz w:val="24"/>
          <w:szCs w:val="24"/>
          <w:lang w:bidi="ar-IQ"/>
        </w:rPr>
        <w:t xml:space="preserve"> </w:t>
      </w:r>
      <w:r w:rsidR="009E1226" w:rsidRPr="001963C8">
        <w:rPr>
          <w:rFonts w:asciiTheme="majorBidi" w:hAnsiTheme="majorBidi" w:cstheme="majorBidi"/>
          <w:i/>
          <w:iCs/>
          <w:color w:val="000000" w:themeColor="text1"/>
          <w:sz w:val="24"/>
          <w:szCs w:val="24"/>
          <w:lang w:bidi="ar-IQ"/>
        </w:rPr>
        <w:t>et al</w:t>
      </w:r>
      <w:r w:rsidR="009E1226">
        <w:rPr>
          <w:rFonts w:asciiTheme="majorBidi" w:hAnsiTheme="majorBidi" w:cstheme="majorBidi"/>
          <w:color w:val="000000" w:themeColor="text1"/>
          <w:sz w:val="24"/>
          <w:szCs w:val="24"/>
          <w:lang w:bidi="ar-IQ"/>
        </w:rPr>
        <w:t>.</w:t>
      </w:r>
      <w:r w:rsidR="001963C8">
        <w:rPr>
          <w:rFonts w:asciiTheme="majorBidi" w:hAnsiTheme="majorBidi" w:cstheme="majorBidi"/>
          <w:color w:val="000000" w:themeColor="text1"/>
          <w:sz w:val="24"/>
          <w:szCs w:val="24"/>
          <w:lang w:bidi="ar-IQ"/>
        </w:rPr>
        <w:t xml:space="preserve"> </w:t>
      </w:r>
      <w:r w:rsidR="009E1226">
        <w:rPr>
          <w:rFonts w:asciiTheme="majorBidi" w:hAnsiTheme="majorBidi" w:cstheme="majorBidi"/>
          <w:color w:val="000000" w:themeColor="text1"/>
          <w:sz w:val="24"/>
          <w:szCs w:val="24"/>
          <w:lang w:bidi="ar-IQ"/>
        </w:rPr>
        <w:t xml:space="preserve">2022; </w:t>
      </w:r>
      <w:bookmarkStart w:id="11" w:name="_Hlk131751321"/>
      <w:r w:rsidR="009E1226" w:rsidRPr="009E1226">
        <w:rPr>
          <w:rFonts w:asciiTheme="majorBidi" w:hAnsiTheme="majorBidi" w:cstheme="majorBidi"/>
          <w:color w:val="000000" w:themeColor="text1"/>
          <w:sz w:val="24"/>
          <w:szCs w:val="24"/>
          <w:lang w:bidi="ar-IQ"/>
        </w:rPr>
        <w:t>Kim</w:t>
      </w:r>
      <w:r w:rsidR="001963C8">
        <w:rPr>
          <w:rFonts w:asciiTheme="majorBidi" w:hAnsiTheme="majorBidi" w:cstheme="majorBidi"/>
          <w:color w:val="000000" w:themeColor="text1"/>
          <w:sz w:val="24"/>
          <w:szCs w:val="24"/>
          <w:lang w:bidi="ar-IQ"/>
        </w:rPr>
        <w:t xml:space="preserve"> </w:t>
      </w:r>
      <w:r w:rsidR="009E1226" w:rsidRPr="009E1226">
        <w:rPr>
          <w:rFonts w:asciiTheme="majorBidi" w:hAnsiTheme="majorBidi" w:cstheme="majorBidi"/>
          <w:color w:val="000000" w:themeColor="text1"/>
          <w:sz w:val="24"/>
          <w:szCs w:val="24"/>
          <w:lang w:bidi="ar-IQ"/>
        </w:rPr>
        <w:t xml:space="preserve"> 2003</w:t>
      </w:r>
      <w:bookmarkEnd w:id="11"/>
      <w:r w:rsidR="00D8047F">
        <w:rPr>
          <w:rFonts w:asciiTheme="majorBidi" w:hAnsiTheme="majorBidi" w:cstheme="majorBidi"/>
          <w:color w:val="000000" w:themeColor="text1"/>
          <w:sz w:val="24"/>
          <w:szCs w:val="24"/>
          <w:lang w:bidi="ar-IQ"/>
        </w:rPr>
        <w:t xml:space="preserve">; </w:t>
      </w:r>
      <w:r w:rsidR="00D8047F" w:rsidRPr="00D8047F">
        <w:rPr>
          <w:rFonts w:asciiTheme="majorBidi" w:hAnsiTheme="majorBidi" w:cstheme="majorBidi"/>
          <w:color w:val="000000" w:themeColor="text1"/>
          <w:sz w:val="24"/>
          <w:szCs w:val="24"/>
          <w:lang w:bidi="ar-IQ"/>
        </w:rPr>
        <w:t>Kumar</w:t>
      </w:r>
      <w:r w:rsidR="00D8047F">
        <w:rPr>
          <w:rFonts w:asciiTheme="majorBidi" w:hAnsiTheme="majorBidi" w:cstheme="majorBidi"/>
          <w:color w:val="000000" w:themeColor="text1"/>
          <w:sz w:val="24"/>
          <w:szCs w:val="24"/>
          <w:lang w:bidi="ar-IQ"/>
        </w:rPr>
        <w:t xml:space="preserve"> </w:t>
      </w:r>
      <w:r w:rsidR="00D8047F" w:rsidRPr="00D8047F">
        <w:rPr>
          <w:rFonts w:asciiTheme="majorBidi" w:hAnsiTheme="majorBidi" w:cstheme="majorBidi"/>
          <w:color w:val="000000" w:themeColor="text1"/>
          <w:sz w:val="24"/>
          <w:szCs w:val="24"/>
          <w:lang w:bidi="ar-IQ"/>
        </w:rPr>
        <w:t>and Yadav</w:t>
      </w:r>
      <w:r w:rsidR="001963C8">
        <w:rPr>
          <w:rFonts w:asciiTheme="majorBidi" w:hAnsiTheme="majorBidi" w:cstheme="majorBidi"/>
          <w:color w:val="000000" w:themeColor="text1"/>
          <w:sz w:val="24"/>
          <w:szCs w:val="24"/>
          <w:lang w:bidi="ar-IQ"/>
        </w:rPr>
        <w:t xml:space="preserve"> </w:t>
      </w:r>
      <w:r w:rsidR="0001602C">
        <w:rPr>
          <w:rFonts w:asciiTheme="majorBidi" w:hAnsiTheme="majorBidi" w:cstheme="majorBidi"/>
          <w:color w:val="000000" w:themeColor="text1"/>
          <w:sz w:val="24"/>
          <w:szCs w:val="24"/>
          <w:lang w:bidi="ar-IQ"/>
        </w:rPr>
        <w:t>2020</w:t>
      </w:r>
      <w:r w:rsidR="00D8047F">
        <w:rPr>
          <w:rFonts w:asciiTheme="majorBidi" w:hAnsiTheme="majorBidi" w:cstheme="majorBidi"/>
          <w:color w:val="000000" w:themeColor="text1"/>
          <w:sz w:val="24"/>
          <w:szCs w:val="24"/>
          <w:lang w:bidi="ar-IQ"/>
        </w:rPr>
        <w:t>)</w:t>
      </w:r>
      <w:r w:rsidR="0001602C">
        <w:rPr>
          <w:rFonts w:asciiTheme="majorBidi" w:hAnsiTheme="majorBidi" w:cstheme="majorBidi"/>
          <w:color w:val="000000" w:themeColor="text1"/>
          <w:sz w:val="24"/>
          <w:szCs w:val="24"/>
          <w:lang w:bidi="ar-IQ"/>
        </w:rPr>
        <w:t xml:space="preserve">. </w:t>
      </w:r>
    </w:p>
    <w:p w14:paraId="4E56892E" w14:textId="077E2D37" w:rsidR="00AA65C8" w:rsidRPr="00484FB7" w:rsidRDefault="00AA65C8" w:rsidP="001D5A38">
      <w:pPr>
        <w:spacing w:line="480" w:lineRule="auto"/>
        <w:rPr>
          <w:rFonts w:asciiTheme="majorBidi" w:hAnsiTheme="majorBidi" w:cstheme="majorBidi"/>
          <w:color w:val="FF0000"/>
          <w:sz w:val="24"/>
          <w:szCs w:val="24"/>
          <w:lang w:bidi="ar-IQ"/>
        </w:rPr>
      </w:pPr>
      <w:bookmarkStart w:id="12" w:name="_Hlk129507641"/>
      <w:proofErr w:type="spellStart"/>
      <w:r w:rsidRPr="006E7CA4">
        <w:rPr>
          <w:rFonts w:asciiTheme="majorBidi" w:hAnsiTheme="majorBidi" w:cstheme="majorBidi"/>
          <w:i/>
          <w:iCs/>
          <w:color w:val="000000" w:themeColor="text1"/>
          <w:sz w:val="24"/>
          <w:szCs w:val="24"/>
        </w:rPr>
        <w:t>Chrysosporium</w:t>
      </w:r>
      <w:bookmarkEnd w:id="12"/>
      <w:proofErr w:type="spellEnd"/>
      <w:r w:rsidRPr="006E7CA4">
        <w:rPr>
          <w:rFonts w:asciiTheme="majorBidi" w:hAnsiTheme="majorBidi" w:cstheme="majorBidi"/>
          <w:color w:val="000000" w:themeColor="text1"/>
          <w:sz w:val="24"/>
          <w:szCs w:val="24"/>
        </w:rPr>
        <w:t xml:space="preserve"> is the </w:t>
      </w:r>
      <w:bookmarkStart w:id="13" w:name="_Hlk129374203"/>
      <w:r w:rsidRPr="006E7CA4">
        <w:rPr>
          <w:rFonts w:asciiTheme="majorBidi" w:hAnsiTheme="majorBidi" w:cstheme="majorBidi"/>
          <w:color w:val="000000" w:themeColor="text1"/>
          <w:sz w:val="24"/>
          <w:szCs w:val="24"/>
        </w:rPr>
        <w:t xml:space="preserve">second predominant taxon </w:t>
      </w:r>
      <w:bookmarkEnd w:id="13"/>
      <w:r w:rsidRPr="006E7CA4">
        <w:rPr>
          <w:rFonts w:asciiTheme="majorBidi" w:hAnsiTheme="majorBidi" w:cstheme="majorBidi"/>
          <w:color w:val="000000" w:themeColor="text1"/>
          <w:sz w:val="24"/>
          <w:szCs w:val="24"/>
        </w:rPr>
        <w:t>here</w:t>
      </w:r>
      <w:r w:rsidRPr="006E7CA4">
        <w:rPr>
          <w:rFonts w:asciiTheme="majorBidi" w:hAnsiTheme="majorBidi" w:cs="Times New Roman"/>
          <w:color w:val="000000" w:themeColor="text1"/>
          <w:sz w:val="24"/>
          <w:szCs w:val="24"/>
          <w:lang w:bidi="ar-IQ"/>
        </w:rPr>
        <w:t>, it is commonly isolated from the feathers</w:t>
      </w:r>
      <w:r w:rsidR="00982D70">
        <w:rPr>
          <w:rFonts w:asciiTheme="majorBidi" w:hAnsiTheme="majorBidi" w:cs="Times New Roman"/>
          <w:color w:val="000000" w:themeColor="text1"/>
          <w:sz w:val="24"/>
          <w:szCs w:val="24"/>
          <w:lang w:bidi="ar-IQ"/>
        </w:rPr>
        <w:t>.</w:t>
      </w:r>
      <w:r w:rsidRPr="006E7CA4">
        <w:rPr>
          <w:rFonts w:asciiTheme="majorBidi" w:hAnsiTheme="majorBidi" w:cstheme="majorBidi"/>
          <w:color w:val="000000" w:themeColor="text1"/>
          <w:sz w:val="24"/>
          <w:szCs w:val="24"/>
          <w:lang w:bidi="ar-IQ"/>
        </w:rPr>
        <w:t xml:space="preserve"> </w:t>
      </w:r>
      <w:r w:rsidRPr="006E7CA4">
        <w:rPr>
          <w:rFonts w:asciiTheme="majorBidi" w:hAnsiTheme="majorBidi" w:cstheme="majorBidi"/>
          <w:color w:val="000000" w:themeColor="text1"/>
          <w:sz w:val="24"/>
          <w:szCs w:val="24"/>
        </w:rPr>
        <w:t>The current results showed that</w:t>
      </w:r>
      <w:r w:rsidRPr="006E7CA4">
        <w:rPr>
          <w:rFonts w:asciiTheme="majorBidi" w:hAnsiTheme="majorBidi" w:cstheme="majorBidi"/>
          <w:i/>
          <w:iCs/>
          <w:color w:val="000000" w:themeColor="text1"/>
          <w:sz w:val="24"/>
          <w:szCs w:val="24"/>
        </w:rPr>
        <w:t xml:space="preserve"> </w:t>
      </w:r>
      <w:proofErr w:type="spellStart"/>
      <w:r w:rsidRPr="006E7CA4">
        <w:rPr>
          <w:rFonts w:asciiTheme="majorBidi" w:hAnsiTheme="majorBidi" w:cstheme="majorBidi"/>
          <w:i/>
          <w:iCs/>
          <w:color w:val="000000" w:themeColor="text1"/>
          <w:sz w:val="24"/>
          <w:szCs w:val="24"/>
          <w:lang w:bidi="ar-IQ"/>
        </w:rPr>
        <w:t>Chrysosporium</w:t>
      </w:r>
      <w:proofErr w:type="spellEnd"/>
      <w:r w:rsidRPr="006E7CA4">
        <w:rPr>
          <w:rFonts w:asciiTheme="majorBidi" w:hAnsiTheme="majorBidi" w:cstheme="majorBidi"/>
          <w:i/>
          <w:iCs/>
          <w:color w:val="000000" w:themeColor="text1"/>
          <w:sz w:val="24"/>
          <w:szCs w:val="24"/>
          <w:lang w:bidi="ar-IQ"/>
        </w:rPr>
        <w:t xml:space="preserve"> </w:t>
      </w:r>
      <w:r w:rsidRPr="006E7CA4">
        <w:rPr>
          <w:rFonts w:asciiTheme="majorBidi" w:hAnsiTheme="majorBidi" w:cstheme="majorBidi"/>
          <w:color w:val="000000" w:themeColor="text1"/>
          <w:sz w:val="24"/>
          <w:szCs w:val="24"/>
          <w:lang w:bidi="ar-IQ"/>
        </w:rPr>
        <w:t>is the most active</w:t>
      </w:r>
      <w:r w:rsidRPr="006E7CA4">
        <w:rPr>
          <w:rFonts w:asciiTheme="majorBidi" w:hAnsiTheme="majorBidi" w:cs="Times New Roman"/>
          <w:color w:val="000000" w:themeColor="text1"/>
          <w:sz w:val="24"/>
          <w:szCs w:val="24"/>
          <w:lang w:bidi="ar-IQ"/>
        </w:rPr>
        <w:t xml:space="preserve"> </w:t>
      </w:r>
      <w:proofErr w:type="spellStart"/>
      <w:r w:rsidRPr="006E7CA4">
        <w:rPr>
          <w:rFonts w:asciiTheme="majorBidi" w:hAnsiTheme="majorBidi" w:cs="Times New Roman"/>
          <w:color w:val="000000" w:themeColor="text1"/>
          <w:sz w:val="24"/>
          <w:szCs w:val="24"/>
          <w:lang w:bidi="ar-IQ"/>
        </w:rPr>
        <w:t>keratinophilic</w:t>
      </w:r>
      <w:proofErr w:type="spellEnd"/>
      <w:r w:rsidRPr="006E7CA4">
        <w:rPr>
          <w:rFonts w:asciiTheme="majorBidi" w:hAnsiTheme="majorBidi" w:cs="Times New Roman"/>
          <w:color w:val="000000" w:themeColor="text1"/>
          <w:sz w:val="24"/>
          <w:szCs w:val="24"/>
          <w:lang w:bidi="ar-IQ"/>
        </w:rPr>
        <w:t xml:space="preserve"> fungi, and </w:t>
      </w:r>
      <w:r w:rsidRPr="006E7CA4">
        <w:rPr>
          <w:rFonts w:asciiTheme="majorBidi" w:hAnsiTheme="majorBidi" w:cstheme="majorBidi"/>
          <w:color w:val="000000" w:themeColor="text1"/>
          <w:sz w:val="24"/>
          <w:szCs w:val="24"/>
          <w:lang w:bidi="ar-IQ"/>
        </w:rPr>
        <w:t xml:space="preserve">due to its high proteolytic activity, </w:t>
      </w:r>
      <w:proofErr w:type="spellStart"/>
      <w:r w:rsidRPr="006E7CA4">
        <w:rPr>
          <w:rFonts w:asciiTheme="majorBidi" w:hAnsiTheme="majorBidi" w:cstheme="majorBidi"/>
          <w:i/>
          <w:iCs/>
          <w:color w:val="000000" w:themeColor="text1"/>
          <w:sz w:val="24"/>
          <w:szCs w:val="24"/>
          <w:lang w:bidi="ar-IQ"/>
        </w:rPr>
        <w:t>Chrysosporium</w:t>
      </w:r>
      <w:proofErr w:type="spellEnd"/>
      <w:r w:rsidRPr="006E7CA4">
        <w:rPr>
          <w:rFonts w:asciiTheme="majorBidi" w:hAnsiTheme="majorBidi" w:cstheme="majorBidi"/>
          <w:color w:val="000000" w:themeColor="text1"/>
          <w:sz w:val="24"/>
          <w:szCs w:val="24"/>
          <w:lang w:bidi="ar-IQ"/>
        </w:rPr>
        <w:t>, was used in important industrial and agricultural applications</w:t>
      </w:r>
      <w:r w:rsidR="00780057" w:rsidRPr="00780057">
        <w:rPr>
          <w:rFonts w:asciiTheme="majorBidi" w:hAnsiTheme="majorBidi" w:cstheme="majorBidi"/>
          <w:color w:val="4472C4" w:themeColor="accent1"/>
          <w:sz w:val="24"/>
          <w:szCs w:val="24"/>
          <w:shd w:val="clear" w:color="auto" w:fill="FFFDEA"/>
        </w:rPr>
        <w:t xml:space="preserve"> </w:t>
      </w:r>
      <w:r w:rsidR="00780057">
        <w:rPr>
          <w:rFonts w:asciiTheme="majorBidi" w:hAnsiTheme="majorBidi" w:cstheme="majorBidi"/>
          <w:color w:val="4472C4" w:themeColor="accent1"/>
          <w:sz w:val="24"/>
          <w:szCs w:val="24"/>
          <w:shd w:val="clear" w:color="auto" w:fill="FFFDEA"/>
        </w:rPr>
        <w:t>(</w:t>
      </w:r>
      <w:r w:rsidR="00780057" w:rsidRPr="00780057">
        <w:rPr>
          <w:rFonts w:asciiTheme="majorBidi" w:hAnsiTheme="majorBidi" w:cstheme="majorBidi"/>
          <w:color w:val="000000" w:themeColor="text1"/>
          <w:sz w:val="24"/>
          <w:szCs w:val="24"/>
          <w:lang w:bidi="ar-IQ"/>
        </w:rPr>
        <w:t xml:space="preserve">Kumar </w:t>
      </w:r>
      <w:r w:rsidR="00780057" w:rsidRPr="0001602C">
        <w:rPr>
          <w:rFonts w:asciiTheme="majorBidi" w:hAnsiTheme="majorBidi" w:cstheme="majorBidi"/>
          <w:i/>
          <w:iCs/>
          <w:color w:val="000000" w:themeColor="text1"/>
          <w:sz w:val="24"/>
          <w:szCs w:val="24"/>
          <w:lang w:bidi="ar-IQ"/>
        </w:rPr>
        <w:t>et al</w:t>
      </w:r>
      <w:r w:rsidR="00780057">
        <w:rPr>
          <w:rFonts w:asciiTheme="majorBidi" w:hAnsiTheme="majorBidi" w:cstheme="majorBidi"/>
          <w:color w:val="000000" w:themeColor="text1"/>
          <w:sz w:val="24"/>
          <w:szCs w:val="24"/>
          <w:lang w:bidi="ar-IQ"/>
        </w:rPr>
        <w:t>. 2020</w:t>
      </w:r>
      <w:bookmarkStart w:id="14" w:name="_Hlk131756744"/>
      <w:r w:rsidR="0001602C">
        <w:rPr>
          <w:rFonts w:asciiTheme="majorBidi" w:hAnsiTheme="majorBidi" w:cstheme="majorBidi"/>
          <w:color w:val="000000" w:themeColor="text1"/>
          <w:sz w:val="24"/>
          <w:szCs w:val="24"/>
          <w:lang w:bidi="ar-IQ"/>
        </w:rPr>
        <w:t xml:space="preserve">; </w:t>
      </w:r>
      <w:r w:rsidR="00780057" w:rsidRPr="00780057">
        <w:rPr>
          <w:rFonts w:asciiTheme="majorBidi" w:hAnsiTheme="majorBidi" w:cstheme="majorBidi"/>
          <w:color w:val="000000" w:themeColor="text1"/>
          <w:sz w:val="24"/>
          <w:szCs w:val="24"/>
          <w:lang w:bidi="ar-IQ"/>
        </w:rPr>
        <w:t>Maruthi</w:t>
      </w:r>
      <w:bookmarkEnd w:id="14"/>
      <w:r w:rsidR="00780057">
        <w:rPr>
          <w:rFonts w:asciiTheme="majorBidi" w:hAnsiTheme="majorBidi" w:cstheme="majorBidi"/>
          <w:color w:val="000000" w:themeColor="text1"/>
          <w:sz w:val="24"/>
          <w:szCs w:val="24"/>
          <w:lang w:bidi="ar-IQ"/>
        </w:rPr>
        <w:t xml:space="preserve"> </w:t>
      </w:r>
      <w:r w:rsidR="00780057" w:rsidRPr="0001602C">
        <w:rPr>
          <w:rFonts w:asciiTheme="majorBidi" w:hAnsiTheme="majorBidi" w:cstheme="majorBidi"/>
          <w:i/>
          <w:iCs/>
          <w:color w:val="000000" w:themeColor="text1"/>
          <w:sz w:val="24"/>
          <w:szCs w:val="24"/>
          <w:lang w:bidi="ar-IQ"/>
        </w:rPr>
        <w:t>et al</w:t>
      </w:r>
      <w:r w:rsidR="00780057">
        <w:rPr>
          <w:rFonts w:asciiTheme="majorBidi" w:hAnsiTheme="majorBidi" w:cstheme="majorBidi"/>
          <w:color w:val="000000" w:themeColor="text1"/>
          <w:sz w:val="24"/>
          <w:szCs w:val="24"/>
          <w:lang w:bidi="ar-IQ"/>
        </w:rPr>
        <w:t>.</w:t>
      </w:r>
      <w:r w:rsidR="0001602C">
        <w:rPr>
          <w:rFonts w:asciiTheme="majorBidi" w:hAnsiTheme="majorBidi" w:cstheme="majorBidi"/>
          <w:color w:val="000000" w:themeColor="text1"/>
          <w:sz w:val="24"/>
          <w:szCs w:val="24"/>
          <w:lang w:bidi="ar-IQ"/>
        </w:rPr>
        <w:t xml:space="preserve"> </w:t>
      </w:r>
      <w:r w:rsidR="00780057">
        <w:rPr>
          <w:rFonts w:asciiTheme="majorBidi" w:hAnsiTheme="majorBidi" w:cstheme="majorBidi"/>
          <w:color w:val="000000" w:themeColor="text1"/>
          <w:sz w:val="24"/>
          <w:szCs w:val="24"/>
          <w:lang w:bidi="ar-IQ"/>
        </w:rPr>
        <w:t>2011</w:t>
      </w:r>
      <w:r w:rsidR="0001602C">
        <w:rPr>
          <w:rFonts w:asciiTheme="majorBidi" w:hAnsiTheme="majorBidi" w:cstheme="majorBidi"/>
          <w:color w:val="000000" w:themeColor="text1"/>
          <w:sz w:val="24"/>
          <w:szCs w:val="24"/>
          <w:lang w:bidi="ar-IQ"/>
        </w:rPr>
        <w:t xml:space="preserve">). </w:t>
      </w:r>
    </w:p>
    <w:p w14:paraId="68D9971B" w14:textId="322501D9"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i/>
          <w:iCs/>
          <w:color w:val="000000" w:themeColor="text1"/>
          <w:sz w:val="24"/>
          <w:szCs w:val="24"/>
          <w:lang w:bidi="ar-IQ"/>
        </w:rPr>
        <w:t>Cladosporium</w:t>
      </w:r>
      <w:r w:rsidRPr="006E7CA4">
        <w:rPr>
          <w:rFonts w:asciiTheme="majorBidi" w:hAnsiTheme="majorBidi" w:cstheme="majorBidi"/>
          <w:color w:val="000000" w:themeColor="text1"/>
          <w:sz w:val="24"/>
          <w:szCs w:val="24"/>
          <w:lang w:bidi="ar-IQ"/>
        </w:rPr>
        <w:t xml:space="preserve"> in the third level is highly isolated from animals and plant surfaces as well as the objects made from them. The assessment of </w:t>
      </w:r>
      <w:r w:rsidRPr="006E7CA4">
        <w:rPr>
          <w:rFonts w:asciiTheme="majorBidi" w:hAnsiTheme="majorBidi" w:cstheme="majorBidi"/>
          <w:i/>
          <w:iCs/>
          <w:color w:val="000000" w:themeColor="text1"/>
          <w:sz w:val="24"/>
          <w:szCs w:val="24"/>
          <w:lang w:bidi="ar-IQ"/>
        </w:rPr>
        <w:t>Cladosporium</w:t>
      </w:r>
      <w:r w:rsidRPr="006E7CA4">
        <w:rPr>
          <w:rFonts w:asciiTheme="majorBidi" w:hAnsiTheme="majorBidi" w:cstheme="majorBidi"/>
          <w:color w:val="000000" w:themeColor="text1"/>
          <w:sz w:val="24"/>
          <w:szCs w:val="24"/>
          <w:lang w:bidi="ar-IQ"/>
        </w:rPr>
        <w:t xml:space="preserve"> as a biodegradation eco-friendly agent for keratin waste materials was examined in several studies</w:t>
      </w:r>
      <w:r w:rsidR="00780057">
        <w:rPr>
          <w:rFonts w:asciiTheme="majorBidi" w:hAnsiTheme="majorBidi" w:cstheme="majorBidi"/>
          <w:color w:val="000000" w:themeColor="text1"/>
          <w:sz w:val="24"/>
          <w:szCs w:val="24"/>
          <w:lang w:bidi="ar-IQ"/>
        </w:rPr>
        <w:t xml:space="preserve"> (</w:t>
      </w:r>
      <w:r w:rsidR="00780057" w:rsidRPr="00780057">
        <w:rPr>
          <w:rFonts w:asciiTheme="majorBidi" w:hAnsiTheme="majorBidi" w:cstheme="majorBidi"/>
          <w:color w:val="000000" w:themeColor="text1"/>
          <w:sz w:val="24"/>
          <w:szCs w:val="24"/>
          <w:lang w:bidi="ar-IQ"/>
        </w:rPr>
        <w:t>Călin</w:t>
      </w:r>
      <w:r w:rsidR="00780057">
        <w:rPr>
          <w:rFonts w:asciiTheme="majorBidi" w:hAnsiTheme="majorBidi" w:cstheme="majorBidi"/>
          <w:color w:val="000000" w:themeColor="text1"/>
          <w:sz w:val="24"/>
          <w:szCs w:val="24"/>
          <w:lang w:bidi="ar-IQ"/>
        </w:rPr>
        <w:t xml:space="preserve"> </w:t>
      </w:r>
      <w:r w:rsidR="00780057" w:rsidRPr="0001602C">
        <w:rPr>
          <w:rFonts w:asciiTheme="majorBidi" w:hAnsiTheme="majorBidi" w:cstheme="majorBidi"/>
          <w:i/>
          <w:iCs/>
          <w:color w:val="000000" w:themeColor="text1"/>
          <w:sz w:val="24"/>
          <w:szCs w:val="24"/>
          <w:lang w:bidi="ar-IQ"/>
        </w:rPr>
        <w:t>et al</w:t>
      </w:r>
      <w:r w:rsidR="00780057">
        <w:rPr>
          <w:rFonts w:asciiTheme="majorBidi" w:hAnsiTheme="majorBidi" w:cstheme="majorBidi"/>
          <w:color w:val="000000" w:themeColor="text1"/>
          <w:sz w:val="24"/>
          <w:szCs w:val="24"/>
          <w:lang w:bidi="ar-IQ"/>
        </w:rPr>
        <w:t>. 2017</w:t>
      </w:r>
      <w:r w:rsidR="0001602C">
        <w:rPr>
          <w:rFonts w:asciiTheme="majorBidi" w:hAnsiTheme="majorBidi" w:cstheme="majorBidi"/>
          <w:color w:val="000000" w:themeColor="text1"/>
          <w:sz w:val="24"/>
          <w:szCs w:val="24"/>
          <w:lang w:bidi="ar-IQ"/>
        </w:rPr>
        <w:t>;</w:t>
      </w:r>
      <w:r w:rsidR="004761F6">
        <w:rPr>
          <w:rFonts w:asciiTheme="majorBidi" w:hAnsiTheme="majorBidi" w:cstheme="majorBidi"/>
          <w:color w:val="000000" w:themeColor="text1"/>
          <w:sz w:val="24"/>
          <w:szCs w:val="24"/>
          <w:lang w:bidi="ar-IQ"/>
        </w:rPr>
        <w:t xml:space="preserve"> </w:t>
      </w:r>
      <w:bookmarkStart w:id="15" w:name="_Hlk131757367"/>
      <w:r w:rsidR="004761F6" w:rsidRPr="004761F6">
        <w:rPr>
          <w:rFonts w:asciiTheme="majorBidi" w:hAnsiTheme="majorBidi" w:cstheme="majorBidi"/>
          <w:color w:val="000000" w:themeColor="text1"/>
          <w:sz w:val="24"/>
          <w:szCs w:val="24"/>
          <w:lang w:bidi="ar-IQ"/>
        </w:rPr>
        <w:t>Constantin</w:t>
      </w:r>
      <w:bookmarkEnd w:id="15"/>
      <w:r w:rsidR="003B6CDD">
        <w:rPr>
          <w:rFonts w:asciiTheme="majorBidi" w:hAnsiTheme="majorBidi" w:cstheme="majorBidi"/>
          <w:color w:val="000000" w:themeColor="text1"/>
          <w:sz w:val="24"/>
          <w:szCs w:val="24"/>
          <w:lang w:bidi="ar-IQ"/>
        </w:rPr>
        <w:t xml:space="preserve"> </w:t>
      </w:r>
      <w:r w:rsidR="004761F6" w:rsidRPr="0001602C">
        <w:rPr>
          <w:rFonts w:asciiTheme="majorBidi" w:hAnsiTheme="majorBidi" w:cstheme="majorBidi"/>
          <w:i/>
          <w:iCs/>
          <w:color w:val="000000" w:themeColor="text1"/>
          <w:sz w:val="24"/>
          <w:szCs w:val="24"/>
          <w:lang w:bidi="ar-IQ"/>
        </w:rPr>
        <w:t>et al</w:t>
      </w:r>
      <w:r w:rsidR="004761F6">
        <w:rPr>
          <w:rFonts w:asciiTheme="majorBidi" w:hAnsiTheme="majorBidi" w:cstheme="majorBidi"/>
          <w:color w:val="000000" w:themeColor="text1"/>
          <w:sz w:val="24"/>
          <w:szCs w:val="24"/>
          <w:lang w:bidi="ar-IQ"/>
        </w:rPr>
        <w:t>.</w:t>
      </w:r>
      <w:r w:rsidR="004C2A95">
        <w:rPr>
          <w:rFonts w:asciiTheme="majorBidi" w:hAnsiTheme="majorBidi" w:cstheme="majorBidi"/>
          <w:color w:val="000000" w:themeColor="text1"/>
          <w:sz w:val="24"/>
          <w:szCs w:val="24"/>
          <w:lang w:bidi="ar-IQ"/>
        </w:rPr>
        <w:t>2022)</w:t>
      </w:r>
    </w:p>
    <w:p w14:paraId="7E86C823" w14:textId="76FB649F" w:rsidR="00AA65C8" w:rsidRPr="006E7CA4" w:rsidRDefault="00AA65C8" w:rsidP="001D5A38">
      <w:pPr>
        <w:spacing w:line="480" w:lineRule="auto"/>
        <w:rPr>
          <w:rFonts w:asciiTheme="majorBidi" w:hAnsiTheme="majorBidi" w:cs="Times New Roman"/>
          <w:color w:val="000000" w:themeColor="text1"/>
          <w:sz w:val="24"/>
          <w:szCs w:val="24"/>
          <w:lang w:bidi="ar-IQ"/>
        </w:rPr>
      </w:pPr>
      <w:r w:rsidRPr="006E7CA4">
        <w:rPr>
          <w:rFonts w:asciiTheme="majorBidi" w:hAnsiTheme="majorBidi" w:cstheme="majorBidi"/>
          <w:i/>
          <w:iCs/>
          <w:color w:val="000000" w:themeColor="text1"/>
          <w:sz w:val="24"/>
          <w:szCs w:val="24"/>
          <w:lang w:bidi="ar-IQ"/>
        </w:rPr>
        <w:t>Fusarium</w:t>
      </w:r>
      <w:r w:rsidRPr="006E7CA4">
        <w:rPr>
          <w:rFonts w:asciiTheme="majorBidi" w:hAnsiTheme="majorBidi" w:cstheme="majorBidi"/>
          <w:color w:val="000000" w:themeColor="text1"/>
          <w:sz w:val="24"/>
          <w:szCs w:val="24"/>
          <w:lang w:bidi="ar-IQ"/>
        </w:rPr>
        <w:t xml:space="preserve"> was regarded initially as a plant pathogen </w:t>
      </w:r>
      <w:bookmarkStart w:id="16" w:name="_Hlk126856239"/>
      <w:r w:rsidRPr="006E7CA4">
        <w:rPr>
          <w:rFonts w:asciiTheme="majorBidi" w:hAnsiTheme="majorBidi" w:cstheme="majorBidi"/>
          <w:color w:val="000000" w:themeColor="text1"/>
          <w:sz w:val="24"/>
          <w:szCs w:val="24"/>
          <w:lang w:bidi="ar-IQ"/>
        </w:rPr>
        <w:t xml:space="preserve">while studies in later years have shown a </w:t>
      </w:r>
      <w:bookmarkEnd w:id="16"/>
      <w:r w:rsidRPr="006E7CA4">
        <w:rPr>
          <w:rFonts w:asciiTheme="majorBidi" w:hAnsiTheme="majorBidi" w:cstheme="majorBidi"/>
          <w:color w:val="000000" w:themeColor="text1"/>
          <w:sz w:val="24"/>
          <w:szCs w:val="24"/>
          <w:lang w:bidi="ar-IQ"/>
        </w:rPr>
        <w:t>wide range of animal infections including</w:t>
      </w:r>
      <w:r w:rsidR="003D4D3E" w:rsidRPr="003D4D3E">
        <w:rPr>
          <w:rFonts w:asciiTheme="majorBidi" w:hAnsiTheme="majorBidi" w:cs="Times New Roman"/>
          <w:color w:val="000000" w:themeColor="text1"/>
          <w:sz w:val="24"/>
          <w:szCs w:val="24"/>
          <w:lang w:bidi="ar-IQ"/>
        </w:rPr>
        <w:t xml:space="preserve"> </w:t>
      </w:r>
      <w:r w:rsidR="003D4D3E" w:rsidRPr="003D4D3E">
        <w:rPr>
          <w:rFonts w:asciiTheme="majorBidi" w:hAnsiTheme="majorBidi" w:cstheme="majorBidi"/>
          <w:color w:val="000000" w:themeColor="text1"/>
          <w:sz w:val="24"/>
          <w:szCs w:val="24"/>
          <w:lang w:bidi="ar-IQ"/>
        </w:rPr>
        <w:t>feathers and other</w:t>
      </w:r>
      <w:r w:rsidRPr="006E7CA4">
        <w:rPr>
          <w:rFonts w:asciiTheme="majorBidi" w:hAnsiTheme="majorBidi" w:cstheme="majorBidi"/>
          <w:color w:val="000000" w:themeColor="text1"/>
          <w:sz w:val="24"/>
          <w:szCs w:val="24"/>
          <w:lang w:bidi="ar-IQ"/>
        </w:rPr>
        <w:t xml:space="preserve"> keratinous tissues</w:t>
      </w:r>
      <w:bookmarkStart w:id="17" w:name="_Hlk131763282"/>
      <w:r w:rsidR="003D4D3E" w:rsidRPr="003D4D3E">
        <w:rPr>
          <w:rFonts w:asciiTheme="majorBidi" w:hAnsiTheme="majorBidi" w:cstheme="majorBidi"/>
          <w:color w:val="4472C4" w:themeColor="accent1"/>
          <w:sz w:val="24"/>
          <w:szCs w:val="24"/>
          <w:lang w:bidi="ar-IQ"/>
        </w:rPr>
        <w:t xml:space="preserve"> </w:t>
      </w:r>
      <w:r w:rsidR="003D4D3E">
        <w:rPr>
          <w:rFonts w:asciiTheme="majorBidi" w:hAnsiTheme="majorBidi" w:cstheme="majorBidi"/>
          <w:color w:val="4472C4" w:themeColor="accent1"/>
          <w:sz w:val="24"/>
          <w:szCs w:val="24"/>
          <w:lang w:bidi="ar-IQ"/>
        </w:rPr>
        <w:t>(</w:t>
      </w:r>
      <w:proofErr w:type="spellStart"/>
      <w:r w:rsidR="003D4D3E" w:rsidRPr="003D4D3E">
        <w:rPr>
          <w:rFonts w:asciiTheme="majorBidi" w:hAnsiTheme="majorBidi" w:cstheme="majorBidi"/>
          <w:color w:val="000000" w:themeColor="text1"/>
          <w:sz w:val="24"/>
          <w:szCs w:val="24"/>
          <w:lang w:bidi="ar-IQ"/>
        </w:rPr>
        <w:t>Preczeski</w:t>
      </w:r>
      <w:bookmarkEnd w:id="17"/>
      <w:proofErr w:type="spellEnd"/>
      <w:r w:rsidR="003D4D3E">
        <w:rPr>
          <w:rFonts w:asciiTheme="majorBidi" w:hAnsiTheme="majorBidi" w:cstheme="majorBidi"/>
          <w:color w:val="000000" w:themeColor="text1"/>
          <w:sz w:val="24"/>
          <w:szCs w:val="24"/>
          <w:lang w:bidi="ar-IQ"/>
        </w:rPr>
        <w:t xml:space="preserve"> </w:t>
      </w:r>
      <w:r w:rsidR="003D4D3E" w:rsidRPr="00E9115A">
        <w:rPr>
          <w:rFonts w:asciiTheme="majorBidi" w:hAnsiTheme="majorBidi" w:cstheme="majorBidi"/>
          <w:i/>
          <w:iCs/>
          <w:color w:val="000000" w:themeColor="text1"/>
          <w:sz w:val="24"/>
          <w:szCs w:val="24"/>
          <w:lang w:bidi="ar-IQ"/>
        </w:rPr>
        <w:t>et al</w:t>
      </w:r>
      <w:r w:rsidR="003D4D3E">
        <w:rPr>
          <w:rFonts w:asciiTheme="majorBidi" w:hAnsiTheme="majorBidi" w:cstheme="majorBidi"/>
          <w:color w:val="000000" w:themeColor="text1"/>
          <w:sz w:val="24"/>
          <w:szCs w:val="24"/>
          <w:lang w:bidi="ar-IQ"/>
        </w:rPr>
        <w:t>.</w:t>
      </w:r>
      <w:r w:rsidR="00E9115A">
        <w:rPr>
          <w:rFonts w:asciiTheme="majorBidi" w:hAnsiTheme="majorBidi" w:cstheme="majorBidi"/>
          <w:color w:val="000000" w:themeColor="text1"/>
          <w:sz w:val="24"/>
          <w:szCs w:val="24"/>
          <w:lang w:bidi="ar-IQ"/>
        </w:rPr>
        <w:t xml:space="preserve"> </w:t>
      </w:r>
      <w:r w:rsidR="003D4D3E">
        <w:rPr>
          <w:rFonts w:asciiTheme="majorBidi" w:hAnsiTheme="majorBidi" w:cstheme="majorBidi"/>
          <w:color w:val="000000" w:themeColor="text1"/>
          <w:sz w:val="24"/>
          <w:szCs w:val="24"/>
          <w:lang w:bidi="ar-IQ"/>
        </w:rPr>
        <w:t>2020</w:t>
      </w:r>
      <w:r w:rsidR="00E9115A">
        <w:rPr>
          <w:rFonts w:asciiTheme="majorBidi" w:hAnsiTheme="majorBidi" w:cstheme="majorBidi"/>
          <w:color w:val="000000" w:themeColor="text1"/>
          <w:sz w:val="24"/>
          <w:szCs w:val="24"/>
          <w:lang w:bidi="ar-IQ"/>
        </w:rPr>
        <w:t xml:space="preserve">; </w:t>
      </w:r>
      <w:r w:rsidR="00C87E64" w:rsidRPr="00C87E64">
        <w:rPr>
          <w:rFonts w:asciiTheme="majorBidi" w:hAnsiTheme="majorBidi" w:cstheme="majorBidi"/>
          <w:color w:val="000000" w:themeColor="text1"/>
          <w:sz w:val="24"/>
          <w:szCs w:val="24"/>
          <w:lang w:bidi="ar-IQ"/>
        </w:rPr>
        <w:t>Kumar and Kushwaha</w:t>
      </w:r>
      <w:r w:rsidR="00E9115A">
        <w:rPr>
          <w:rFonts w:asciiTheme="majorBidi" w:hAnsiTheme="majorBidi" w:cstheme="majorBidi"/>
          <w:color w:val="000000" w:themeColor="text1"/>
          <w:sz w:val="24"/>
          <w:szCs w:val="24"/>
          <w:lang w:bidi="ar-IQ"/>
        </w:rPr>
        <w:t xml:space="preserve"> </w:t>
      </w:r>
      <w:r w:rsidR="00C87E64" w:rsidRPr="00C87E64">
        <w:rPr>
          <w:rFonts w:asciiTheme="majorBidi" w:hAnsiTheme="majorBidi" w:cstheme="majorBidi"/>
          <w:color w:val="000000" w:themeColor="text1"/>
          <w:sz w:val="24"/>
          <w:szCs w:val="24"/>
          <w:lang w:bidi="ar-IQ"/>
        </w:rPr>
        <w:t>2021</w:t>
      </w:r>
      <w:r w:rsidR="003D4D3E">
        <w:rPr>
          <w:rFonts w:asciiTheme="majorBidi" w:hAnsiTheme="majorBidi" w:cstheme="majorBidi"/>
          <w:color w:val="000000" w:themeColor="text1"/>
          <w:sz w:val="24"/>
          <w:szCs w:val="24"/>
          <w:lang w:bidi="ar-IQ"/>
        </w:rPr>
        <w:t>)</w:t>
      </w:r>
      <w:r w:rsidR="00E9115A">
        <w:rPr>
          <w:rFonts w:asciiTheme="majorBidi" w:hAnsiTheme="majorBidi" w:cstheme="majorBidi"/>
          <w:color w:val="000000" w:themeColor="text1"/>
          <w:sz w:val="24"/>
          <w:szCs w:val="24"/>
          <w:lang w:bidi="ar-IQ"/>
        </w:rPr>
        <w:t>.</w:t>
      </w:r>
    </w:p>
    <w:p w14:paraId="13B8E50C" w14:textId="70A824A4" w:rsidR="00AA65C8" w:rsidRPr="00643962" w:rsidRDefault="00AA65C8" w:rsidP="001D5A38">
      <w:pPr>
        <w:spacing w:line="480" w:lineRule="auto"/>
        <w:rPr>
          <w:rFonts w:asciiTheme="majorBidi" w:hAnsiTheme="majorBidi" w:cs="Times New Roman"/>
          <w:color w:val="000000" w:themeColor="text1"/>
          <w:sz w:val="24"/>
          <w:szCs w:val="24"/>
          <w:lang w:bidi="ar-IQ"/>
        </w:rPr>
      </w:pPr>
      <w:r w:rsidRPr="006E7CA4">
        <w:rPr>
          <w:rFonts w:asciiTheme="majorBidi" w:hAnsiTheme="majorBidi" w:cs="Times New Roman"/>
          <w:i/>
          <w:iCs/>
          <w:color w:val="000000" w:themeColor="text1"/>
          <w:sz w:val="24"/>
          <w:szCs w:val="24"/>
          <w:lang w:bidi="ar-IQ"/>
        </w:rPr>
        <w:t>Acremonium</w:t>
      </w:r>
      <w:r w:rsidRPr="006E7CA4">
        <w:rPr>
          <w:rFonts w:asciiTheme="majorBidi" w:hAnsiTheme="majorBidi" w:cs="Times New Roman"/>
          <w:color w:val="000000" w:themeColor="text1"/>
          <w:sz w:val="24"/>
          <w:szCs w:val="24"/>
          <w:lang w:bidi="ar-IQ"/>
        </w:rPr>
        <w:t xml:space="preserve"> and </w:t>
      </w:r>
      <w:r w:rsidRPr="006E7CA4">
        <w:rPr>
          <w:rFonts w:asciiTheme="majorBidi" w:hAnsiTheme="majorBidi" w:cs="Times New Roman"/>
          <w:i/>
          <w:iCs/>
          <w:color w:val="000000" w:themeColor="text1"/>
          <w:sz w:val="24"/>
          <w:szCs w:val="24"/>
          <w:lang w:bidi="ar-IQ"/>
        </w:rPr>
        <w:t>Mucor</w:t>
      </w:r>
      <w:r w:rsidRPr="006E7CA4">
        <w:rPr>
          <w:rFonts w:asciiTheme="majorBidi" w:hAnsiTheme="majorBidi" w:cs="Times New Roman"/>
          <w:color w:val="000000" w:themeColor="text1"/>
          <w:sz w:val="24"/>
          <w:szCs w:val="24"/>
          <w:lang w:bidi="ar-IQ"/>
        </w:rPr>
        <w:t xml:space="preserve"> showed moderate abundance, they were commonly isolated from feather samples</w:t>
      </w:r>
      <w:r w:rsidR="00D253F6">
        <w:rPr>
          <w:rFonts w:asciiTheme="majorBidi" w:hAnsiTheme="majorBidi" w:cs="Times New Roman"/>
          <w:color w:val="000000" w:themeColor="text1"/>
          <w:sz w:val="24"/>
          <w:szCs w:val="24"/>
          <w:lang w:bidi="ar-IQ"/>
        </w:rPr>
        <w:t xml:space="preserve"> (</w:t>
      </w:r>
      <w:r w:rsidR="00D253F6" w:rsidRPr="00D253F6">
        <w:rPr>
          <w:rFonts w:asciiTheme="majorBidi" w:hAnsiTheme="majorBidi" w:cs="Times New Roman"/>
          <w:color w:val="000000" w:themeColor="text1"/>
          <w:sz w:val="24"/>
          <w:szCs w:val="24"/>
          <w:lang w:bidi="ar-IQ"/>
        </w:rPr>
        <w:t>Singh</w:t>
      </w:r>
      <w:r w:rsidR="00D253F6">
        <w:rPr>
          <w:rFonts w:asciiTheme="majorBidi" w:hAnsiTheme="majorBidi" w:cs="Times New Roman"/>
          <w:color w:val="000000" w:themeColor="text1"/>
          <w:sz w:val="24"/>
          <w:szCs w:val="24"/>
          <w:lang w:bidi="ar-IQ"/>
        </w:rPr>
        <w:t xml:space="preserve"> and</w:t>
      </w:r>
      <w:r w:rsidR="00D253F6" w:rsidRPr="00D253F6">
        <w:rPr>
          <w:rFonts w:asciiTheme="majorBidi" w:hAnsiTheme="majorBidi" w:cs="Times New Roman"/>
          <w:color w:val="000000" w:themeColor="text1"/>
          <w:sz w:val="24"/>
          <w:szCs w:val="24"/>
          <w:lang w:bidi="ar-IQ"/>
        </w:rPr>
        <w:t xml:space="preserve"> </w:t>
      </w:r>
      <w:r w:rsidR="00D1083D" w:rsidRPr="00D253F6">
        <w:rPr>
          <w:rFonts w:asciiTheme="majorBidi" w:hAnsiTheme="majorBidi" w:cs="Times New Roman"/>
          <w:color w:val="000000" w:themeColor="text1"/>
          <w:sz w:val="24"/>
          <w:szCs w:val="24"/>
          <w:lang w:bidi="ar-IQ"/>
        </w:rPr>
        <w:t>Kushwaha</w:t>
      </w:r>
      <w:r w:rsidR="00D1083D">
        <w:rPr>
          <w:rFonts w:asciiTheme="majorBidi" w:hAnsiTheme="majorBidi" w:cs="Times New Roman"/>
          <w:color w:val="000000" w:themeColor="text1"/>
          <w:sz w:val="24"/>
          <w:szCs w:val="24"/>
          <w:lang w:bidi="ar-IQ"/>
        </w:rPr>
        <w:t xml:space="preserve"> </w:t>
      </w:r>
      <w:r w:rsidR="00D1083D" w:rsidRPr="00D253F6">
        <w:rPr>
          <w:rFonts w:asciiTheme="majorBidi" w:hAnsiTheme="majorBidi" w:cs="Times New Roman"/>
          <w:color w:val="000000" w:themeColor="text1"/>
          <w:sz w:val="24"/>
          <w:szCs w:val="24"/>
          <w:lang w:bidi="ar-IQ"/>
        </w:rPr>
        <w:t>2010</w:t>
      </w:r>
      <w:r w:rsidR="00D253F6">
        <w:rPr>
          <w:rFonts w:asciiTheme="majorBidi" w:hAnsiTheme="majorBidi" w:cs="Times New Roman"/>
          <w:color w:val="000000" w:themeColor="text1"/>
          <w:sz w:val="24"/>
          <w:szCs w:val="24"/>
          <w:lang w:bidi="ar-IQ"/>
        </w:rPr>
        <w:t>)</w:t>
      </w:r>
      <w:r w:rsidR="00E9115A">
        <w:rPr>
          <w:rFonts w:asciiTheme="majorBidi" w:hAnsiTheme="majorBidi" w:cs="Times New Roman"/>
          <w:color w:val="000000" w:themeColor="text1"/>
          <w:sz w:val="24"/>
          <w:szCs w:val="24"/>
          <w:lang w:bidi="ar-IQ"/>
        </w:rPr>
        <w:t>.</w:t>
      </w:r>
    </w:p>
    <w:p w14:paraId="5B7E8303" w14:textId="79361FBA" w:rsidR="00B718C1"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color w:val="000000" w:themeColor="text1"/>
          <w:sz w:val="24"/>
          <w:szCs w:val="24"/>
          <w:lang w:bidi="ar-IQ"/>
        </w:rPr>
        <w:t>The rest genera with low abundance can hydrolyze keratin</w:t>
      </w:r>
      <w:r w:rsidR="00FF012A">
        <w:rPr>
          <w:rFonts w:asciiTheme="majorBidi" w:hAnsiTheme="majorBidi" w:cstheme="majorBidi"/>
          <w:color w:val="000000" w:themeColor="text1"/>
          <w:sz w:val="24"/>
          <w:szCs w:val="24"/>
          <w:lang w:bidi="ar-IQ"/>
        </w:rPr>
        <w:t xml:space="preserve"> and several organic substrates.</w:t>
      </w:r>
      <w:r w:rsidRPr="006E7CA4">
        <w:rPr>
          <w:rFonts w:asciiTheme="majorBidi" w:hAnsiTheme="majorBidi" w:cstheme="majorBidi"/>
          <w:color w:val="000000" w:themeColor="text1"/>
          <w:sz w:val="24"/>
          <w:szCs w:val="24"/>
          <w:lang w:bidi="ar-IQ"/>
        </w:rPr>
        <w:t xml:space="preserve"> </w:t>
      </w:r>
      <w:r w:rsidR="00FF012A">
        <w:rPr>
          <w:rFonts w:asciiTheme="majorBidi" w:hAnsiTheme="majorBidi" w:cstheme="majorBidi"/>
          <w:color w:val="000000" w:themeColor="text1"/>
          <w:sz w:val="24"/>
          <w:szCs w:val="24"/>
          <w:lang w:bidi="ar-IQ"/>
        </w:rPr>
        <w:t>T</w:t>
      </w:r>
      <w:r w:rsidRPr="006E7CA4">
        <w:rPr>
          <w:rFonts w:asciiTheme="majorBidi" w:hAnsiTheme="majorBidi" w:cstheme="majorBidi"/>
          <w:color w:val="000000" w:themeColor="text1"/>
          <w:sz w:val="24"/>
          <w:szCs w:val="24"/>
          <w:lang w:bidi="ar-IQ"/>
        </w:rPr>
        <w:t xml:space="preserve">hey have been recorded in several studies as a part of </w:t>
      </w:r>
      <w:r>
        <w:rPr>
          <w:rFonts w:asciiTheme="majorBidi" w:hAnsiTheme="majorBidi" w:cstheme="majorBidi"/>
          <w:color w:val="000000" w:themeColor="text1"/>
          <w:sz w:val="24"/>
          <w:szCs w:val="24"/>
          <w:lang w:bidi="ar-IQ"/>
        </w:rPr>
        <w:t xml:space="preserve">the </w:t>
      </w:r>
      <w:r w:rsidRPr="006E7CA4">
        <w:rPr>
          <w:rFonts w:asciiTheme="majorBidi" w:hAnsiTheme="majorBidi" w:cstheme="majorBidi"/>
          <w:color w:val="000000" w:themeColor="text1"/>
          <w:sz w:val="24"/>
          <w:szCs w:val="24"/>
          <w:lang w:bidi="ar-IQ"/>
        </w:rPr>
        <w:t>feather</w:t>
      </w:r>
      <w:r>
        <w:rPr>
          <w:rFonts w:asciiTheme="majorBidi" w:hAnsiTheme="majorBidi" w:cstheme="majorBidi"/>
          <w:color w:val="000000" w:themeColor="text1"/>
          <w:sz w:val="24"/>
          <w:szCs w:val="24"/>
          <w:lang w:bidi="ar-IQ"/>
        </w:rPr>
        <w:t>’s</w:t>
      </w:r>
      <w:r w:rsidRPr="006E7CA4">
        <w:rPr>
          <w:rFonts w:asciiTheme="majorBidi" w:hAnsiTheme="majorBidi" w:cstheme="majorBidi"/>
          <w:color w:val="000000" w:themeColor="text1"/>
          <w:sz w:val="24"/>
          <w:szCs w:val="24"/>
          <w:lang w:bidi="ar-IQ"/>
        </w:rPr>
        <w:t xml:space="preserve"> fungal community or </w:t>
      </w:r>
      <w:r w:rsidR="00173B23">
        <w:rPr>
          <w:rFonts w:asciiTheme="majorBidi" w:hAnsiTheme="majorBidi" w:cstheme="majorBidi"/>
          <w:color w:val="000000" w:themeColor="text1"/>
          <w:sz w:val="24"/>
          <w:szCs w:val="24"/>
          <w:lang w:bidi="ar-IQ"/>
        </w:rPr>
        <w:t xml:space="preserve">associated with other </w:t>
      </w:r>
      <w:r w:rsidRPr="006E7CA4">
        <w:rPr>
          <w:rFonts w:asciiTheme="majorBidi" w:hAnsiTheme="majorBidi" w:cstheme="majorBidi"/>
          <w:color w:val="000000" w:themeColor="text1"/>
          <w:sz w:val="24"/>
          <w:szCs w:val="24"/>
          <w:lang w:bidi="ar-IQ"/>
        </w:rPr>
        <w:t>keratino</w:t>
      </w:r>
      <w:r w:rsidR="00173B23">
        <w:rPr>
          <w:rFonts w:asciiTheme="majorBidi" w:hAnsiTheme="majorBidi" w:cstheme="majorBidi"/>
          <w:color w:val="000000" w:themeColor="text1"/>
          <w:sz w:val="24"/>
          <w:szCs w:val="24"/>
          <w:lang w:bidi="ar-IQ"/>
        </w:rPr>
        <w:t>us tissues.</w:t>
      </w:r>
      <w:r w:rsidR="00E40297">
        <w:rPr>
          <w:rFonts w:asciiTheme="majorBidi" w:hAnsiTheme="majorBidi" w:cstheme="majorBidi"/>
          <w:color w:val="000000" w:themeColor="text1"/>
          <w:sz w:val="24"/>
          <w:szCs w:val="24"/>
          <w:lang w:bidi="ar-IQ"/>
        </w:rPr>
        <w:t xml:space="preserve">  (</w:t>
      </w:r>
      <w:bookmarkStart w:id="18" w:name="_Hlk132356085"/>
      <w:r w:rsidR="00785894" w:rsidRPr="00785894">
        <w:rPr>
          <w:rFonts w:asciiTheme="majorBidi" w:hAnsiTheme="majorBidi" w:cstheme="majorBidi"/>
          <w:color w:val="000000" w:themeColor="text1"/>
          <w:sz w:val="24"/>
          <w:szCs w:val="24"/>
          <w:lang w:bidi="ar-IQ"/>
        </w:rPr>
        <w:t>Kumar and Kushwaha</w:t>
      </w:r>
      <w:r w:rsidR="00E9115A">
        <w:rPr>
          <w:rFonts w:asciiTheme="majorBidi" w:hAnsiTheme="majorBidi" w:cstheme="majorBidi"/>
          <w:color w:val="000000" w:themeColor="text1"/>
          <w:sz w:val="24"/>
          <w:szCs w:val="24"/>
          <w:lang w:bidi="ar-IQ"/>
        </w:rPr>
        <w:t xml:space="preserve"> </w:t>
      </w:r>
      <w:r w:rsidR="00785894" w:rsidRPr="00785894">
        <w:rPr>
          <w:rFonts w:asciiTheme="majorBidi" w:hAnsiTheme="majorBidi" w:cstheme="majorBidi"/>
          <w:color w:val="000000" w:themeColor="text1"/>
          <w:sz w:val="24"/>
          <w:szCs w:val="24"/>
          <w:lang w:bidi="ar-IQ"/>
        </w:rPr>
        <w:t>2021</w:t>
      </w:r>
      <w:bookmarkEnd w:id="18"/>
      <w:r w:rsidR="00DD1965">
        <w:rPr>
          <w:rFonts w:asciiTheme="majorBidi" w:hAnsiTheme="majorBidi" w:cstheme="majorBidi"/>
          <w:color w:val="000000" w:themeColor="text1"/>
          <w:sz w:val="24"/>
          <w:szCs w:val="24"/>
          <w:lang w:bidi="ar-IQ"/>
        </w:rPr>
        <w:t xml:space="preserve">; </w:t>
      </w:r>
      <w:r w:rsidR="00785894" w:rsidRPr="00785894">
        <w:rPr>
          <w:rFonts w:asciiTheme="majorBidi" w:hAnsiTheme="majorBidi" w:cstheme="majorBidi"/>
          <w:color w:val="000000" w:themeColor="text1"/>
          <w:sz w:val="24"/>
          <w:szCs w:val="24"/>
          <w:lang w:bidi="ar-IQ"/>
        </w:rPr>
        <w:t>Mohammed</w:t>
      </w:r>
      <w:r w:rsidR="00785894">
        <w:rPr>
          <w:rFonts w:asciiTheme="majorBidi" w:hAnsiTheme="majorBidi" w:cstheme="majorBidi"/>
          <w:color w:val="000000" w:themeColor="text1"/>
          <w:sz w:val="24"/>
          <w:szCs w:val="24"/>
          <w:lang w:bidi="ar-IQ"/>
        </w:rPr>
        <w:t xml:space="preserve"> </w:t>
      </w:r>
      <w:r w:rsidR="00785894" w:rsidRPr="00E9115A">
        <w:rPr>
          <w:rFonts w:asciiTheme="majorBidi" w:hAnsiTheme="majorBidi" w:cstheme="majorBidi"/>
          <w:i/>
          <w:iCs/>
          <w:color w:val="000000" w:themeColor="text1"/>
          <w:sz w:val="24"/>
          <w:szCs w:val="24"/>
          <w:lang w:bidi="ar-IQ"/>
        </w:rPr>
        <w:t>et al</w:t>
      </w:r>
      <w:r w:rsidR="00785894">
        <w:rPr>
          <w:rFonts w:asciiTheme="majorBidi" w:hAnsiTheme="majorBidi" w:cstheme="majorBidi"/>
          <w:color w:val="000000" w:themeColor="text1"/>
          <w:sz w:val="24"/>
          <w:szCs w:val="24"/>
          <w:lang w:bidi="ar-IQ"/>
        </w:rPr>
        <w:t>.</w:t>
      </w:r>
      <w:r w:rsidR="00B718C1">
        <w:rPr>
          <w:rFonts w:asciiTheme="majorBidi" w:hAnsiTheme="majorBidi" w:cstheme="majorBidi"/>
          <w:color w:val="000000" w:themeColor="text1"/>
          <w:sz w:val="24"/>
          <w:szCs w:val="24"/>
          <w:lang w:bidi="ar-IQ"/>
        </w:rPr>
        <w:t xml:space="preserve"> </w:t>
      </w:r>
      <w:r w:rsidR="00785894">
        <w:rPr>
          <w:rFonts w:asciiTheme="majorBidi" w:hAnsiTheme="majorBidi" w:cstheme="majorBidi"/>
          <w:color w:val="000000" w:themeColor="text1"/>
          <w:sz w:val="24"/>
          <w:szCs w:val="24"/>
          <w:lang w:bidi="ar-IQ"/>
        </w:rPr>
        <w:t>20</w:t>
      </w:r>
      <w:r w:rsidR="00173B23">
        <w:rPr>
          <w:rFonts w:asciiTheme="majorBidi" w:hAnsiTheme="majorBidi" w:cstheme="majorBidi"/>
          <w:color w:val="000000" w:themeColor="text1"/>
          <w:sz w:val="24"/>
          <w:szCs w:val="24"/>
          <w:lang w:bidi="ar-IQ"/>
        </w:rPr>
        <w:t>17</w:t>
      </w:r>
      <w:r w:rsidR="00B718C1">
        <w:rPr>
          <w:rFonts w:asciiTheme="majorBidi" w:hAnsiTheme="majorBidi" w:cstheme="majorBidi"/>
          <w:color w:val="000000" w:themeColor="text1"/>
          <w:sz w:val="24"/>
          <w:szCs w:val="24"/>
          <w:lang w:bidi="ar-IQ"/>
        </w:rPr>
        <w:t>;</w:t>
      </w:r>
      <w:r w:rsidR="00B66701" w:rsidRPr="00B66701">
        <w:rPr>
          <w:rFonts w:asciiTheme="majorBidi" w:hAnsiTheme="majorBidi" w:cstheme="majorBidi"/>
          <w:color w:val="000000" w:themeColor="text1"/>
          <w:sz w:val="24"/>
          <w:szCs w:val="24"/>
          <w:lang w:bidi="ar-IQ"/>
        </w:rPr>
        <w:t xml:space="preserve"> Al-Bader 2018</w:t>
      </w:r>
      <w:r w:rsidR="00B718C1">
        <w:rPr>
          <w:rFonts w:asciiTheme="majorBidi" w:hAnsiTheme="majorBidi" w:cstheme="majorBidi"/>
          <w:color w:val="000000" w:themeColor="text1"/>
          <w:sz w:val="24"/>
          <w:szCs w:val="24"/>
          <w:lang w:bidi="ar-IQ"/>
        </w:rPr>
        <w:t>;</w:t>
      </w:r>
      <w:r w:rsidR="00DD1965">
        <w:rPr>
          <w:rFonts w:asciiTheme="majorBidi" w:hAnsiTheme="majorBidi" w:cstheme="majorBidi"/>
          <w:color w:val="000000" w:themeColor="text1"/>
          <w:sz w:val="24"/>
          <w:szCs w:val="24"/>
          <w:lang w:bidi="ar-IQ"/>
        </w:rPr>
        <w:t xml:space="preserve"> Najwa and Abu-</w:t>
      </w:r>
      <w:proofErr w:type="spellStart"/>
      <w:r w:rsidR="00DD1965">
        <w:rPr>
          <w:rFonts w:asciiTheme="majorBidi" w:hAnsiTheme="majorBidi" w:cstheme="majorBidi"/>
          <w:color w:val="000000" w:themeColor="text1"/>
          <w:sz w:val="24"/>
          <w:szCs w:val="24"/>
          <w:lang w:bidi="ar-IQ"/>
        </w:rPr>
        <w:t>Majded</w:t>
      </w:r>
      <w:proofErr w:type="spellEnd"/>
      <w:r w:rsidR="00515388">
        <w:rPr>
          <w:rFonts w:asciiTheme="majorBidi" w:hAnsiTheme="majorBidi" w:cstheme="majorBidi"/>
          <w:color w:val="000000" w:themeColor="text1"/>
          <w:sz w:val="24"/>
          <w:szCs w:val="24"/>
          <w:lang w:bidi="ar-IQ"/>
        </w:rPr>
        <w:t xml:space="preserve"> 2013</w:t>
      </w:r>
      <w:r w:rsidR="00B66701" w:rsidRPr="00B66701">
        <w:rPr>
          <w:rFonts w:asciiTheme="majorBidi" w:hAnsiTheme="majorBidi" w:cstheme="majorBidi"/>
          <w:color w:val="000000" w:themeColor="text1"/>
          <w:sz w:val="24"/>
          <w:szCs w:val="24"/>
          <w:lang w:bidi="ar-IQ"/>
        </w:rPr>
        <w:t>)</w:t>
      </w:r>
      <w:r w:rsidR="00B718C1">
        <w:rPr>
          <w:rFonts w:asciiTheme="majorBidi" w:hAnsiTheme="majorBidi" w:cstheme="majorBidi"/>
          <w:color w:val="000000" w:themeColor="text1"/>
          <w:sz w:val="24"/>
          <w:szCs w:val="24"/>
          <w:lang w:bidi="ar-IQ"/>
        </w:rPr>
        <w:t>.</w:t>
      </w:r>
      <w:r w:rsidR="00DD1965" w:rsidRPr="00DD1965">
        <w:rPr>
          <w:rFonts w:asciiTheme="majorBidi" w:hAnsiTheme="majorBidi" w:cstheme="majorBidi"/>
          <w:color w:val="FF0000"/>
          <w:sz w:val="24"/>
          <w:szCs w:val="24"/>
          <w:lang w:bidi="ar-IQ"/>
        </w:rPr>
        <w:t xml:space="preserve"> </w:t>
      </w:r>
      <w:r w:rsidR="00CD62FF">
        <w:rPr>
          <w:rFonts w:asciiTheme="majorBidi" w:hAnsiTheme="majorBidi" w:cstheme="majorBidi"/>
          <w:color w:val="000000" w:themeColor="text1"/>
          <w:sz w:val="24"/>
          <w:szCs w:val="24"/>
          <w:lang w:bidi="ar-IQ"/>
        </w:rPr>
        <w:t xml:space="preserve">                                                                           </w:t>
      </w:r>
    </w:p>
    <w:p w14:paraId="6FF7C2DC" w14:textId="014BFEE7" w:rsidR="00AA65C8" w:rsidRPr="006E7CA4" w:rsidRDefault="00CD62FF" w:rsidP="001D5A38">
      <w:pPr>
        <w:spacing w:line="480" w:lineRule="auto"/>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t xml:space="preserve">  </w:t>
      </w:r>
      <w:r w:rsidR="003022E8">
        <w:rPr>
          <w:rFonts w:asciiTheme="majorBidi" w:hAnsiTheme="majorBidi" w:cstheme="majorBidi"/>
          <w:color w:val="000000" w:themeColor="text1"/>
          <w:sz w:val="24"/>
          <w:szCs w:val="24"/>
          <w:lang w:bidi="ar-IQ"/>
        </w:rPr>
        <w:t xml:space="preserve">Results of the SMA test showed that </w:t>
      </w:r>
      <w:r w:rsidR="00AA65C8" w:rsidRPr="006E7CA4">
        <w:rPr>
          <w:rFonts w:asciiTheme="majorBidi" w:hAnsiTheme="majorBidi" w:cstheme="majorBidi"/>
          <w:color w:val="000000" w:themeColor="text1"/>
          <w:sz w:val="24"/>
          <w:szCs w:val="24"/>
          <w:lang w:bidi="ar-IQ"/>
        </w:rPr>
        <w:t>only 6</w:t>
      </w:r>
      <w:r w:rsidR="003022E8">
        <w:rPr>
          <w:rFonts w:asciiTheme="majorBidi" w:hAnsiTheme="majorBidi" w:cstheme="majorBidi"/>
          <w:color w:val="000000" w:themeColor="text1"/>
          <w:sz w:val="24"/>
          <w:szCs w:val="24"/>
          <w:lang w:bidi="ar-IQ"/>
        </w:rPr>
        <w:t xml:space="preserve"> taxa</w:t>
      </w:r>
      <w:r w:rsidR="00AA65C8" w:rsidRPr="006E7CA4">
        <w:rPr>
          <w:rFonts w:asciiTheme="majorBidi" w:hAnsiTheme="majorBidi" w:cstheme="majorBidi"/>
          <w:color w:val="000000" w:themeColor="text1"/>
          <w:sz w:val="24"/>
          <w:szCs w:val="24"/>
          <w:lang w:bidi="ar-IQ"/>
        </w:rPr>
        <w:t xml:space="preserve"> exhibited clearing zo</w:t>
      </w:r>
      <w:r w:rsidR="003022E8">
        <w:rPr>
          <w:rFonts w:asciiTheme="majorBidi" w:hAnsiTheme="majorBidi" w:cstheme="majorBidi"/>
          <w:color w:val="000000" w:themeColor="text1"/>
          <w:sz w:val="24"/>
          <w:szCs w:val="24"/>
          <w:lang w:bidi="ar-IQ"/>
        </w:rPr>
        <w:t>nes</w:t>
      </w:r>
      <w:r w:rsidR="00AA65C8" w:rsidRPr="006E7CA4">
        <w:rPr>
          <w:rFonts w:asciiTheme="majorBidi" w:hAnsiTheme="majorBidi" w:cstheme="majorBidi"/>
          <w:color w:val="000000" w:themeColor="text1"/>
          <w:sz w:val="24"/>
          <w:szCs w:val="24"/>
          <w:lang w:bidi="ar-IQ"/>
        </w:rPr>
        <w:t xml:space="preserve"> (fig. 2), the tested isolates grew on diluted </w:t>
      </w:r>
      <w:r w:rsidR="003022E8">
        <w:rPr>
          <w:rFonts w:asciiTheme="majorBidi" w:hAnsiTheme="majorBidi" w:cstheme="majorBidi"/>
          <w:color w:val="000000" w:themeColor="text1"/>
          <w:sz w:val="24"/>
          <w:szCs w:val="24"/>
          <w:lang w:bidi="ar-IQ"/>
        </w:rPr>
        <w:t>skimmed milk agar</w:t>
      </w:r>
      <w:r w:rsidR="00AA65C8" w:rsidRPr="006E7CA4">
        <w:rPr>
          <w:rFonts w:asciiTheme="majorBidi" w:hAnsiTheme="majorBidi" w:cstheme="majorBidi"/>
          <w:color w:val="000000" w:themeColor="text1"/>
          <w:sz w:val="24"/>
          <w:szCs w:val="24"/>
          <w:lang w:bidi="ar-IQ"/>
        </w:rPr>
        <w:t xml:space="preserve"> as deformed colonies except for </w:t>
      </w:r>
      <w:r w:rsidR="00AA65C8" w:rsidRPr="006E7CA4">
        <w:rPr>
          <w:rFonts w:asciiTheme="majorBidi" w:hAnsiTheme="majorBidi" w:cstheme="majorBidi"/>
          <w:i/>
          <w:iCs/>
          <w:color w:val="000000" w:themeColor="text1"/>
          <w:sz w:val="24"/>
          <w:szCs w:val="24"/>
          <w:lang w:bidi="ar-IQ"/>
        </w:rPr>
        <w:t>Aspergillus flavus</w:t>
      </w:r>
      <w:r w:rsidR="00AA65C8" w:rsidRPr="006E7CA4">
        <w:rPr>
          <w:rFonts w:asciiTheme="majorBidi" w:hAnsiTheme="majorBidi" w:cstheme="majorBidi"/>
          <w:color w:val="000000" w:themeColor="text1"/>
          <w:sz w:val="24"/>
          <w:szCs w:val="24"/>
          <w:lang w:bidi="ar-IQ"/>
        </w:rPr>
        <w:t xml:space="preserve"> which showed </w:t>
      </w:r>
      <w:r w:rsidR="003022E8">
        <w:rPr>
          <w:rFonts w:asciiTheme="majorBidi" w:hAnsiTheme="majorBidi" w:cstheme="majorBidi"/>
          <w:color w:val="000000" w:themeColor="text1"/>
          <w:sz w:val="24"/>
          <w:szCs w:val="24"/>
          <w:lang w:bidi="ar-IQ"/>
        </w:rPr>
        <w:t>normal</w:t>
      </w:r>
      <w:r w:rsidR="00AA65C8" w:rsidRPr="006E7CA4">
        <w:rPr>
          <w:rFonts w:asciiTheme="majorBidi" w:hAnsiTheme="majorBidi" w:cstheme="majorBidi"/>
          <w:color w:val="000000" w:themeColor="text1"/>
          <w:sz w:val="24"/>
          <w:szCs w:val="24"/>
          <w:lang w:bidi="ar-IQ"/>
        </w:rPr>
        <w:t xml:space="preserve"> macroscopic characteristics. </w:t>
      </w:r>
      <w:r w:rsidR="003022E8">
        <w:rPr>
          <w:rFonts w:asciiTheme="majorBidi" w:hAnsiTheme="majorBidi" w:cstheme="majorBidi"/>
          <w:color w:val="000000" w:themeColor="text1"/>
          <w:sz w:val="24"/>
          <w:szCs w:val="24"/>
          <w:lang w:bidi="ar-IQ"/>
        </w:rPr>
        <w:t>T</w:t>
      </w:r>
      <w:r w:rsidR="00AA65C8" w:rsidRPr="006E7CA4">
        <w:rPr>
          <w:rFonts w:asciiTheme="majorBidi" w:hAnsiTheme="majorBidi" w:cstheme="majorBidi"/>
          <w:color w:val="000000" w:themeColor="text1"/>
          <w:sz w:val="24"/>
          <w:szCs w:val="24"/>
          <w:lang w:bidi="ar-IQ"/>
        </w:rPr>
        <w:t xml:space="preserve">he maximum clearing zone for </w:t>
      </w:r>
      <w:bookmarkStart w:id="19" w:name="_Hlk129422053"/>
      <w:proofErr w:type="spellStart"/>
      <w:r w:rsidR="00AA65C8" w:rsidRPr="006E7CA4">
        <w:rPr>
          <w:rFonts w:asciiTheme="majorBidi" w:hAnsiTheme="majorBidi" w:cstheme="majorBidi"/>
          <w:i/>
          <w:iCs/>
          <w:color w:val="000000" w:themeColor="text1"/>
          <w:sz w:val="24"/>
          <w:szCs w:val="24"/>
          <w:lang w:bidi="ar-IQ"/>
        </w:rPr>
        <w:lastRenderedPageBreak/>
        <w:t>Chrysosporium</w:t>
      </w:r>
      <w:proofErr w:type="spellEnd"/>
      <w:r w:rsidR="00AA65C8" w:rsidRPr="006E7CA4">
        <w:rPr>
          <w:rFonts w:asciiTheme="majorBidi" w:hAnsiTheme="majorBidi" w:cstheme="majorBidi"/>
          <w:color w:val="000000" w:themeColor="text1"/>
          <w:sz w:val="24"/>
          <w:szCs w:val="24"/>
          <w:lang w:bidi="ar-IQ"/>
        </w:rPr>
        <w:t xml:space="preserve"> </w:t>
      </w:r>
      <w:r w:rsidR="00AA65C8" w:rsidRPr="006E7CA4">
        <w:rPr>
          <w:rFonts w:asciiTheme="majorBidi" w:hAnsiTheme="majorBidi" w:cstheme="majorBidi"/>
          <w:i/>
          <w:iCs/>
          <w:color w:val="000000" w:themeColor="text1"/>
          <w:sz w:val="24"/>
          <w:szCs w:val="24"/>
          <w:lang w:bidi="ar-IQ"/>
        </w:rPr>
        <w:t>sp</w:t>
      </w:r>
      <w:r w:rsidR="00AA65C8" w:rsidRPr="006E7CA4">
        <w:rPr>
          <w:rFonts w:asciiTheme="majorBidi" w:hAnsiTheme="majorBidi" w:cstheme="majorBidi"/>
          <w:color w:val="000000" w:themeColor="text1"/>
          <w:sz w:val="24"/>
          <w:szCs w:val="24"/>
          <w:lang w:bidi="ar-IQ"/>
        </w:rPr>
        <w:t>. (no. 3) proves the high</w:t>
      </w:r>
      <w:bookmarkStart w:id="20" w:name="_Hlk129416129"/>
      <w:r w:rsidR="003022E8">
        <w:rPr>
          <w:rFonts w:asciiTheme="majorBidi" w:hAnsiTheme="majorBidi" w:cstheme="majorBidi"/>
          <w:color w:val="000000" w:themeColor="text1"/>
          <w:sz w:val="24"/>
          <w:szCs w:val="24"/>
          <w:lang w:bidi="ar-IQ"/>
        </w:rPr>
        <w:t>est</w:t>
      </w:r>
      <w:r w:rsidR="00AA65C8" w:rsidRPr="006E7CA4">
        <w:rPr>
          <w:rFonts w:asciiTheme="majorBidi" w:hAnsiTheme="majorBidi" w:cstheme="majorBidi"/>
          <w:color w:val="000000" w:themeColor="text1"/>
          <w:sz w:val="24"/>
          <w:szCs w:val="24"/>
          <w:lang w:bidi="ar-IQ"/>
        </w:rPr>
        <w:t xml:space="preserve"> </w:t>
      </w:r>
      <w:r w:rsidR="003022E8">
        <w:rPr>
          <w:rFonts w:asciiTheme="majorBidi" w:hAnsiTheme="majorBidi" w:cstheme="majorBidi"/>
          <w:color w:val="000000" w:themeColor="text1"/>
          <w:sz w:val="24"/>
          <w:szCs w:val="24"/>
          <w:lang w:bidi="ar-IQ"/>
        </w:rPr>
        <w:t xml:space="preserve">proteolytic </w:t>
      </w:r>
      <w:r w:rsidR="00AA65C8" w:rsidRPr="006E7CA4">
        <w:rPr>
          <w:rFonts w:asciiTheme="majorBidi" w:hAnsiTheme="majorBidi" w:cstheme="majorBidi"/>
          <w:color w:val="000000" w:themeColor="text1"/>
          <w:sz w:val="24"/>
          <w:szCs w:val="24"/>
          <w:lang w:bidi="ar-IQ"/>
        </w:rPr>
        <w:t>activity</w:t>
      </w:r>
      <w:bookmarkEnd w:id="20"/>
      <w:r w:rsidR="00AA65C8" w:rsidRPr="006E7CA4">
        <w:rPr>
          <w:rFonts w:asciiTheme="majorBidi" w:hAnsiTheme="majorBidi" w:cstheme="majorBidi"/>
          <w:color w:val="000000" w:themeColor="text1"/>
          <w:sz w:val="24"/>
          <w:szCs w:val="24"/>
          <w:lang w:bidi="ar-IQ"/>
        </w:rPr>
        <w:t xml:space="preserve">, followed by </w:t>
      </w:r>
      <w:bookmarkStart w:id="21" w:name="_Hlk133484359"/>
      <w:proofErr w:type="spellStart"/>
      <w:r w:rsidR="00AA65C8" w:rsidRPr="006E7CA4">
        <w:rPr>
          <w:rFonts w:asciiTheme="majorBidi" w:hAnsiTheme="majorBidi" w:cstheme="majorBidi"/>
          <w:i/>
          <w:iCs/>
          <w:color w:val="000000" w:themeColor="text1"/>
          <w:sz w:val="24"/>
          <w:szCs w:val="24"/>
          <w:lang w:bidi="ar-IQ"/>
        </w:rPr>
        <w:t>Myceliophthora</w:t>
      </w:r>
      <w:proofErr w:type="spellEnd"/>
      <w:r w:rsidR="00AA65C8" w:rsidRPr="006E7CA4">
        <w:rPr>
          <w:rFonts w:asciiTheme="majorBidi" w:hAnsiTheme="majorBidi" w:cstheme="majorBidi"/>
          <w:color w:val="000000" w:themeColor="text1"/>
          <w:sz w:val="24"/>
          <w:szCs w:val="24"/>
          <w:lang w:bidi="ar-IQ"/>
        </w:rPr>
        <w:t xml:space="preserve"> </w:t>
      </w:r>
      <w:r w:rsidR="00AA65C8" w:rsidRPr="006E7CA4">
        <w:rPr>
          <w:rFonts w:asciiTheme="majorBidi" w:hAnsiTheme="majorBidi" w:cstheme="majorBidi"/>
          <w:i/>
          <w:iCs/>
          <w:color w:val="000000" w:themeColor="text1"/>
          <w:sz w:val="24"/>
          <w:szCs w:val="24"/>
          <w:lang w:bidi="ar-IQ"/>
        </w:rPr>
        <w:t>verrucosa</w:t>
      </w:r>
      <w:bookmarkEnd w:id="21"/>
      <w:r w:rsidR="00AA65C8" w:rsidRPr="006E7CA4">
        <w:rPr>
          <w:rFonts w:asciiTheme="majorBidi" w:hAnsiTheme="majorBidi" w:cstheme="majorBidi"/>
          <w:color w:val="000000" w:themeColor="text1"/>
          <w:sz w:val="24"/>
          <w:szCs w:val="24"/>
          <w:lang w:bidi="ar-IQ"/>
        </w:rPr>
        <w:t xml:space="preserve"> (no.4), </w:t>
      </w:r>
      <w:proofErr w:type="spellStart"/>
      <w:r w:rsidR="00AA65C8" w:rsidRPr="006E7CA4">
        <w:rPr>
          <w:rFonts w:asciiTheme="majorBidi" w:hAnsiTheme="majorBidi" w:cstheme="majorBidi"/>
          <w:i/>
          <w:iCs/>
          <w:color w:val="000000" w:themeColor="text1"/>
          <w:sz w:val="24"/>
          <w:szCs w:val="24"/>
          <w:lang w:bidi="ar-IQ"/>
        </w:rPr>
        <w:t>Papulospora</w:t>
      </w:r>
      <w:proofErr w:type="spellEnd"/>
      <w:r w:rsidR="00AA65C8" w:rsidRPr="006E7CA4">
        <w:rPr>
          <w:rFonts w:asciiTheme="majorBidi" w:hAnsiTheme="majorBidi" w:cstheme="majorBidi"/>
          <w:i/>
          <w:iCs/>
          <w:color w:val="000000" w:themeColor="text1"/>
          <w:sz w:val="24"/>
          <w:szCs w:val="24"/>
          <w:lang w:bidi="ar-IQ"/>
        </w:rPr>
        <w:t xml:space="preserve"> sp</w:t>
      </w:r>
      <w:r w:rsidR="00AA65C8" w:rsidRPr="006E7CA4">
        <w:rPr>
          <w:rFonts w:asciiTheme="majorBidi" w:hAnsiTheme="majorBidi" w:cstheme="majorBidi"/>
          <w:color w:val="000000" w:themeColor="text1"/>
          <w:sz w:val="24"/>
          <w:szCs w:val="24"/>
          <w:lang w:bidi="ar-IQ"/>
        </w:rPr>
        <w:t xml:space="preserve">.(no.6), </w:t>
      </w:r>
      <w:r w:rsidR="00AA65C8" w:rsidRPr="006E7CA4">
        <w:rPr>
          <w:rFonts w:asciiTheme="majorBidi" w:hAnsiTheme="majorBidi" w:cstheme="majorBidi"/>
          <w:i/>
          <w:iCs/>
          <w:color w:val="000000" w:themeColor="text1"/>
          <w:sz w:val="24"/>
          <w:szCs w:val="24"/>
          <w:lang w:bidi="ar-IQ"/>
        </w:rPr>
        <w:t xml:space="preserve">Acremonium </w:t>
      </w:r>
      <w:proofErr w:type="spellStart"/>
      <w:r w:rsidR="00AA65C8" w:rsidRPr="006E7CA4">
        <w:rPr>
          <w:rFonts w:asciiTheme="majorBidi" w:hAnsiTheme="majorBidi" w:cstheme="majorBidi"/>
          <w:i/>
          <w:iCs/>
          <w:color w:val="000000" w:themeColor="text1"/>
          <w:sz w:val="24"/>
          <w:szCs w:val="24"/>
          <w:lang w:bidi="ar-IQ"/>
        </w:rPr>
        <w:t>hyalinum</w:t>
      </w:r>
      <w:proofErr w:type="spellEnd"/>
      <w:r w:rsidR="00AA65C8" w:rsidRPr="006E7CA4">
        <w:rPr>
          <w:rFonts w:asciiTheme="majorBidi" w:hAnsiTheme="majorBidi" w:cstheme="majorBidi"/>
          <w:color w:val="000000" w:themeColor="text1"/>
          <w:sz w:val="24"/>
          <w:szCs w:val="24"/>
          <w:lang w:bidi="ar-IQ"/>
        </w:rPr>
        <w:t xml:space="preserve"> (no.5), </w:t>
      </w:r>
      <w:r w:rsidR="00AA65C8" w:rsidRPr="006E7CA4">
        <w:rPr>
          <w:rFonts w:asciiTheme="majorBidi" w:hAnsiTheme="majorBidi" w:cstheme="majorBidi"/>
          <w:i/>
          <w:iCs/>
          <w:color w:val="000000" w:themeColor="text1"/>
          <w:sz w:val="24"/>
          <w:szCs w:val="24"/>
          <w:lang w:bidi="ar-IQ"/>
        </w:rPr>
        <w:t xml:space="preserve">Chaetomium </w:t>
      </w:r>
      <w:r w:rsidR="00AA65C8">
        <w:rPr>
          <w:rFonts w:asciiTheme="majorBidi" w:hAnsiTheme="majorBidi" w:cstheme="majorBidi"/>
          <w:i/>
          <w:iCs/>
          <w:color w:val="000000" w:themeColor="text1"/>
          <w:sz w:val="24"/>
          <w:szCs w:val="24"/>
          <w:lang w:bidi="ar-IQ"/>
        </w:rPr>
        <w:t>sp.</w:t>
      </w:r>
      <w:r w:rsidR="00AA65C8" w:rsidRPr="006E7CA4">
        <w:rPr>
          <w:rFonts w:asciiTheme="majorBidi" w:hAnsiTheme="majorBidi" w:cstheme="majorBidi"/>
          <w:color w:val="000000" w:themeColor="text1"/>
          <w:sz w:val="24"/>
          <w:szCs w:val="24"/>
          <w:lang w:bidi="ar-IQ"/>
        </w:rPr>
        <w:t xml:space="preserve"> (no.2), and </w:t>
      </w:r>
      <w:r w:rsidR="00AA65C8" w:rsidRPr="006E7CA4">
        <w:rPr>
          <w:rFonts w:asciiTheme="majorBidi" w:hAnsiTheme="majorBidi" w:cstheme="majorBidi"/>
          <w:i/>
          <w:iCs/>
          <w:color w:val="000000" w:themeColor="text1"/>
          <w:sz w:val="24"/>
          <w:szCs w:val="24"/>
          <w:lang w:bidi="ar-IQ"/>
        </w:rPr>
        <w:t>Asp. flavus</w:t>
      </w:r>
      <w:r w:rsidR="00AA65C8" w:rsidRPr="006E7CA4">
        <w:rPr>
          <w:rFonts w:asciiTheme="majorBidi" w:hAnsiTheme="majorBidi" w:cstheme="majorBidi"/>
          <w:color w:val="000000" w:themeColor="text1"/>
          <w:sz w:val="24"/>
          <w:szCs w:val="24"/>
          <w:lang w:bidi="ar-IQ"/>
        </w:rPr>
        <w:t xml:space="preserve"> (no.1). </w:t>
      </w:r>
      <w:bookmarkEnd w:id="19"/>
      <w:r w:rsidR="00AA65C8" w:rsidRPr="006E7CA4">
        <w:rPr>
          <w:rFonts w:asciiTheme="majorBidi" w:hAnsiTheme="majorBidi" w:cstheme="majorBidi"/>
          <w:color w:val="000000" w:themeColor="text1"/>
          <w:sz w:val="24"/>
          <w:szCs w:val="24"/>
          <w:lang w:bidi="ar-IQ"/>
        </w:rPr>
        <w:t>The other fungal taxa showed</w:t>
      </w:r>
      <w:r w:rsidR="006279AC" w:rsidRPr="006279AC">
        <w:rPr>
          <w:rFonts w:asciiTheme="majorBidi" w:hAnsiTheme="majorBidi" w:cstheme="majorBidi"/>
          <w:color w:val="000000" w:themeColor="text1"/>
          <w:sz w:val="24"/>
          <w:szCs w:val="24"/>
          <w:lang w:bidi="ar-IQ"/>
        </w:rPr>
        <w:t xml:space="preserve"> weak proteolytic activity</w:t>
      </w:r>
      <w:r w:rsidR="006279AC">
        <w:rPr>
          <w:rFonts w:asciiTheme="majorBidi" w:hAnsiTheme="majorBidi" w:cstheme="majorBidi"/>
          <w:color w:val="000000" w:themeColor="text1"/>
          <w:sz w:val="24"/>
          <w:szCs w:val="24"/>
          <w:lang w:bidi="ar-IQ"/>
        </w:rPr>
        <w:t xml:space="preserve"> with</w:t>
      </w:r>
      <w:r w:rsidR="00AA65C8" w:rsidRPr="006E7CA4">
        <w:rPr>
          <w:rFonts w:asciiTheme="majorBidi" w:hAnsiTheme="majorBidi" w:cstheme="majorBidi"/>
          <w:color w:val="000000" w:themeColor="text1"/>
          <w:sz w:val="24"/>
          <w:szCs w:val="24"/>
          <w:lang w:bidi="ar-IQ"/>
        </w:rPr>
        <w:t xml:space="preserve"> narrow zones</w:t>
      </w:r>
      <w:r w:rsidR="003022E8">
        <w:rPr>
          <w:rFonts w:asciiTheme="majorBidi" w:hAnsiTheme="majorBidi" w:cstheme="majorBidi"/>
          <w:color w:val="000000" w:themeColor="text1"/>
          <w:sz w:val="24"/>
          <w:szCs w:val="24"/>
          <w:lang w:bidi="ar-IQ"/>
        </w:rPr>
        <w:t xml:space="preserve"> (&lt;3mm)</w:t>
      </w:r>
      <w:r w:rsidR="00AA65C8" w:rsidRPr="006E7CA4">
        <w:rPr>
          <w:rFonts w:asciiTheme="majorBidi" w:hAnsiTheme="majorBidi" w:cstheme="majorBidi"/>
          <w:color w:val="000000" w:themeColor="text1"/>
          <w:sz w:val="24"/>
          <w:szCs w:val="24"/>
          <w:lang w:bidi="ar-IQ"/>
        </w:rPr>
        <w:t xml:space="preserve"> and were not easy to measure. </w:t>
      </w:r>
    </w:p>
    <w:p w14:paraId="0EFB54E8" w14:textId="77777777" w:rsidR="00AA65C8" w:rsidRPr="006E7CA4" w:rsidRDefault="00AA65C8" w:rsidP="001D5A38">
      <w:pPr>
        <w:spacing w:line="480" w:lineRule="auto"/>
        <w:rPr>
          <w:rFonts w:asciiTheme="majorBidi" w:hAnsiTheme="majorBidi" w:cstheme="majorBidi"/>
          <w:color w:val="000000" w:themeColor="text1"/>
          <w:sz w:val="24"/>
          <w:szCs w:val="24"/>
          <w:lang w:bidi="ar-IQ"/>
        </w:rPr>
      </w:pPr>
    </w:p>
    <w:p w14:paraId="5AF4F9CF" w14:textId="77777777"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imes New Roman"/>
          <w:noProof/>
          <w:color w:val="000000" w:themeColor="text1"/>
          <w:sz w:val="24"/>
          <w:szCs w:val="24"/>
          <w:rtl/>
          <w:lang w:bidi="ar-IQ"/>
        </w:rPr>
        <w:drawing>
          <wp:inline distT="0" distB="0" distL="0" distR="0" wp14:anchorId="1A491CE7" wp14:editId="01E676BB">
            <wp:extent cx="3553321" cy="2514951"/>
            <wp:effectExtent l="0" t="0" r="9525" b="0"/>
            <wp:docPr id="12" name="Picture 12" descr="A picture containing cup, indoor, coffee,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up, indoor, coffee, different&#10;&#10;Description automatically generated"/>
                    <pic:cNvPicPr/>
                  </pic:nvPicPr>
                  <pic:blipFill>
                    <a:blip r:embed="rId9"/>
                    <a:stretch>
                      <a:fillRect/>
                    </a:stretch>
                  </pic:blipFill>
                  <pic:spPr>
                    <a:xfrm>
                      <a:off x="0" y="0"/>
                      <a:ext cx="3553321" cy="2514951"/>
                    </a:xfrm>
                    <a:prstGeom prst="rect">
                      <a:avLst/>
                    </a:prstGeom>
                  </pic:spPr>
                </pic:pic>
              </a:graphicData>
            </a:graphic>
          </wp:inline>
        </w:drawing>
      </w:r>
    </w:p>
    <w:p w14:paraId="03205684" w14:textId="7CC0D2B9" w:rsidR="00AA65C8"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heme="majorBidi"/>
          <w:color w:val="000000" w:themeColor="text1"/>
          <w:sz w:val="24"/>
          <w:szCs w:val="24"/>
          <w:lang w:bidi="ar-IQ"/>
        </w:rPr>
        <w:t xml:space="preserve">Figure 2- The result of proteolytic activity by SMA culture medium. </w:t>
      </w:r>
      <w:r w:rsidRPr="006E7CA4">
        <w:rPr>
          <w:rFonts w:asciiTheme="majorBidi" w:hAnsiTheme="majorBidi" w:cstheme="majorBidi"/>
          <w:i/>
          <w:iCs/>
          <w:color w:val="000000" w:themeColor="text1"/>
          <w:sz w:val="24"/>
          <w:szCs w:val="24"/>
          <w:lang w:bidi="ar-IQ"/>
        </w:rPr>
        <w:t>Asp. flavus</w:t>
      </w:r>
      <w:r w:rsidRPr="006E7CA4">
        <w:rPr>
          <w:rFonts w:asciiTheme="majorBidi" w:hAnsiTheme="majorBidi" w:cstheme="majorBidi"/>
          <w:color w:val="000000" w:themeColor="text1"/>
          <w:sz w:val="24"/>
          <w:szCs w:val="24"/>
          <w:lang w:bidi="ar-IQ"/>
        </w:rPr>
        <w:t xml:space="preserve"> (no.1). </w:t>
      </w:r>
      <w:r w:rsidRPr="006E7CA4">
        <w:rPr>
          <w:rFonts w:asciiTheme="majorBidi" w:hAnsiTheme="majorBidi" w:cstheme="majorBidi"/>
          <w:i/>
          <w:iCs/>
          <w:color w:val="000000" w:themeColor="text1"/>
          <w:sz w:val="24"/>
          <w:szCs w:val="24"/>
          <w:lang w:bidi="ar-IQ"/>
        </w:rPr>
        <w:t xml:space="preserve">Chaetomium </w:t>
      </w:r>
      <w:r>
        <w:rPr>
          <w:rFonts w:asciiTheme="majorBidi" w:hAnsiTheme="majorBidi" w:cstheme="majorBidi"/>
          <w:i/>
          <w:iCs/>
          <w:color w:val="000000" w:themeColor="text1"/>
          <w:sz w:val="24"/>
          <w:szCs w:val="24"/>
          <w:lang w:bidi="ar-IQ"/>
        </w:rPr>
        <w:t>sp.</w:t>
      </w:r>
      <w:r w:rsidRPr="006E7CA4">
        <w:rPr>
          <w:rFonts w:asciiTheme="majorBidi" w:hAnsiTheme="majorBidi" w:cstheme="majorBidi"/>
          <w:color w:val="000000" w:themeColor="text1"/>
          <w:sz w:val="24"/>
          <w:szCs w:val="24"/>
          <w:lang w:bidi="ar-IQ"/>
        </w:rPr>
        <w:t xml:space="preserve"> (no.2), </w:t>
      </w:r>
      <w:r w:rsidRPr="006E7CA4">
        <w:rPr>
          <w:rFonts w:asciiTheme="majorBidi" w:hAnsiTheme="majorBidi" w:cstheme="majorBidi"/>
          <w:i/>
          <w:iCs/>
          <w:color w:val="000000" w:themeColor="text1"/>
          <w:sz w:val="24"/>
          <w:szCs w:val="24"/>
          <w:lang w:bidi="ar-IQ"/>
        </w:rPr>
        <w:t xml:space="preserve"> </w:t>
      </w:r>
      <w:proofErr w:type="spellStart"/>
      <w:r w:rsidRPr="006E7CA4">
        <w:rPr>
          <w:rFonts w:asciiTheme="majorBidi" w:hAnsiTheme="majorBidi" w:cstheme="majorBidi"/>
          <w:i/>
          <w:iCs/>
          <w:color w:val="000000" w:themeColor="text1"/>
          <w:sz w:val="24"/>
          <w:szCs w:val="24"/>
          <w:lang w:bidi="ar-IQ"/>
        </w:rPr>
        <w:t>Chrysosporium</w:t>
      </w:r>
      <w:proofErr w:type="spellEnd"/>
      <w:r w:rsidRPr="006E7CA4">
        <w:rPr>
          <w:rFonts w:asciiTheme="majorBidi" w:hAnsiTheme="majorBidi" w:cstheme="majorBidi"/>
          <w:color w:val="000000" w:themeColor="text1"/>
          <w:sz w:val="24"/>
          <w:szCs w:val="24"/>
          <w:lang w:bidi="ar-IQ"/>
        </w:rPr>
        <w:t xml:space="preserve"> </w:t>
      </w:r>
      <w:r w:rsidRPr="006E7CA4">
        <w:rPr>
          <w:rFonts w:asciiTheme="majorBidi" w:hAnsiTheme="majorBidi" w:cstheme="majorBidi"/>
          <w:i/>
          <w:iCs/>
          <w:color w:val="000000" w:themeColor="text1"/>
          <w:sz w:val="24"/>
          <w:szCs w:val="24"/>
          <w:lang w:bidi="ar-IQ"/>
        </w:rPr>
        <w:t>sp</w:t>
      </w:r>
      <w:r w:rsidRPr="006E7CA4">
        <w:rPr>
          <w:rFonts w:asciiTheme="majorBidi" w:hAnsiTheme="majorBidi" w:cstheme="majorBidi"/>
          <w:color w:val="000000" w:themeColor="text1"/>
          <w:sz w:val="24"/>
          <w:szCs w:val="24"/>
          <w:lang w:bidi="ar-IQ"/>
        </w:rPr>
        <w:t xml:space="preserve">. (no.3), </w:t>
      </w:r>
      <w:r w:rsidRPr="006E7CA4">
        <w:rPr>
          <w:rFonts w:asciiTheme="majorBidi" w:hAnsiTheme="majorBidi" w:cstheme="majorBidi"/>
          <w:i/>
          <w:iCs/>
          <w:color w:val="000000" w:themeColor="text1"/>
          <w:sz w:val="24"/>
          <w:szCs w:val="24"/>
          <w:lang w:bidi="ar-IQ"/>
        </w:rPr>
        <w:t xml:space="preserve"> </w:t>
      </w:r>
      <w:proofErr w:type="spellStart"/>
      <w:r w:rsidRPr="006E7CA4">
        <w:rPr>
          <w:rFonts w:asciiTheme="majorBidi" w:hAnsiTheme="majorBidi" w:cstheme="majorBidi"/>
          <w:i/>
          <w:iCs/>
          <w:color w:val="000000" w:themeColor="text1"/>
          <w:sz w:val="24"/>
          <w:szCs w:val="24"/>
          <w:lang w:bidi="ar-IQ"/>
        </w:rPr>
        <w:t>Myceliophthora</w:t>
      </w:r>
      <w:proofErr w:type="spellEnd"/>
      <w:r w:rsidRPr="006E7CA4">
        <w:rPr>
          <w:rFonts w:asciiTheme="majorBidi" w:hAnsiTheme="majorBidi" w:cstheme="majorBidi"/>
          <w:color w:val="000000" w:themeColor="text1"/>
          <w:sz w:val="24"/>
          <w:szCs w:val="24"/>
          <w:lang w:bidi="ar-IQ"/>
        </w:rPr>
        <w:t xml:space="preserve"> </w:t>
      </w:r>
      <w:r w:rsidRPr="006E7CA4">
        <w:rPr>
          <w:rFonts w:asciiTheme="majorBidi" w:hAnsiTheme="majorBidi" w:cstheme="majorBidi"/>
          <w:i/>
          <w:iCs/>
          <w:color w:val="000000" w:themeColor="text1"/>
          <w:sz w:val="24"/>
          <w:szCs w:val="24"/>
          <w:lang w:bidi="ar-IQ"/>
        </w:rPr>
        <w:t>verrucosa</w:t>
      </w:r>
      <w:r w:rsidRPr="006E7CA4">
        <w:rPr>
          <w:rFonts w:asciiTheme="majorBidi" w:hAnsiTheme="majorBidi" w:cstheme="majorBidi"/>
          <w:color w:val="000000" w:themeColor="text1"/>
          <w:sz w:val="24"/>
          <w:szCs w:val="24"/>
          <w:lang w:bidi="ar-IQ"/>
        </w:rPr>
        <w:t xml:space="preserve"> (no.4), </w:t>
      </w:r>
      <w:r w:rsidRPr="006E7CA4">
        <w:rPr>
          <w:rFonts w:asciiTheme="majorBidi" w:hAnsiTheme="majorBidi" w:cstheme="majorBidi"/>
          <w:i/>
          <w:iCs/>
          <w:color w:val="000000" w:themeColor="text1"/>
          <w:sz w:val="24"/>
          <w:szCs w:val="24"/>
          <w:lang w:bidi="ar-IQ"/>
        </w:rPr>
        <w:t xml:space="preserve">Acremonium </w:t>
      </w:r>
      <w:proofErr w:type="spellStart"/>
      <w:r w:rsidRPr="006E7CA4">
        <w:rPr>
          <w:rFonts w:asciiTheme="majorBidi" w:hAnsiTheme="majorBidi" w:cstheme="majorBidi"/>
          <w:i/>
          <w:iCs/>
          <w:color w:val="000000" w:themeColor="text1"/>
          <w:sz w:val="24"/>
          <w:szCs w:val="24"/>
          <w:lang w:bidi="ar-IQ"/>
        </w:rPr>
        <w:t>hyalinum</w:t>
      </w:r>
      <w:proofErr w:type="spellEnd"/>
      <w:r w:rsidRPr="006E7CA4">
        <w:rPr>
          <w:rFonts w:asciiTheme="majorBidi" w:hAnsiTheme="majorBidi" w:cstheme="majorBidi"/>
          <w:color w:val="000000" w:themeColor="text1"/>
          <w:sz w:val="24"/>
          <w:szCs w:val="24"/>
          <w:lang w:bidi="ar-IQ"/>
        </w:rPr>
        <w:t xml:space="preserve"> (no.5), and </w:t>
      </w:r>
      <w:proofErr w:type="spellStart"/>
      <w:r w:rsidRPr="006E7CA4">
        <w:rPr>
          <w:rFonts w:asciiTheme="majorBidi" w:hAnsiTheme="majorBidi" w:cstheme="majorBidi"/>
          <w:i/>
          <w:iCs/>
          <w:color w:val="000000" w:themeColor="text1"/>
          <w:sz w:val="24"/>
          <w:szCs w:val="24"/>
          <w:lang w:bidi="ar-IQ"/>
        </w:rPr>
        <w:t>Papulospora</w:t>
      </w:r>
      <w:proofErr w:type="spellEnd"/>
      <w:r w:rsidRPr="006E7CA4">
        <w:rPr>
          <w:rFonts w:asciiTheme="majorBidi" w:hAnsiTheme="majorBidi" w:cstheme="majorBidi"/>
          <w:i/>
          <w:iCs/>
          <w:color w:val="000000" w:themeColor="text1"/>
          <w:sz w:val="24"/>
          <w:szCs w:val="24"/>
          <w:lang w:bidi="ar-IQ"/>
        </w:rPr>
        <w:t xml:space="preserve"> sp</w:t>
      </w:r>
      <w:r w:rsidRPr="006E7CA4">
        <w:rPr>
          <w:rFonts w:asciiTheme="majorBidi" w:hAnsiTheme="majorBidi" w:cstheme="majorBidi"/>
          <w:color w:val="000000" w:themeColor="text1"/>
          <w:sz w:val="24"/>
          <w:szCs w:val="24"/>
          <w:lang w:bidi="ar-IQ"/>
        </w:rPr>
        <w:t xml:space="preserve">.(no.6). </w:t>
      </w:r>
    </w:p>
    <w:p w14:paraId="0AA3B10A" w14:textId="48A11E89" w:rsidR="00AA65C8" w:rsidRPr="00B718C1" w:rsidRDefault="004304E5" w:rsidP="00B718C1">
      <w:pPr>
        <w:spacing w:line="480" w:lineRule="auto"/>
        <w:rPr>
          <w:rFonts w:asciiTheme="majorBidi" w:hAnsiTheme="majorBidi" w:cstheme="majorBidi"/>
          <w:b/>
          <w:bCs/>
          <w:color w:val="000000" w:themeColor="text1"/>
          <w:sz w:val="24"/>
          <w:szCs w:val="24"/>
          <w:lang w:bidi="ar-IQ"/>
        </w:rPr>
      </w:pPr>
      <w:r w:rsidRPr="00B718C1">
        <w:rPr>
          <w:rFonts w:asciiTheme="majorBidi" w:hAnsiTheme="majorBidi" w:cstheme="majorBidi"/>
          <w:b/>
          <w:bCs/>
          <w:color w:val="000000" w:themeColor="text1"/>
          <w:sz w:val="24"/>
          <w:szCs w:val="24"/>
          <w:lang w:bidi="ar-IQ"/>
        </w:rPr>
        <w:t>The health hazards of isolated fungi:</w:t>
      </w:r>
      <w:r w:rsidR="00AA65C8" w:rsidRPr="006E7CA4">
        <w:rPr>
          <w:rFonts w:asciiTheme="majorBidi" w:hAnsiTheme="majorBidi" w:cstheme="majorBidi"/>
          <w:color w:val="000000" w:themeColor="text1"/>
          <w:sz w:val="24"/>
          <w:szCs w:val="24"/>
          <w:lang w:bidi="ar-IQ"/>
        </w:rPr>
        <w:t xml:space="preserve"> Even though pathogenicity is a trait of species or strain, the </w:t>
      </w:r>
      <w:proofErr w:type="spellStart"/>
      <w:r w:rsidR="00AA65C8" w:rsidRPr="006E7CA4">
        <w:rPr>
          <w:rFonts w:asciiTheme="majorBidi" w:hAnsiTheme="majorBidi" w:cstheme="majorBidi"/>
          <w:color w:val="000000" w:themeColor="text1"/>
          <w:sz w:val="24"/>
          <w:szCs w:val="24"/>
          <w:lang w:bidi="ar-IQ"/>
        </w:rPr>
        <w:t>keratinophilic</w:t>
      </w:r>
      <w:proofErr w:type="spellEnd"/>
      <w:r w:rsidR="00AA65C8" w:rsidRPr="006E7CA4">
        <w:rPr>
          <w:rFonts w:asciiTheme="majorBidi" w:hAnsiTheme="majorBidi" w:cstheme="majorBidi"/>
          <w:color w:val="000000" w:themeColor="text1"/>
          <w:sz w:val="24"/>
          <w:szCs w:val="24"/>
          <w:lang w:bidi="ar-IQ"/>
        </w:rPr>
        <w:t xml:space="preserve"> genera include dermatophytes and opportunistic taxa and they are probably agents of disease</w:t>
      </w:r>
      <w:r w:rsidR="005823A5">
        <w:rPr>
          <w:rFonts w:asciiTheme="majorBidi" w:hAnsiTheme="majorBidi" w:cstheme="majorBidi"/>
          <w:color w:val="000000" w:themeColor="text1"/>
          <w:sz w:val="24"/>
          <w:szCs w:val="24"/>
          <w:lang w:bidi="ar-IQ"/>
        </w:rPr>
        <w:t xml:space="preserve"> ( </w:t>
      </w:r>
      <w:r w:rsidR="005823A5" w:rsidRPr="005823A5">
        <w:rPr>
          <w:rFonts w:asciiTheme="majorBidi" w:hAnsiTheme="majorBidi" w:cstheme="majorBidi"/>
          <w:color w:val="000000" w:themeColor="text1"/>
          <w:sz w:val="24"/>
          <w:szCs w:val="24"/>
          <w:lang w:bidi="ar-IQ"/>
        </w:rPr>
        <w:t>Torres-Rodríguez</w:t>
      </w:r>
      <w:r w:rsidR="005823A5">
        <w:rPr>
          <w:rFonts w:asciiTheme="majorBidi" w:hAnsiTheme="majorBidi" w:cstheme="majorBidi"/>
          <w:color w:val="000000" w:themeColor="text1"/>
          <w:sz w:val="24"/>
          <w:szCs w:val="24"/>
          <w:lang w:bidi="ar-IQ"/>
        </w:rPr>
        <w:t xml:space="preserve"> </w:t>
      </w:r>
      <w:r w:rsidR="005823A5" w:rsidRPr="005823A5">
        <w:rPr>
          <w:rFonts w:asciiTheme="majorBidi" w:hAnsiTheme="majorBidi" w:cstheme="majorBidi"/>
          <w:color w:val="000000" w:themeColor="text1"/>
          <w:sz w:val="24"/>
          <w:szCs w:val="24"/>
          <w:lang w:bidi="ar-IQ"/>
        </w:rPr>
        <w:t xml:space="preserve"> and López-</w:t>
      </w:r>
      <w:proofErr w:type="spellStart"/>
      <w:r w:rsidR="005823A5" w:rsidRPr="005823A5">
        <w:rPr>
          <w:rFonts w:asciiTheme="majorBidi" w:hAnsiTheme="majorBidi" w:cstheme="majorBidi"/>
          <w:color w:val="000000" w:themeColor="text1"/>
          <w:sz w:val="24"/>
          <w:szCs w:val="24"/>
          <w:lang w:bidi="ar-IQ"/>
        </w:rPr>
        <w:t>Jodra</w:t>
      </w:r>
      <w:proofErr w:type="spellEnd"/>
      <w:r w:rsidR="00B718C1">
        <w:rPr>
          <w:rFonts w:asciiTheme="majorBidi" w:hAnsiTheme="majorBidi" w:cstheme="majorBidi"/>
          <w:color w:val="000000" w:themeColor="text1"/>
          <w:sz w:val="24"/>
          <w:szCs w:val="24"/>
          <w:lang w:bidi="ar-IQ"/>
        </w:rPr>
        <w:t xml:space="preserve"> </w:t>
      </w:r>
      <w:r w:rsidR="005823A5">
        <w:rPr>
          <w:rFonts w:asciiTheme="majorBidi" w:hAnsiTheme="majorBidi" w:cstheme="majorBidi"/>
          <w:color w:val="000000" w:themeColor="text1"/>
          <w:sz w:val="24"/>
          <w:szCs w:val="24"/>
          <w:lang w:bidi="ar-IQ"/>
        </w:rPr>
        <w:t xml:space="preserve"> </w:t>
      </w:r>
      <w:r w:rsidR="005823A5" w:rsidRPr="005823A5">
        <w:rPr>
          <w:rFonts w:asciiTheme="majorBidi" w:hAnsiTheme="majorBidi" w:cstheme="majorBidi"/>
          <w:color w:val="000000" w:themeColor="text1"/>
          <w:sz w:val="24"/>
          <w:szCs w:val="24"/>
          <w:lang w:bidi="ar-IQ"/>
        </w:rPr>
        <w:t>2000</w:t>
      </w:r>
      <w:r w:rsidR="005823A5">
        <w:rPr>
          <w:rFonts w:asciiTheme="majorBidi" w:hAnsiTheme="majorBidi" w:cstheme="majorBidi"/>
          <w:color w:val="000000" w:themeColor="text1"/>
          <w:sz w:val="24"/>
          <w:szCs w:val="24"/>
          <w:lang w:bidi="ar-IQ"/>
        </w:rPr>
        <w:t>)</w:t>
      </w:r>
      <w:r w:rsidR="00B718C1">
        <w:rPr>
          <w:rFonts w:asciiTheme="majorBidi" w:hAnsiTheme="majorBidi" w:cstheme="majorBidi"/>
          <w:color w:val="000000" w:themeColor="text1"/>
          <w:sz w:val="24"/>
          <w:szCs w:val="24"/>
          <w:lang w:bidi="ar-IQ"/>
        </w:rPr>
        <w:t xml:space="preserve">. </w:t>
      </w:r>
      <w:r w:rsidR="00AA65C8" w:rsidRPr="006E7CA4">
        <w:rPr>
          <w:rFonts w:asciiTheme="majorBidi" w:hAnsiTheme="majorBidi" w:cstheme="majorBidi"/>
          <w:color w:val="000000" w:themeColor="text1"/>
          <w:sz w:val="24"/>
          <w:szCs w:val="24"/>
          <w:lang w:bidi="ar-IQ"/>
        </w:rPr>
        <w:t xml:space="preserve">The predominant genera in the present study have been isolated from several types of human infection. </w:t>
      </w:r>
      <w:r w:rsidR="00AA65C8" w:rsidRPr="006E7CA4">
        <w:rPr>
          <w:rFonts w:asciiTheme="majorBidi" w:hAnsiTheme="majorBidi" w:cstheme="majorBidi"/>
          <w:i/>
          <w:iCs/>
          <w:color w:val="000000" w:themeColor="text1"/>
          <w:sz w:val="24"/>
          <w:szCs w:val="24"/>
          <w:lang w:bidi="ar-IQ"/>
        </w:rPr>
        <w:t xml:space="preserve">Aspergillus </w:t>
      </w:r>
      <w:r w:rsidR="00AA65C8" w:rsidRPr="006E7CA4">
        <w:rPr>
          <w:rFonts w:asciiTheme="majorBidi" w:hAnsiTheme="majorBidi" w:cstheme="majorBidi"/>
          <w:color w:val="000000" w:themeColor="text1"/>
          <w:sz w:val="24"/>
          <w:szCs w:val="24"/>
          <w:lang w:bidi="ar-IQ"/>
        </w:rPr>
        <w:t xml:space="preserve">and </w:t>
      </w:r>
      <w:r w:rsidR="00AA65C8" w:rsidRPr="006E7CA4">
        <w:rPr>
          <w:rFonts w:asciiTheme="majorBidi" w:hAnsiTheme="majorBidi" w:cstheme="majorBidi"/>
          <w:i/>
          <w:iCs/>
          <w:color w:val="000000" w:themeColor="text1"/>
          <w:sz w:val="24"/>
          <w:szCs w:val="24"/>
          <w:lang w:bidi="ar-IQ"/>
        </w:rPr>
        <w:t>Cladosporium</w:t>
      </w:r>
      <w:r w:rsidR="00AA65C8" w:rsidRPr="006E7CA4">
        <w:rPr>
          <w:rFonts w:asciiTheme="majorBidi" w:hAnsiTheme="majorBidi" w:cstheme="majorBidi"/>
          <w:color w:val="000000" w:themeColor="text1"/>
          <w:sz w:val="24"/>
          <w:szCs w:val="24"/>
          <w:lang w:bidi="ar-IQ"/>
        </w:rPr>
        <w:t xml:space="preserve"> are among the most air bioaerosols and have high relation with pulmonary disorders</w:t>
      </w:r>
      <w:r w:rsidR="005823A5">
        <w:rPr>
          <w:rFonts w:asciiTheme="majorBidi" w:hAnsiTheme="majorBidi" w:cstheme="majorBidi"/>
          <w:color w:val="000000" w:themeColor="text1"/>
          <w:sz w:val="24"/>
          <w:szCs w:val="24"/>
          <w:lang w:bidi="ar-IQ"/>
        </w:rPr>
        <w:t xml:space="preserve"> (</w:t>
      </w:r>
      <w:r w:rsidR="005823A5" w:rsidRPr="005823A5">
        <w:rPr>
          <w:rFonts w:asciiTheme="majorBidi" w:hAnsiTheme="majorBidi" w:cstheme="majorBidi"/>
          <w:color w:val="000000" w:themeColor="text1"/>
          <w:sz w:val="24"/>
          <w:szCs w:val="24"/>
          <w:lang w:bidi="ar-IQ"/>
        </w:rPr>
        <w:t xml:space="preserve">Wang </w:t>
      </w:r>
      <w:r w:rsidR="005823A5" w:rsidRPr="00B718C1">
        <w:rPr>
          <w:rFonts w:asciiTheme="majorBidi" w:hAnsiTheme="majorBidi" w:cstheme="majorBidi"/>
          <w:i/>
          <w:iCs/>
          <w:color w:val="000000" w:themeColor="text1"/>
          <w:sz w:val="24"/>
          <w:szCs w:val="24"/>
          <w:lang w:bidi="ar-IQ"/>
        </w:rPr>
        <w:t>et al</w:t>
      </w:r>
      <w:r w:rsidR="005823A5" w:rsidRPr="005823A5">
        <w:rPr>
          <w:rFonts w:asciiTheme="majorBidi" w:hAnsiTheme="majorBidi" w:cstheme="majorBidi"/>
          <w:color w:val="000000" w:themeColor="text1"/>
          <w:sz w:val="24"/>
          <w:szCs w:val="24"/>
          <w:lang w:bidi="ar-IQ"/>
        </w:rPr>
        <w:t>. 2022</w:t>
      </w:r>
      <w:r w:rsidR="005823A5">
        <w:rPr>
          <w:rFonts w:asciiTheme="majorBidi" w:hAnsiTheme="majorBidi" w:cstheme="majorBidi"/>
          <w:color w:val="000000" w:themeColor="text1"/>
          <w:sz w:val="24"/>
          <w:szCs w:val="24"/>
          <w:lang w:bidi="ar-IQ"/>
        </w:rPr>
        <w:t>).</w:t>
      </w:r>
      <w:r w:rsidR="00AA65C8" w:rsidRPr="008357D1">
        <w:rPr>
          <w:rFonts w:asciiTheme="majorBidi" w:hAnsiTheme="majorBidi" w:cstheme="majorBidi"/>
          <w:color w:val="FF0000"/>
          <w:sz w:val="24"/>
          <w:szCs w:val="24"/>
          <w:shd w:val="clear" w:color="auto" w:fill="FFFFFF"/>
        </w:rPr>
        <w:t xml:space="preserve"> </w:t>
      </w:r>
      <w:r w:rsidR="00AA65C8" w:rsidRPr="006E7CA4">
        <w:rPr>
          <w:rFonts w:asciiTheme="majorBidi" w:hAnsiTheme="majorBidi" w:cstheme="majorBidi"/>
          <w:color w:val="000000" w:themeColor="text1"/>
          <w:sz w:val="24"/>
          <w:szCs w:val="24"/>
          <w:shd w:val="clear" w:color="auto" w:fill="FFFFFF"/>
        </w:rPr>
        <w:t xml:space="preserve">Furthermore, </w:t>
      </w:r>
      <w:r w:rsidR="00AA65C8" w:rsidRPr="00F55BEF">
        <w:rPr>
          <w:rFonts w:asciiTheme="majorBidi" w:hAnsiTheme="majorBidi" w:cstheme="majorBidi"/>
          <w:i/>
          <w:iCs/>
          <w:color w:val="000000" w:themeColor="text1"/>
          <w:sz w:val="24"/>
          <w:szCs w:val="24"/>
          <w:shd w:val="clear" w:color="auto" w:fill="FFFFFF"/>
        </w:rPr>
        <w:t xml:space="preserve">Aspergillus </w:t>
      </w:r>
      <w:r w:rsidR="00AA65C8" w:rsidRPr="006E7CA4">
        <w:rPr>
          <w:rFonts w:asciiTheme="majorBidi" w:hAnsiTheme="majorBidi" w:cstheme="majorBidi"/>
          <w:color w:val="000000" w:themeColor="text1"/>
          <w:sz w:val="24"/>
          <w:szCs w:val="24"/>
          <w:shd w:val="clear" w:color="auto" w:fill="FFFFFF"/>
        </w:rPr>
        <w:t>is a common wound contamination</w:t>
      </w:r>
      <w:r w:rsidR="00C523F9">
        <w:rPr>
          <w:rFonts w:asciiTheme="majorBidi" w:hAnsiTheme="majorBidi" w:cstheme="majorBidi"/>
          <w:color w:val="000000" w:themeColor="text1"/>
          <w:sz w:val="24"/>
          <w:szCs w:val="24"/>
          <w:shd w:val="clear" w:color="auto" w:fill="FFFFFF"/>
        </w:rPr>
        <w:t xml:space="preserve"> </w:t>
      </w:r>
      <w:r w:rsidR="00C523F9">
        <w:rPr>
          <w:rFonts w:asciiTheme="majorBidi" w:hAnsiTheme="majorBidi" w:cstheme="majorBidi"/>
          <w:color w:val="000000" w:themeColor="text1"/>
          <w:sz w:val="24"/>
          <w:szCs w:val="24"/>
          <w:shd w:val="clear" w:color="auto" w:fill="FFFFFF"/>
        </w:rPr>
        <w:lastRenderedPageBreak/>
        <w:t>leading to</w:t>
      </w:r>
      <w:r w:rsidR="00AA65C8" w:rsidRPr="006E7CA4">
        <w:rPr>
          <w:rFonts w:asciiTheme="majorBidi" w:hAnsiTheme="majorBidi" w:cstheme="majorBidi"/>
          <w:color w:val="000000" w:themeColor="text1"/>
          <w:sz w:val="24"/>
          <w:szCs w:val="24"/>
          <w:shd w:val="clear" w:color="auto" w:fill="FFFFFF"/>
        </w:rPr>
        <w:t xml:space="preserve"> cutaneous aspergillosis also</w:t>
      </w:r>
      <w:r w:rsidR="004F6ACB">
        <w:rPr>
          <w:rFonts w:asciiTheme="majorBidi" w:hAnsiTheme="majorBidi" w:cstheme="majorBidi"/>
          <w:color w:val="000000" w:themeColor="text1"/>
          <w:sz w:val="24"/>
          <w:szCs w:val="24"/>
          <w:shd w:val="clear" w:color="auto" w:fill="FFFFFF"/>
        </w:rPr>
        <w:t xml:space="preserve"> (</w:t>
      </w:r>
      <w:r w:rsidR="004F6ACB" w:rsidRPr="004F6ACB">
        <w:rPr>
          <w:rFonts w:asciiTheme="majorBidi" w:hAnsiTheme="majorBidi" w:cstheme="majorBidi"/>
          <w:color w:val="000000" w:themeColor="text1"/>
          <w:sz w:val="24"/>
          <w:szCs w:val="24"/>
          <w:shd w:val="clear" w:color="auto" w:fill="FFFFFF"/>
        </w:rPr>
        <w:t>Mousa</w:t>
      </w:r>
      <w:r w:rsidR="004F6ACB">
        <w:rPr>
          <w:rFonts w:asciiTheme="majorBidi" w:hAnsiTheme="majorBidi" w:cstheme="majorBidi"/>
          <w:color w:val="000000" w:themeColor="text1"/>
          <w:sz w:val="24"/>
          <w:szCs w:val="24"/>
          <w:shd w:val="clear" w:color="auto" w:fill="FFFFFF"/>
        </w:rPr>
        <w:t xml:space="preserve"> </w:t>
      </w:r>
      <w:r w:rsidR="004F6ACB" w:rsidRPr="00F55BEF">
        <w:rPr>
          <w:rFonts w:asciiTheme="majorBidi" w:hAnsiTheme="majorBidi" w:cstheme="majorBidi"/>
          <w:i/>
          <w:iCs/>
          <w:color w:val="000000" w:themeColor="text1"/>
          <w:sz w:val="24"/>
          <w:szCs w:val="24"/>
          <w:shd w:val="clear" w:color="auto" w:fill="FFFFFF"/>
        </w:rPr>
        <w:t>et al</w:t>
      </w:r>
      <w:r w:rsidR="004F6ACB">
        <w:rPr>
          <w:rFonts w:asciiTheme="majorBidi" w:hAnsiTheme="majorBidi" w:cstheme="majorBidi"/>
          <w:color w:val="000000" w:themeColor="text1"/>
          <w:sz w:val="24"/>
          <w:szCs w:val="24"/>
          <w:shd w:val="clear" w:color="auto" w:fill="FFFFFF"/>
        </w:rPr>
        <w:t>.1999)</w:t>
      </w:r>
      <w:r w:rsidR="00F55BEF">
        <w:rPr>
          <w:rFonts w:asciiTheme="majorBidi" w:hAnsiTheme="majorBidi" w:cstheme="majorBidi"/>
          <w:color w:val="000000" w:themeColor="text1"/>
          <w:sz w:val="24"/>
          <w:szCs w:val="24"/>
          <w:shd w:val="clear" w:color="auto" w:fill="FFFFFF"/>
        </w:rPr>
        <w:t xml:space="preserve">, </w:t>
      </w:r>
      <w:r w:rsidR="00C523F9" w:rsidRPr="00C523F9">
        <w:rPr>
          <w:rFonts w:ascii="Cambria" w:hAnsi="Cambria"/>
          <w:sz w:val="24"/>
          <w:szCs w:val="24"/>
          <w:shd w:val="clear" w:color="auto" w:fill="FFFFFF"/>
        </w:rPr>
        <w:t>and m</w:t>
      </w:r>
      <w:r w:rsidR="00AA65C8" w:rsidRPr="00C523F9">
        <w:rPr>
          <w:rFonts w:asciiTheme="majorBidi" w:hAnsiTheme="majorBidi" w:cstheme="majorBidi"/>
          <w:sz w:val="24"/>
          <w:szCs w:val="24"/>
          <w:lang w:bidi="ar-IQ"/>
        </w:rPr>
        <w:t xml:space="preserve">embers </w:t>
      </w:r>
      <w:r w:rsidR="00AA65C8" w:rsidRPr="006E7CA4">
        <w:rPr>
          <w:rFonts w:asciiTheme="majorBidi" w:hAnsiTheme="majorBidi" w:cstheme="majorBidi"/>
          <w:color w:val="000000" w:themeColor="text1"/>
          <w:sz w:val="24"/>
          <w:szCs w:val="24"/>
          <w:lang w:bidi="ar-IQ"/>
        </w:rPr>
        <w:t xml:space="preserve">of </w:t>
      </w:r>
      <w:r w:rsidR="00AA65C8" w:rsidRPr="006E7CA4">
        <w:rPr>
          <w:rFonts w:asciiTheme="majorBidi" w:hAnsiTheme="majorBidi" w:cstheme="majorBidi"/>
          <w:i/>
          <w:iCs/>
          <w:color w:val="000000" w:themeColor="text1"/>
          <w:sz w:val="24"/>
          <w:szCs w:val="24"/>
          <w:lang w:bidi="ar-IQ"/>
        </w:rPr>
        <w:t>Cladosporium</w:t>
      </w:r>
      <w:r w:rsidR="00AA65C8" w:rsidRPr="006E7CA4">
        <w:rPr>
          <w:rFonts w:asciiTheme="majorBidi" w:hAnsiTheme="majorBidi" w:cstheme="majorBidi"/>
          <w:color w:val="000000" w:themeColor="text1"/>
          <w:sz w:val="24"/>
          <w:szCs w:val="24"/>
          <w:lang w:bidi="ar-IQ"/>
        </w:rPr>
        <w:t xml:space="preserve"> are causative </w:t>
      </w:r>
      <w:r w:rsidR="003B4D55">
        <w:rPr>
          <w:rFonts w:asciiTheme="majorBidi" w:hAnsiTheme="majorBidi" w:cstheme="majorBidi"/>
          <w:color w:val="000000" w:themeColor="text1"/>
          <w:sz w:val="24"/>
          <w:szCs w:val="24"/>
          <w:lang w:bidi="ar-IQ"/>
        </w:rPr>
        <w:t>agents</w:t>
      </w:r>
      <w:r w:rsidR="00AA65C8" w:rsidRPr="006E7CA4">
        <w:rPr>
          <w:rFonts w:asciiTheme="majorBidi" w:hAnsiTheme="majorBidi" w:cstheme="majorBidi"/>
          <w:color w:val="000000" w:themeColor="text1"/>
          <w:sz w:val="24"/>
          <w:szCs w:val="24"/>
          <w:lang w:bidi="ar-IQ"/>
        </w:rPr>
        <w:t xml:space="preserve"> of </w:t>
      </w:r>
      <w:hyperlink r:id="rId10" w:history="1">
        <w:proofErr w:type="spellStart"/>
        <w:r w:rsidR="00AA65C8" w:rsidRPr="006E7CA4">
          <w:rPr>
            <w:rFonts w:asciiTheme="majorBidi" w:eastAsia="Times New Roman" w:hAnsiTheme="majorBidi" w:cstheme="majorBidi"/>
            <w:color w:val="000000" w:themeColor="text1"/>
            <w:sz w:val="24"/>
            <w:szCs w:val="24"/>
          </w:rPr>
          <w:t>Phaeohyphomycosis</w:t>
        </w:r>
        <w:proofErr w:type="spellEnd"/>
      </w:hyperlink>
      <w:r w:rsidR="004F6ACB">
        <w:rPr>
          <w:rFonts w:asciiTheme="majorBidi" w:eastAsia="Times New Roman" w:hAnsiTheme="majorBidi" w:cstheme="majorBidi"/>
          <w:color w:val="000000" w:themeColor="text1"/>
          <w:sz w:val="24"/>
          <w:szCs w:val="24"/>
        </w:rPr>
        <w:t xml:space="preserve"> (</w:t>
      </w:r>
      <w:r w:rsidR="004F6ACB" w:rsidRPr="004F6ACB">
        <w:rPr>
          <w:rFonts w:asciiTheme="majorBidi" w:eastAsia="Times New Roman" w:hAnsiTheme="majorBidi" w:cstheme="majorBidi"/>
          <w:color w:val="000000" w:themeColor="text1"/>
          <w:sz w:val="24"/>
          <w:szCs w:val="24"/>
        </w:rPr>
        <w:t>Sandoval-Denis</w:t>
      </w:r>
      <w:r w:rsidR="004F6ACB">
        <w:rPr>
          <w:rFonts w:asciiTheme="majorBidi" w:eastAsia="Times New Roman" w:hAnsiTheme="majorBidi" w:cstheme="majorBidi"/>
          <w:color w:val="000000" w:themeColor="text1"/>
          <w:sz w:val="24"/>
          <w:szCs w:val="24"/>
        </w:rPr>
        <w:t xml:space="preserve"> </w:t>
      </w:r>
      <w:r w:rsidR="004F6ACB" w:rsidRPr="00F55BEF">
        <w:rPr>
          <w:rFonts w:asciiTheme="majorBidi" w:eastAsia="Times New Roman" w:hAnsiTheme="majorBidi" w:cstheme="majorBidi"/>
          <w:i/>
          <w:iCs/>
          <w:color w:val="000000" w:themeColor="text1"/>
          <w:sz w:val="24"/>
          <w:szCs w:val="24"/>
        </w:rPr>
        <w:t>et al</w:t>
      </w:r>
      <w:r w:rsidR="004F6ACB">
        <w:rPr>
          <w:rFonts w:asciiTheme="majorBidi" w:eastAsia="Times New Roman" w:hAnsiTheme="majorBidi" w:cstheme="majorBidi"/>
          <w:color w:val="000000" w:themeColor="text1"/>
          <w:sz w:val="24"/>
          <w:szCs w:val="24"/>
        </w:rPr>
        <w:t>.</w:t>
      </w:r>
      <w:r w:rsidR="00F55BEF">
        <w:rPr>
          <w:rFonts w:asciiTheme="majorBidi" w:eastAsia="Times New Roman" w:hAnsiTheme="majorBidi" w:cstheme="majorBidi"/>
          <w:color w:val="000000" w:themeColor="text1"/>
          <w:sz w:val="24"/>
          <w:szCs w:val="24"/>
        </w:rPr>
        <w:t xml:space="preserve"> </w:t>
      </w:r>
      <w:r w:rsidR="004F6ACB">
        <w:rPr>
          <w:rFonts w:asciiTheme="majorBidi" w:eastAsia="Times New Roman" w:hAnsiTheme="majorBidi" w:cstheme="majorBidi"/>
          <w:color w:val="000000" w:themeColor="text1"/>
          <w:sz w:val="24"/>
          <w:szCs w:val="24"/>
        </w:rPr>
        <w:t>2016)</w:t>
      </w:r>
      <w:r w:rsidR="00F55BEF">
        <w:rPr>
          <w:rFonts w:asciiTheme="majorBidi" w:eastAsia="Times New Roman" w:hAnsiTheme="majorBidi"/>
          <w:color w:val="000000" w:themeColor="text1"/>
          <w:sz w:val="24"/>
          <w:szCs w:val="24"/>
        </w:rPr>
        <w:t xml:space="preserve">. </w:t>
      </w:r>
    </w:p>
    <w:p w14:paraId="44CB911F" w14:textId="34CA1130" w:rsidR="00AA65C8" w:rsidRPr="006E7CA4" w:rsidRDefault="00AA65C8" w:rsidP="001D5A38">
      <w:pPr>
        <w:spacing w:line="480" w:lineRule="auto"/>
        <w:rPr>
          <w:rFonts w:asciiTheme="majorBidi" w:hAnsiTheme="majorBidi" w:cstheme="majorBidi"/>
          <w:color w:val="000000" w:themeColor="text1"/>
          <w:sz w:val="24"/>
          <w:szCs w:val="24"/>
          <w:rtl/>
          <w:lang w:bidi="ar-IQ"/>
        </w:rPr>
      </w:pPr>
      <w:proofErr w:type="spellStart"/>
      <w:r w:rsidRPr="006E7CA4">
        <w:rPr>
          <w:rFonts w:asciiTheme="majorBidi" w:hAnsiTheme="majorBidi" w:cstheme="majorBidi"/>
          <w:i/>
          <w:iCs/>
          <w:color w:val="000000" w:themeColor="text1"/>
          <w:sz w:val="24"/>
          <w:szCs w:val="24"/>
          <w:lang w:bidi="ar-IQ"/>
        </w:rPr>
        <w:t>Chrysosporium</w:t>
      </w:r>
      <w:proofErr w:type="spellEnd"/>
      <w:r w:rsidR="004F6ACB">
        <w:rPr>
          <w:rFonts w:asciiTheme="majorBidi" w:hAnsiTheme="majorBidi" w:cstheme="majorBidi"/>
          <w:i/>
          <w:iCs/>
          <w:color w:val="000000" w:themeColor="text1"/>
          <w:sz w:val="24"/>
          <w:szCs w:val="24"/>
          <w:lang w:bidi="ar-IQ"/>
        </w:rPr>
        <w:t xml:space="preserve"> sp.</w:t>
      </w:r>
      <w:r w:rsidRPr="006E7CA4">
        <w:rPr>
          <w:rFonts w:asciiTheme="majorBidi" w:hAnsiTheme="majorBidi" w:cstheme="majorBidi"/>
          <w:i/>
          <w:iCs/>
          <w:color w:val="000000" w:themeColor="text1"/>
          <w:sz w:val="24"/>
          <w:szCs w:val="24"/>
          <w:lang w:bidi="ar-IQ"/>
        </w:rPr>
        <w:t xml:space="preserve"> </w:t>
      </w:r>
      <w:r w:rsidRPr="006E7CA4">
        <w:rPr>
          <w:rFonts w:asciiTheme="majorBidi" w:hAnsiTheme="majorBidi" w:cstheme="majorBidi"/>
          <w:color w:val="000000" w:themeColor="text1"/>
          <w:sz w:val="24"/>
          <w:szCs w:val="24"/>
          <w:lang w:bidi="ar-IQ"/>
        </w:rPr>
        <w:t>is an infectious agent for animals and humans, it</w:t>
      </w:r>
      <w:r w:rsidRPr="006E7CA4">
        <w:rPr>
          <w:rFonts w:ascii="Helvetica" w:hAnsi="Helvetica" w:cs="Helvetica"/>
          <w:color w:val="000000" w:themeColor="text1"/>
          <w:sz w:val="24"/>
          <w:szCs w:val="24"/>
          <w:shd w:val="clear" w:color="auto" w:fill="FFFFFF"/>
        </w:rPr>
        <w:t xml:space="preserve"> </w:t>
      </w:r>
      <w:r w:rsidRPr="006E7CA4">
        <w:rPr>
          <w:rFonts w:asciiTheme="majorBidi" w:hAnsiTheme="majorBidi" w:cstheme="majorBidi"/>
          <w:color w:val="000000" w:themeColor="text1"/>
          <w:sz w:val="24"/>
          <w:szCs w:val="24"/>
          <w:lang w:bidi="ar-IQ"/>
        </w:rPr>
        <w:t xml:space="preserve">includes mostly </w:t>
      </w:r>
      <w:proofErr w:type="spellStart"/>
      <w:r w:rsidRPr="006E7CA4">
        <w:rPr>
          <w:rFonts w:asciiTheme="majorBidi" w:hAnsiTheme="majorBidi" w:cstheme="majorBidi"/>
          <w:color w:val="000000" w:themeColor="text1"/>
          <w:sz w:val="24"/>
          <w:szCs w:val="24"/>
          <w:lang w:bidi="ar-IQ"/>
        </w:rPr>
        <w:t>keratinophilic</w:t>
      </w:r>
      <w:proofErr w:type="spellEnd"/>
      <w:r w:rsidRPr="006E7CA4">
        <w:rPr>
          <w:rFonts w:asciiTheme="majorBidi" w:hAnsiTheme="majorBidi" w:cstheme="majorBidi"/>
          <w:color w:val="000000" w:themeColor="text1"/>
          <w:sz w:val="24"/>
          <w:szCs w:val="24"/>
          <w:lang w:bidi="ar-IQ"/>
        </w:rPr>
        <w:t xml:space="preserve"> species that live on the remains of hair and feathers in soil, </w:t>
      </w:r>
      <w:r w:rsidR="004F6ACB">
        <w:rPr>
          <w:rFonts w:asciiTheme="majorBidi" w:hAnsiTheme="majorBidi" w:cstheme="majorBidi"/>
          <w:color w:val="000000" w:themeColor="text1"/>
          <w:sz w:val="24"/>
          <w:szCs w:val="24"/>
          <w:lang w:bidi="ar-IQ"/>
        </w:rPr>
        <w:t xml:space="preserve">and </w:t>
      </w:r>
      <w:r w:rsidRPr="006E7CA4">
        <w:rPr>
          <w:rFonts w:asciiTheme="majorBidi" w:hAnsiTheme="majorBidi" w:cstheme="majorBidi"/>
          <w:color w:val="000000" w:themeColor="text1"/>
          <w:sz w:val="24"/>
          <w:szCs w:val="24"/>
          <w:lang w:bidi="ar-IQ"/>
        </w:rPr>
        <w:t xml:space="preserve">most infections were reported in immunocompromised patients </w:t>
      </w:r>
      <w:r w:rsidR="009F4C4E">
        <w:rPr>
          <w:rFonts w:asciiTheme="majorBidi" w:hAnsiTheme="majorBidi" w:cstheme="majorBidi"/>
          <w:color w:val="000000" w:themeColor="text1"/>
          <w:sz w:val="24"/>
          <w:szCs w:val="24"/>
          <w:lang w:bidi="ar-IQ"/>
        </w:rPr>
        <w:t xml:space="preserve">( </w:t>
      </w:r>
      <w:r w:rsidR="009F4C4E" w:rsidRPr="009F4C4E">
        <w:rPr>
          <w:rFonts w:asciiTheme="majorBidi" w:hAnsiTheme="majorBidi" w:cstheme="majorBidi"/>
          <w:color w:val="000000" w:themeColor="text1"/>
          <w:sz w:val="24"/>
          <w:szCs w:val="24"/>
          <w:lang w:bidi="ar-IQ"/>
        </w:rPr>
        <w:t>Anstead</w:t>
      </w:r>
      <w:r w:rsidR="009F4C4E">
        <w:rPr>
          <w:rFonts w:asciiTheme="majorBidi" w:hAnsiTheme="majorBidi" w:cstheme="majorBidi"/>
          <w:color w:val="000000" w:themeColor="text1"/>
          <w:sz w:val="24"/>
          <w:szCs w:val="24"/>
          <w:lang w:bidi="ar-IQ"/>
        </w:rPr>
        <w:t xml:space="preserve"> </w:t>
      </w:r>
      <w:r w:rsidR="009F4C4E" w:rsidRPr="00F55BEF">
        <w:rPr>
          <w:rFonts w:asciiTheme="majorBidi" w:hAnsiTheme="majorBidi" w:cstheme="majorBidi"/>
          <w:i/>
          <w:iCs/>
          <w:color w:val="000000" w:themeColor="text1"/>
          <w:sz w:val="24"/>
          <w:szCs w:val="24"/>
          <w:lang w:bidi="ar-IQ"/>
        </w:rPr>
        <w:t>et al.</w:t>
      </w:r>
      <w:r w:rsidR="009F4C4E">
        <w:rPr>
          <w:rFonts w:asciiTheme="majorBidi" w:hAnsiTheme="majorBidi" w:cstheme="majorBidi"/>
          <w:color w:val="000000" w:themeColor="text1"/>
          <w:sz w:val="24"/>
          <w:szCs w:val="24"/>
          <w:lang w:bidi="ar-IQ"/>
        </w:rPr>
        <w:t>2012;</w:t>
      </w:r>
      <w:r w:rsidR="009F4C4E" w:rsidRPr="009F4C4E">
        <w:rPr>
          <w:rFonts w:asciiTheme="majorBidi" w:hAnsiTheme="majorBidi" w:cstheme="majorBidi"/>
          <w:color w:val="4472C4" w:themeColor="accent1"/>
          <w:sz w:val="24"/>
          <w:szCs w:val="24"/>
          <w:lang w:bidi="ar-IQ"/>
        </w:rPr>
        <w:t xml:space="preserve"> </w:t>
      </w:r>
      <w:proofErr w:type="spellStart"/>
      <w:r w:rsidR="009F4C4E" w:rsidRPr="009F4C4E">
        <w:rPr>
          <w:rFonts w:asciiTheme="majorBidi" w:hAnsiTheme="majorBidi" w:cstheme="majorBidi"/>
          <w:color w:val="000000" w:themeColor="text1"/>
          <w:sz w:val="24"/>
          <w:szCs w:val="24"/>
          <w:lang w:bidi="ar-IQ"/>
        </w:rPr>
        <w:t>Cabañes</w:t>
      </w:r>
      <w:proofErr w:type="spellEnd"/>
      <w:r w:rsidR="009F4C4E">
        <w:rPr>
          <w:rFonts w:asciiTheme="majorBidi" w:hAnsiTheme="majorBidi" w:cstheme="majorBidi"/>
          <w:color w:val="000000" w:themeColor="text1"/>
          <w:sz w:val="24"/>
          <w:szCs w:val="24"/>
          <w:lang w:bidi="ar-IQ"/>
        </w:rPr>
        <w:t xml:space="preserve"> </w:t>
      </w:r>
      <w:r w:rsidR="009F4C4E" w:rsidRPr="00F55BEF">
        <w:rPr>
          <w:rFonts w:asciiTheme="majorBidi" w:hAnsiTheme="majorBidi" w:cstheme="majorBidi"/>
          <w:i/>
          <w:iCs/>
          <w:color w:val="000000" w:themeColor="text1"/>
          <w:sz w:val="24"/>
          <w:szCs w:val="24"/>
          <w:lang w:bidi="ar-IQ"/>
        </w:rPr>
        <w:t>et al</w:t>
      </w:r>
      <w:r w:rsidR="009F4C4E">
        <w:rPr>
          <w:rFonts w:asciiTheme="majorBidi" w:hAnsiTheme="majorBidi" w:cstheme="majorBidi"/>
          <w:color w:val="000000" w:themeColor="text1"/>
          <w:sz w:val="24"/>
          <w:szCs w:val="24"/>
          <w:lang w:bidi="ar-IQ"/>
        </w:rPr>
        <w:t>. 2014 )</w:t>
      </w:r>
      <w:r w:rsidR="00F55BEF">
        <w:rPr>
          <w:rFonts w:asciiTheme="majorBidi" w:hAnsiTheme="majorBidi" w:cstheme="majorBidi"/>
          <w:color w:val="000000" w:themeColor="text1"/>
          <w:sz w:val="24"/>
          <w:szCs w:val="24"/>
          <w:lang w:bidi="ar-IQ"/>
        </w:rPr>
        <w:t>.</w:t>
      </w:r>
    </w:p>
    <w:p w14:paraId="508B1D7B" w14:textId="2F9FF869" w:rsidR="00AA65C8" w:rsidRDefault="00AA65C8" w:rsidP="001D5A38">
      <w:pPr>
        <w:spacing w:line="480" w:lineRule="auto"/>
        <w:rPr>
          <w:rFonts w:asciiTheme="majorBidi" w:hAnsiTheme="majorBidi" w:cstheme="majorBidi"/>
          <w:color w:val="000000" w:themeColor="text1"/>
          <w:sz w:val="24"/>
          <w:szCs w:val="24"/>
          <w:rtl/>
          <w:lang w:bidi="ar-IQ"/>
        </w:rPr>
      </w:pPr>
      <w:r w:rsidRPr="006E7CA4">
        <w:rPr>
          <w:rFonts w:asciiTheme="majorBidi" w:hAnsiTheme="majorBidi" w:cstheme="majorBidi"/>
          <w:i/>
          <w:iCs/>
          <w:color w:val="000000" w:themeColor="text1"/>
          <w:sz w:val="24"/>
          <w:szCs w:val="24"/>
          <w:lang w:bidi="ar-IQ"/>
        </w:rPr>
        <w:t xml:space="preserve">Fusarium </w:t>
      </w:r>
      <w:r w:rsidRPr="006E7CA4">
        <w:rPr>
          <w:rFonts w:asciiTheme="majorBidi" w:hAnsiTheme="majorBidi" w:cstheme="majorBidi"/>
          <w:color w:val="000000" w:themeColor="text1"/>
          <w:sz w:val="24"/>
          <w:szCs w:val="24"/>
          <w:lang w:bidi="ar-IQ"/>
        </w:rPr>
        <w:t>and</w:t>
      </w:r>
      <w:r w:rsidRPr="006E7CA4">
        <w:rPr>
          <w:rFonts w:asciiTheme="majorBidi" w:hAnsiTheme="majorBidi" w:cstheme="majorBidi"/>
          <w:i/>
          <w:iCs/>
          <w:color w:val="000000" w:themeColor="text1"/>
          <w:sz w:val="24"/>
          <w:szCs w:val="24"/>
          <w:lang w:bidi="ar-IQ"/>
        </w:rPr>
        <w:t xml:space="preserve"> Mucor </w:t>
      </w:r>
      <w:r w:rsidRPr="006E7CA4">
        <w:rPr>
          <w:rFonts w:asciiTheme="majorBidi" w:hAnsiTheme="majorBidi" w:cstheme="majorBidi"/>
          <w:color w:val="000000" w:themeColor="text1"/>
          <w:sz w:val="24"/>
          <w:szCs w:val="24"/>
          <w:lang w:bidi="ar-IQ"/>
        </w:rPr>
        <w:t xml:space="preserve">are well-known agents of several types of opportunistic mycosis including </w:t>
      </w:r>
      <w:proofErr w:type="spellStart"/>
      <w:r w:rsidRPr="006E7CA4">
        <w:rPr>
          <w:rFonts w:asciiTheme="majorBidi" w:hAnsiTheme="majorBidi" w:cstheme="majorBidi"/>
          <w:color w:val="000000" w:themeColor="text1"/>
          <w:sz w:val="24"/>
          <w:szCs w:val="24"/>
          <w:lang w:bidi="ar-IQ"/>
        </w:rPr>
        <w:t>keratomycosis</w:t>
      </w:r>
      <w:proofErr w:type="spellEnd"/>
      <w:r w:rsidRPr="006E7CA4">
        <w:rPr>
          <w:rFonts w:asciiTheme="majorBidi" w:hAnsiTheme="majorBidi" w:cstheme="majorBidi"/>
          <w:color w:val="000000" w:themeColor="text1"/>
          <w:sz w:val="24"/>
          <w:szCs w:val="24"/>
          <w:lang w:bidi="ar-IQ"/>
        </w:rPr>
        <w:t>, besides skin and nail infections</w:t>
      </w:r>
      <w:r w:rsidR="009F4C4E">
        <w:rPr>
          <w:rFonts w:asciiTheme="majorBidi" w:hAnsiTheme="majorBidi" w:cstheme="majorBidi"/>
          <w:color w:val="000000" w:themeColor="text1"/>
          <w:sz w:val="24"/>
          <w:szCs w:val="24"/>
          <w:lang w:bidi="ar-IQ"/>
        </w:rPr>
        <w:t xml:space="preserve"> </w:t>
      </w:r>
      <w:r w:rsidR="008D0794">
        <w:rPr>
          <w:rFonts w:asciiTheme="majorBidi" w:hAnsiTheme="majorBidi" w:cstheme="majorBidi"/>
          <w:color w:val="000000" w:themeColor="text1"/>
          <w:sz w:val="24"/>
          <w:szCs w:val="24"/>
          <w:lang w:bidi="ar-IQ"/>
        </w:rPr>
        <w:t>(</w:t>
      </w:r>
      <w:proofErr w:type="spellStart"/>
      <w:r w:rsidR="008D0794" w:rsidRPr="008D0794">
        <w:rPr>
          <w:rFonts w:asciiTheme="majorBidi" w:hAnsiTheme="majorBidi" w:cstheme="majorBidi"/>
          <w:color w:val="000000" w:themeColor="text1"/>
          <w:sz w:val="24"/>
          <w:szCs w:val="24"/>
          <w:lang w:bidi="ar-IQ"/>
        </w:rPr>
        <w:t>Preczeski</w:t>
      </w:r>
      <w:proofErr w:type="spellEnd"/>
      <w:r w:rsidR="008D0794">
        <w:rPr>
          <w:rFonts w:asciiTheme="majorBidi" w:hAnsiTheme="majorBidi" w:cstheme="majorBidi"/>
          <w:color w:val="000000" w:themeColor="text1"/>
          <w:sz w:val="24"/>
          <w:szCs w:val="24"/>
          <w:lang w:bidi="ar-IQ"/>
        </w:rPr>
        <w:t xml:space="preserve"> </w:t>
      </w:r>
      <w:r w:rsidR="008D0794" w:rsidRPr="00F55BEF">
        <w:rPr>
          <w:rFonts w:asciiTheme="majorBidi" w:hAnsiTheme="majorBidi" w:cstheme="majorBidi"/>
          <w:i/>
          <w:iCs/>
          <w:color w:val="000000" w:themeColor="text1"/>
          <w:sz w:val="24"/>
          <w:szCs w:val="24"/>
          <w:lang w:bidi="ar-IQ"/>
        </w:rPr>
        <w:t>et al.</w:t>
      </w:r>
      <w:r w:rsidR="00F55BEF">
        <w:rPr>
          <w:rFonts w:asciiTheme="majorBidi" w:hAnsiTheme="majorBidi" w:cstheme="majorBidi"/>
          <w:color w:val="000000" w:themeColor="text1"/>
          <w:sz w:val="24"/>
          <w:szCs w:val="24"/>
          <w:lang w:bidi="ar-IQ"/>
        </w:rPr>
        <w:t xml:space="preserve"> </w:t>
      </w:r>
      <w:r w:rsidR="008D0794">
        <w:rPr>
          <w:rFonts w:asciiTheme="majorBidi" w:hAnsiTheme="majorBidi" w:cstheme="majorBidi"/>
          <w:color w:val="000000" w:themeColor="text1"/>
          <w:sz w:val="24"/>
          <w:szCs w:val="24"/>
          <w:lang w:bidi="ar-IQ"/>
        </w:rPr>
        <w:t>2020)</w:t>
      </w:r>
      <w:r w:rsidR="00F55BEF">
        <w:rPr>
          <w:rFonts w:asciiTheme="majorBidi" w:hAnsiTheme="majorBidi" w:cstheme="majorBidi"/>
          <w:color w:val="000000" w:themeColor="text1"/>
          <w:sz w:val="24"/>
          <w:szCs w:val="24"/>
          <w:lang w:bidi="ar-IQ"/>
        </w:rPr>
        <w:t xml:space="preserve">. </w:t>
      </w:r>
    </w:p>
    <w:p w14:paraId="27099C3A" w14:textId="6AF72664" w:rsidR="00235189" w:rsidRPr="00E24D02" w:rsidRDefault="00235189" w:rsidP="0037676B">
      <w:pPr>
        <w:spacing w:line="480" w:lineRule="auto"/>
        <w:rPr>
          <w:rFonts w:asciiTheme="majorBidi" w:hAnsiTheme="majorBidi" w:cstheme="majorBidi"/>
          <w:color w:val="000000" w:themeColor="text1"/>
          <w:sz w:val="24"/>
          <w:szCs w:val="24"/>
          <w:lang w:bidi="ar-IQ"/>
        </w:rPr>
      </w:pPr>
      <w:r w:rsidRPr="00E24D02">
        <w:rPr>
          <w:rFonts w:asciiTheme="majorBidi" w:hAnsiTheme="majorBidi" w:cstheme="majorBidi"/>
          <w:i/>
          <w:iCs/>
          <w:color w:val="000000" w:themeColor="text1"/>
          <w:sz w:val="24"/>
          <w:szCs w:val="24"/>
          <w:lang w:bidi="ar-IQ"/>
        </w:rPr>
        <w:t>Acremonium sp</w:t>
      </w:r>
      <w:r>
        <w:rPr>
          <w:rFonts w:asciiTheme="majorBidi" w:hAnsiTheme="majorBidi" w:cstheme="majorBidi"/>
          <w:color w:val="000000" w:themeColor="text1"/>
          <w:sz w:val="24"/>
          <w:szCs w:val="24"/>
          <w:lang w:bidi="ar-IQ"/>
        </w:rPr>
        <w:t xml:space="preserve">., </w:t>
      </w:r>
      <w:r w:rsidRPr="00E24D02">
        <w:rPr>
          <w:rFonts w:asciiTheme="majorBidi" w:hAnsiTheme="majorBidi" w:cstheme="majorBidi"/>
          <w:i/>
          <w:iCs/>
          <w:color w:val="000000" w:themeColor="text1"/>
          <w:sz w:val="24"/>
          <w:szCs w:val="24"/>
          <w:lang w:bidi="ar-IQ"/>
        </w:rPr>
        <w:t>Candida sp</w:t>
      </w:r>
      <w:r w:rsidRPr="00E24D02">
        <w:rPr>
          <w:rFonts w:asciiTheme="majorBidi" w:hAnsiTheme="majorBidi" w:cstheme="majorBidi"/>
          <w:color w:val="000000" w:themeColor="text1"/>
          <w:sz w:val="24"/>
          <w:szCs w:val="24"/>
          <w:lang w:bidi="ar-IQ"/>
        </w:rPr>
        <w:t>.,</w:t>
      </w:r>
      <w:r>
        <w:rPr>
          <w:rFonts w:asciiTheme="majorBidi" w:hAnsiTheme="majorBidi" w:cstheme="majorBidi"/>
          <w:color w:val="000000" w:themeColor="text1"/>
          <w:sz w:val="24"/>
          <w:szCs w:val="24"/>
          <w:lang w:bidi="ar-IQ"/>
        </w:rPr>
        <w:t xml:space="preserve"> </w:t>
      </w:r>
      <w:r w:rsidR="00E24D02" w:rsidRPr="00E24D02">
        <w:rPr>
          <w:rFonts w:asciiTheme="majorBidi" w:hAnsiTheme="majorBidi" w:cstheme="majorBidi"/>
          <w:i/>
          <w:iCs/>
          <w:color w:val="000000" w:themeColor="text1"/>
          <w:sz w:val="24"/>
          <w:szCs w:val="24"/>
          <w:lang w:bidi="ar-IQ"/>
        </w:rPr>
        <w:t>Chaetomium</w:t>
      </w:r>
      <w:r w:rsidR="00E24D02">
        <w:rPr>
          <w:rFonts w:asciiTheme="majorBidi" w:hAnsiTheme="majorBidi" w:cstheme="majorBidi"/>
          <w:color w:val="000000" w:themeColor="text1"/>
          <w:sz w:val="24"/>
          <w:szCs w:val="24"/>
          <w:lang w:bidi="ar-IQ"/>
        </w:rPr>
        <w:t xml:space="preserve"> </w:t>
      </w:r>
      <w:r w:rsidR="00E24D02" w:rsidRPr="00E24D02">
        <w:rPr>
          <w:rFonts w:asciiTheme="majorBidi" w:hAnsiTheme="majorBidi" w:cstheme="majorBidi"/>
          <w:i/>
          <w:iCs/>
          <w:color w:val="000000" w:themeColor="text1"/>
          <w:sz w:val="24"/>
          <w:szCs w:val="24"/>
          <w:lang w:bidi="ar-IQ"/>
        </w:rPr>
        <w:t>sp.</w:t>
      </w:r>
      <w:r w:rsidR="00E24D02">
        <w:rPr>
          <w:rFonts w:asciiTheme="majorBidi" w:hAnsiTheme="majorBidi" w:cstheme="majorBidi"/>
          <w:color w:val="000000" w:themeColor="text1"/>
          <w:sz w:val="24"/>
          <w:szCs w:val="24"/>
          <w:lang w:bidi="ar-IQ"/>
        </w:rPr>
        <w:t xml:space="preserve">, </w:t>
      </w:r>
      <w:proofErr w:type="spellStart"/>
      <w:r w:rsidR="00E24D02" w:rsidRPr="00E24D02">
        <w:rPr>
          <w:rFonts w:asciiTheme="majorBidi" w:hAnsiTheme="majorBidi" w:cstheme="majorBidi"/>
          <w:i/>
          <w:iCs/>
          <w:color w:val="000000" w:themeColor="text1"/>
          <w:sz w:val="24"/>
          <w:szCs w:val="24"/>
          <w:lang w:bidi="ar-IQ"/>
        </w:rPr>
        <w:t>Cunninghamella</w:t>
      </w:r>
      <w:proofErr w:type="spellEnd"/>
      <w:r w:rsidR="00E24D02" w:rsidRPr="00E24D02">
        <w:rPr>
          <w:rFonts w:asciiTheme="majorBidi" w:hAnsiTheme="majorBidi" w:cstheme="majorBidi"/>
          <w:i/>
          <w:iCs/>
          <w:color w:val="000000" w:themeColor="text1"/>
          <w:sz w:val="24"/>
          <w:szCs w:val="24"/>
          <w:lang w:bidi="ar-IQ"/>
        </w:rPr>
        <w:t xml:space="preserve"> </w:t>
      </w:r>
      <w:r w:rsidR="00ED1A5E" w:rsidRPr="00E24D02">
        <w:rPr>
          <w:rFonts w:asciiTheme="majorBidi" w:hAnsiTheme="majorBidi" w:cstheme="majorBidi"/>
          <w:i/>
          <w:iCs/>
          <w:color w:val="000000" w:themeColor="text1"/>
          <w:sz w:val="24"/>
          <w:szCs w:val="24"/>
          <w:lang w:bidi="ar-IQ"/>
        </w:rPr>
        <w:t>sp.</w:t>
      </w:r>
      <w:r w:rsidR="00ED1A5E">
        <w:rPr>
          <w:rFonts w:asciiTheme="majorBidi" w:hAnsiTheme="majorBidi" w:cstheme="majorBidi"/>
          <w:color w:val="000000" w:themeColor="text1"/>
          <w:sz w:val="24"/>
          <w:szCs w:val="24"/>
          <w:lang w:bidi="ar-IQ"/>
        </w:rPr>
        <w:t>,</w:t>
      </w:r>
      <w:r w:rsidR="00E24D02">
        <w:rPr>
          <w:rFonts w:asciiTheme="majorBidi" w:hAnsiTheme="majorBidi" w:cstheme="majorBidi"/>
          <w:color w:val="000000" w:themeColor="text1"/>
          <w:sz w:val="24"/>
          <w:szCs w:val="24"/>
          <w:lang w:bidi="ar-IQ"/>
        </w:rPr>
        <w:t xml:space="preserve"> </w:t>
      </w:r>
      <w:proofErr w:type="spellStart"/>
      <w:r w:rsidR="00E24D02" w:rsidRPr="00E24D02">
        <w:rPr>
          <w:rFonts w:asciiTheme="majorBidi" w:hAnsiTheme="majorBidi" w:cstheme="majorBidi"/>
          <w:i/>
          <w:iCs/>
          <w:color w:val="000000" w:themeColor="text1"/>
          <w:sz w:val="24"/>
          <w:szCs w:val="24"/>
          <w:lang w:bidi="ar-IQ"/>
        </w:rPr>
        <w:t>Myceliophthora</w:t>
      </w:r>
      <w:proofErr w:type="spellEnd"/>
      <w:r w:rsidR="00E24D02" w:rsidRPr="00E24D02">
        <w:rPr>
          <w:rFonts w:asciiTheme="majorBidi" w:hAnsiTheme="majorBidi" w:cstheme="majorBidi"/>
          <w:i/>
          <w:iCs/>
          <w:color w:val="000000" w:themeColor="text1"/>
          <w:sz w:val="24"/>
          <w:szCs w:val="24"/>
          <w:lang w:bidi="ar-IQ"/>
        </w:rPr>
        <w:t xml:space="preserve"> sp</w:t>
      </w:r>
      <w:r w:rsidR="00E24D02">
        <w:rPr>
          <w:rFonts w:asciiTheme="majorBidi" w:hAnsiTheme="majorBidi" w:cstheme="majorBidi"/>
          <w:color w:val="000000" w:themeColor="text1"/>
          <w:sz w:val="24"/>
          <w:szCs w:val="24"/>
          <w:lang w:bidi="ar-IQ"/>
        </w:rPr>
        <w:t xml:space="preserve">., </w:t>
      </w:r>
      <w:proofErr w:type="spellStart"/>
      <w:r w:rsidR="00E24D02" w:rsidRPr="00E24D02">
        <w:rPr>
          <w:rFonts w:asciiTheme="majorBidi" w:hAnsiTheme="majorBidi" w:cstheme="majorBidi"/>
          <w:i/>
          <w:iCs/>
          <w:color w:val="000000" w:themeColor="text1"/>
          <w:sz w:val="24"/>
          <w:szCs w:val="24"/>
          <w:lang w:bidi="ar-IQ"/>
        </w:rPr>
        <w:t>Papulospora</w:t>
      </w:r>
      <w:proofErr w:type="spellEnd"/>
      <w:r w:rsidR="00E24D02" w:rsidRPr="00E24D02">
        <w:rPr>
          <w:rFonts w:asciiTheme="majorBidi" w:hAnsiTheme="majorBidi" w:cstheme="majorBidi"/>
          <w:i/>
          <w:iCs/>
          <w:color w:val="000000" w:themeColor="text1"/>
          <w:sz w:val="24"/>
          <w:szCs w:val="24"/>
          <w:lang w:bidi="ar-IQ"/>
        </w:rPr>
        <w:t xml:space="preserve"> </w:t>
      </w:r>
      <w:r w:rsidR="00ED1A5E" w:rsidRPr="00E24D02">
        <w:rPr>
          <w:rFonts w:asciiTheme="majorBidi" w:hAnsiTheme="majorBidi" w:cstheme="majorBidi"/>
          <w:i/>
          <w:iCs/>
          <w:color w:val="000000" w:themeColor="text1"/>
          <w:sz w:val="24"/>
          <w:szCs w:val="24"/>
          <w:lang w:bidi="ar-IQ"/>
        </w:rPr>
        <w:t>sp</w:t>
      </w:r>
      <w:r w:rsidR="00ED1A5E">
        <w:rPr>
          <w:rFonts w:asciiTheme="majorBidi" w:hAnsiTheme="majorBidi" w:cstheme="majorBidi"/>
          <w:color w:val="000000" w:themeColor="text1"/>
          <w:sz w:val="24"/>
          <w:szCs w:val="24"/>
          <w:lang w:bidi="ar-IQ"/>
        </w:rPr>
        <w:t>.,</w:t>
      </w:r>
      <w:r w:rsidR="009524B2">
        <w:rPr>
          <w:rFonts w:asciiTheme="majorBidi" w:hAnsiTheme="majorBidi" w:cstheme="majorBidi"/>
          <w:color w:val="000000" w:themeColor="text1"/>
          <w:sz w:val="24"/>
          <w:szCs w:val="24"/>
          <w:lang w:bidi="ar-IQ"/>
        </w:rPr>
        <w:t xml:space="preserve"> </w:t>
      </w:r>
      <w:proofErr w:type="spellStart"/>
      <w:r w:rsidR="00E24D02" w:rsidRPr="00ED1A5E">
        <w:rPr>
          <w:rFonts w:asciiTheme="majorBidi" w:hAnsiTheme="majorBidi" w:cstheme="majorBidi"/>
          <w:i/>
          <w:iCs/>
          <w:color w:val="000000" w:themeColor="text1"/>
          <w:sz w:val="24"/>
          <w:szCs w:val="24"/>
          <w:lang w:bidi="ar-IQ"/>
        </w:rPr>
        <w:t>Phoma</w:t>
      </w:r>
      <w:proofErr w:type="spellEnd"/>
      <w:r w:rsidR="00E24D02" w:rsidRPr="00ED1A5E">
        <w:rPr>
          <w:rFonts w:asciiTheme="majorBidi" w:hAnsiTheme="majorBidi" w:cstheme="majorBidi"/>
          <w:i/>
          <w:iCs/>
          <w:color w:val="000000" w:themeColor="text1"/>
          <w:sz w:val="24"/>
          <w:szCs w:val="24"/>
          <w:lang w:bidi="ar-IQ"/>
        </w:rPr>
        <w:t xml:space="preserve"> sp. , Rhodot</w:t>
      </w:r>
      <w:r w:rsidR="00ED1A5E" w:rsidRPr="00ED1A5E">
        <w:rPr>
          <w:rFonts w:asciiTheme="majorBidi" w:hAnsiTheme="majorBidi" w:cstheme="majorBidi"/>
          <w:i/>
          <w:iCs/>
          <w:color w:val="000000" w:themeColor="text1"/>
          <w:sz w:val="24"/>
          <w:szCs w:val="24"/>
          <w:lang w:bidi="ar-IQ"/>
        </w:rPr>
        <w:t>orul</w:t>
      </w:r>
      <w:r w:rsidR="00E24D02" w:rsidRPr="00ED1A5E">
        <w:rPr>
          <w:rFonts w:asciiTheme="majorBidi" w:hAnsiTheme="majorBidi" w:cstheme="majorBidi"/>
          <w:i/>
          <w:iCs/>
          <w:color w:val="000000" w:themeColor="text1"/>
          <w:sz w:val="24"/>
          <w:szCs w:val="24"/>
          <w:lang w:bidi="ar-IQ"/>
        </w:rPr>
        <w:t>a sp</w:t>
      </w:r>
      <w:r w:rsidR="00E24D02">
        <w:rPr>
          <w:rFonts w:asciiTheme="majorBidi" w:hAnsiTheme="majorBidi" w:cstheme="majorBidi"/>
          <w:color w:val="000000" w:themeColor="text1"/>
          <w:sz w:val="24"/>
          <w:szCs w:val="24"/>
          <w:lang w:bidi="ar-IQ"/>
        </w:rPr>
        <w:t xml:space="preserve">.  </w:t>
      </w:r>
      <w:r w:rsidR="009524B2">
        <w:rPr>
          <w:rFonts w:asciiTheme="majorBidi" w:hAnsiTheme="majorBidi" w:cstheme="majorBidi"/>
          <w:color w:val="000000" w:themeColor="text1"/>
          <w:sz w:val="24"/>
          <w:szCs w:val="24"/>
          <w:lang w:bidi="ar-IQ"/>
        </w:rPr>
        <w:t xml:space="preserve">can </w:t>
      </w:r>
      <w:r w:rsidR="00791321">
        <w:rPr>
          <w:rFonts w:asciiTheme="majorBidi" w:hAnsiTheme="majorBidi" w:cstheme="majorBidi"/>
          <w:color w:val="000000" w:themeColor="text1"/>
          <w:sz w:val="24"/>
          <w:szCs w:val="24"/>
          <w:lang w:bidi="ar-IQ"/>
        </w:rPr>
        <w:t>cause</w:t>
      </w:r>
      <w:r w:rsidR="009524B2">
        <w:rPr>
          <w:rFonts w:asciiTheme="majorBidi" w:hAnsiTheme="majorBidi" w:cstheme="majorBidi"/>
          <w:color w:val="000000" w:themeColor="text1"/>
          <w:sz w:val="24"/>
          <w:szCs w:val="24"/>
          <w:lang w:bidi="ar-IQ"/>
        </w:rPr>
        <w:t xml:space="preserve"> </w:t>
      </w:r>
      <w:r w:rsidR="004A482E">
        <w:rPr>
          <w:rFonts w:asciiTheme="majorBidi" w:hAnsiTheme="majorBidi" w:cstheme="majorBidi"/>
          <w:color w:val="000000" w:themeColor="text1"/>
          <w:sz w:val="24"/>
          <w:szCs w:val="24"/>
          <w:lang w:bidi="ar-IQ"/>
        </w:rPr>
        <w:t>a wide range</w:t>
      </w:r>
      <w:r w:rsidR="00791321">
        <w:rPr>
          <w:rFonts w:asciiTheme="majorBidi" w:hAnsiTheme="majorBidi" w:cstheme="majorBidi"/>
          <w:color w:val="000000" w:themeColor="text1"/>
          <w:sz w:val="24"/>
          <w:szCs w:val="24"/>
          <w:lang w:bidi="ar-IQ"/>
        </w:rPr>
        <w:t xml:space="preserve"> of infections ranging from superficial to deep mycoses </w:t>
      </w:r>
      <w:r w:rsidR="0037676B">
        <w:rPr>
          <w:rFonts w:asciiTheme="majorBidi" w:hAnsiTheme="majorBidi" w:cstheme="majorBidi"/>
          <w:color w:val="000000" w:themeColor="text1"/>
          <w:sz w:val="24"/>
          <w:szCs w:val="24"/>
          <w:lang w:bidi="ar-IQ"/>
        </w:rPr>
        <w:t>(</w:t>
      </w:r>
      <w:r w:rsidR="0037676B" w:rsidRPr="0037676B">
        <w:rPr>
          <w:rFonts w:asciiTheme="majorBidi" w:hAnsiTheme="majorBidi" w:cstheme="majorBidi"/>
          <w:color w:val="000000" w:themeColor="text1"/>
          <w:sz w:val="24"/>
          <w:szCs w:val="24"/>
          <w:lang w:bidi="ar-IQ"/>
        </w:rPr>
        <w:t>De Hoog</w:t>
      </w:r>
      <w:r w:rsidR="0037676B">
        <w:rPr>
          <w:rFonts w:asciiTheme="majorBidi" w:hAnsiTheme="majorBidi" w:cstheme="majorBidi"/>
          <w:color w:val="000000" w:themeColor="text1"/>
          <w:sz w:val="24"/>
          <w:szCs w:val="24"/>
          <w:lang w:bidi="ar-IQ"/>
        </w:rPr>
        <w:t xml:space="preserve"> and</w:t>
      </w:r>
      <w:r w:rsidR="0037676B" w:rsidRPr="0037676B">
        <w:rPr>
          <w:rFonts w:asciiTheme="majorBidi" w:hAnsiTheme="majorBidi" w:cstheme="majorBidi"/>
          <w:color w:val="000000" w:themeColor="text1"/>
          <w:sz w:val="24"/>
          <w:szCs w:val="24"/>
          <w:lang w:bidi="ar-IQ"/>
        </w:rPr>
        <w:t xml:space="preserve"> </w:t>
      </w:r>
      <w:proofErr w:type="spellStart"/>
      <w:r w:rsidR="0037676B" w:rsidRPr="0037676B">
        <w:rPr>
          <w:rFonts w:asciiTheme="majorBidi" w:hAnsiTheme="majorBidi" w:cstheme="majorBidi"/>
          <w:color w:val="000000" w:themeColor="text1"/>
          <w:sz w:val="24"/>
          <w:szCs w:val="24"/>
          <w:lang w:bidi="ar-IQ"/>
        </w:rPr>
        <w:t>Guarro</w:t>
      </w:r>
      <w:proofErr w:type="spellEnd"/>
      <w:r w:rsidR="0037676B" w:rsidRPr="0037676B">
        <w:rPr>
          <w:rFonts w:asciiTheme="majorBidi" w:hAnsiTheme="majorBidi" w:cstheme="majorBidi"/>
          <w:color w:val="000000" w:themeColor="text1"/>
          <w:sz w:val="24"/>
          <w:szCs w:val="24"/>
          <w:lang w:bidi="ar-IQ"/>
        </w:rPr>
        <w:t xml:space="preserve"> 2001</w:t>
      </w:r>
      <w:r w:rsidR="0037676B">
        <w:rPr>
          <w:rFonts w:asciiTheme="majorBidi" w:hAnsiTheme="majorBidi" w:cstheme="majorBidi"/>
          <w:color w:val="000000" w:themeColor="text1"/>
          <w:sz w:val="24"/>
          <w:szCs w:val="24"/>
          <w:lang w:bidi="ar-IQ"/>
        </w:rPr>
        <w:t>)</w:t>
      </w:r>
    </w:p>
    <w:p w14:paraId="03F6D054" w14:textId="77777777" w:rsidR="00AA65C8" w:rsidRPr="006E7CA4" w:rsidRDefault="00AA65C8" w:rsidP="001D5A38">
      <w:pPr>
        <w:spacing w:line="480" w:lineRule="auto"/>
        <w:rPr>
          <w:rFonts w:asciiTheme="majorBidi" w:hAnsiTheme="majorBidi" w:cstheme="majorBidi"/>
          <w:color w:val="000000" w:themeColor="text1"/>
          <w:sz w:val="24"/>
          <w:szCs w:val="24"/>
          <w:lang w:bidi="ar-IQ"/>
        </w:rPr>
      </w:pPr>
      <w:r w:rsidRPr="006E7CA4">
        <w:rPr>
          <w:rFonts w:asciiTheme="majorBidi" w:hAnsiTheme="majorBidi" w:cs="Times New Roman"/>
          <w:color w:val="000000" w:themeColor="text1"/>
          <w:sz w:val="24"/>
          <w:szCs w:val="24"/>
          <w:rtl/>
          <w:lang w:bidi="ar-IQ"/>
        </w:rPr>
        <w:tab/>
      </w:r>
    </w:p>
    <w:p w14:paraId="2EA2D56C" w14:textId="77777777" w:rsidR="00AA65C8" w:rsidRPr="009A659F" w:rsidRDefault="00AA65C8" w:rsidP="001D5A38">
      <w:pPr>
        <w:spacing w:line="480" w:lineRule="auto"/>
        <w:rPr>
          <w:rFonts w:asciiTheme="majorBidi" w:hAnsiTheme="majorBidi" w:cstheme="majorBidi"/>
          <w:b/>
          <w:bCs/>
          <w:color w:val="000000" w:themeColor="text1"/>
          <w:sz w:val="24"/>
          <w:szCs w:val="24"/>
          <w:rtl/>
        </w:rPr>
      </w:pPr>
      <w:r w:rsidRPr="009A659F">
        <w:rPr>
          <w:rFonts w:asciiTheme="majorBidi" w:hAnsiTheme="majorBidi" w:cstheme="majorBidi"/>
          <w:b/>
          <w:bCs/>
          <w:color w:val="000000" w:themeColor="text1"/>
          <w:sz w:val="24"/>
          <w:szCs w:val="24"/>
        </w:rPr>
        <w:t>Discussion</w:t>
      </w:r>
    </w:p>
    <w:p w14:paraId="43659166" w14:textId="3F505DF0" w:rsidR="00FD14FA" w:rsidRPr="00047A85" w:rsidRDefault="00515388" w:rsidP="00515388">
      <w:pPr>
        <w:spacing w:line="480" w:lineRule="auto"/>
        <w:rPr>
          <w:rFonts w:asciiTheme="majorBidi" w:hAnsiTheme="majorBidi" w:cstheme="majorBidi"/>
          <w:color w:val="000000" w:themeColor="text1"/>
          <w:sz w:val="24"/>
          <w:szCs w:val="24"/>
        </w:rPr>
      </w:pPr>
      <w:r w:rsidRPr="00047A85">
        <w:rPr>
          <w:rFonts w:asciiTheme="majorBidi" w:hAnsiTheme="majorBidi" w:cstheme="majorBidi"/>
          <w:color w:val="000000" w:themeColor="text1"/>
          <w:sz w:val="24"/>
          <w:szCs w:val="24"/>
        </w:rPr>
        <w:t xml:space="preserve">The </w:t>
      </w:r>
      <w:r w:rsidR="004C327A" w:rsidRPr="00047A85">
        <w:rPr>
          <w:rFonts w:asciiTheme="majorBidi" w:hAnsiTheme="majorBidi" w:cstheme="majorBidi"/>
          <w:color w:val="000000" w:themeColor="text1"/>
          <w:sz w:val="24"/>
          <w:szCs w:val="24"/>
        </w:rPr>
        <w:t>studied</w:t>
      </w:r>
      <w:r w:rsidRPr="00047A85">
        <w:rPr>
          <w:rFonts w:asciiTheme="majorBidi" w:hAnsiTheme="majorBidi" w:cstheme="majorBidi"/>
          <w:color w:val="000000" w:themeColor="text1"/>
          <w:sz w:val="24"/>
          <w:szCs w:val="24"/>
        </w:rPr>
        <w:t xml:space="preserve"> habitat showed high fungal diversity</w:t>
      </w:r>
      <w:r w:rsidR="00F1550A" w:rsidRPr="00047A85">
        <w:rPr>
          <w:rFonts w:asciiTheme="majorBidi" w:hAnsiTheme="majorBidi" w:cstheme="majorBidi"/>
          <w:color w:val="000000" w:themeColor="text1"/>
          <w:sz w:val="24"/>
          <w:szCs w:val="24"/>
        </w:rPr>
        <w:t>, which is</w:t>
      </w:r>
      <w:r w:rsidR="005C7710" w:rsidRPr="00047A85">
        <w:rPr>
          <w:rFonts w:asciiTheme="majorBidi" w:hAnsiTheme="majorBidi" w:cstheme="majorBidi"/>
          <w:color w:val="000000" w:themeColor="text1"/>
          <w:sz w:val="24"/>
          <w:szCs w:val="24"/>
        </w:rPr>
        <w:t xml:space="preserve"> highly affected by</w:t>
      </w:r>
      <w:r w:rsidR="00AA65C8" w:rsidRPr="00047A85">
        <w:rPr>
          <w:rFonts w:asciiTheme="majorBidi" w:hAnsiTheme="majorBidi" w:cstheme="majorBidi"/>
          <w:color w:val="000000" w:themeColor="text1"/>
          <w:sz w:val="24"/>
          <w:szCs w:val="24"/>
        </w:rPr>
        <w:t xml:space="preserve"> temperature and humidity</w:t>
      </w:r>
      <w:r w:rsidR="00F1550A" w:rsidRPr="00047A85">
        <w:rPr>
          <w:rFonts w:asciiTheme="majorBidi" w:hAnsiTheme="majorBidi" w:cstheme="majorBidi"/>
          <w:color w:val="000000" w:themeColor="text1"/>
          <w:sz w:val="24"/>
          <w:szCs w:val="24"/>
        </w:rPr>
        <w:t>. T</w:t>
      </w:r>
      <w:r w:rsidR="00AA65C8" w:rsidRPr="00047A85">
        <w:rPr>
          <w:rFonts w:asciiTheme="majorBidi" w:hAnsiTheme="majorBidi" w:cstheme="majorBidi"/>
          <w:color w:val="000000" w:themeColor="text1"/>
          <w:sz w:val="24"/>
          <w:szCs w:val="24"/>
        </w:rPr>
        <w:t xml:space="preserve">he recorded fungi in the present study </w:t>
      </w:r>
      <w:r w:rsidR="00887724" w:rsidRPr="00047A85">
        <w:rPr>
          <w:rFonts w:asciiTheme="majorBidi" w:hAnsiTheme="majorBidi" w:cstheme="majorBidi"/>
          <w:color w:val="000000" w:themeColor="text1"/>
          <w:sz w:val="24"/>
          <w:szCs w:val="24"/>
        </w:rPr>
        <w:t>seem to be</w:t>
      </w:r>
      <w:r w:rsidR="00AA65C8" w:rsidRPr="00047A85">
        <w:rPr>
          <w:rFonts w:asciiTheme="majorBidi" w:hAnsiTheme="majorBidi" w:cstheme="majorBidi"/>
          <w:color w:val="000000" w:themeColor="text1"/>
          <w:sz w:val="24"/>
          <w:szCs w:val="24"/>
        </w:rPr>
        <w:t xml:space="preserve"> a heat/drought-tolerant group</w:t>
      </w:r>
      <w:r w:rsidR="00887724" w:rsidRPr="00047A85">
        <w:rPr>
          <w:rFonts w:asciiTheme="majorBidi" w:hAnsiTheme="majorBidi" w:cstheme="majorBidi"/>
          <w:color w:val="000000" w:themeColor="text1"/>
          <w:sz w:val="24"/>
          <w:szCs w:val="24"/>
        </w:rPr>
        <w:t xml:space="preserve"> b</w:t>
      </w:r>
      <w:r w:rsidR="00AA65C8" w:rsidRPr="00047A85">
        <w:rPr>
          <w:rFonts w:asciiTheme="majorBidi" w:hAnsiTheme="majorBidi" w:cstheme="majorBidi"/>
          <w:color w:val="000000" w:themeColor="text1"/>
          <w:sz w:val="24"/>
          <w:szCs w:val="24"/>
        </w:rPr>
        <w:t>esides their</w:t>
      </w:r>
      <w:r w:rsidR="00887724" w:rsidRPr="00047A85">
        <w:rPr>
          <w:rFonts w:asciiTheme="majorBidi" w:hAnsiTheme="majorBidi" w:cstheme="majorBidi"/>
          <w:color w:val="000000" w:themeColor="text1"/>
          <w:sz w:val="24"/>
          <w:szCs w:val="24"/>
        </w:rPr>
        <w:t xml:space="preserve"> affinity to the</w:t>
      </w:r>
      <w:r w:rsidR="00AA65C8" w:rsidRPr="00047A85">
        <w:rPr>
          <w:rFonts w:asciiTheme="majorBidi" w:hAnsiTheme="majorBidi" w:cstheme="majorBidi"/>
          <w:color w:val="000000" w:themeColor="text1"/>
          <w:sz w:val="24"/>
          <w:szCs w:val="24"/>
        </w:rPr>
        <w:t xml:space="preserve"> </w:t>
      </w:r>
      <w:r w:rsidR="00F1550A" w:rsidRPr="00047A85">
        <w:rPr>
          <w:rFonts w:asciiTheme="majorBidi" w:hAnsiTheme="majorBidi" w:cstheme="majorBidi"/>
          <w:color w:val="000000" w:themeColor="text1"/>
          <w:sz w:val="24"/>
          <w:szCs w:val="24"/>
        </w:rPr>
        <w:t>feather structure</w:t>
      </w:r>
      <w:r w:rsidR="00887724" w:rsidRPr="00047A85">
        <w:rPr>
          <w:rFonts w:asciiTheme="majorBidi" w:hAnsiTheme="majorBidi" w:cstheme="majorBidi"/>
          <w:color w:val="000000" w:themeColor="text1"/>
          <w:sz w:val="24"/>
          <w:szCs w:val="24"/>
        </w:rPr>
        <w:t>.</w:t>
      </w:r>
      <w:r w:rsidR="00AA65C8" w:rsidRPr="00047A85">
        <w:rPr>
          <w:rFonts w:asciiTheme="majorBidi" w:hAnsiTheme="majorBidi" w:cstheme="majorBidi"/>
          <w:color w:val="000000" w:themeColor="text1"/>
          <w:sz w:val="24"/>
          <w:szCs w:val="24"/>
        </w:rPr>
        <w:t xml:space="preserve"> </w:t>
      </w:r>
      <w:r w:rsidR="0039334D" w:rsidRPr="00047A85">
        <w:rPr>
          <w:rFonts w:asciiTheme="majorBidi" w:hAnsiTheme="majorBidi" w:cstheme="majorBidi"/>
          <w:color w:val="000000" w:themeColor="text1"/>
          <w:sz w:val="24"/>
          <w:szCs w:val="24"/>
        </w:rPr>
        <w:t xml:space="preserve">Moorthy </w:t>
      </w:r>
      <w:r w:rsidR="0039334D" w:rsidRPr="00047A85">
        <w:rPr>
          <w:rFonts w:asciiTheme="majorBidi" w:hAnsiTheme="majorBidi" w:cstheme="majorBidi"/>
          <w:i/>
          <w:iCs/>
          <w:color w:val="000000" w:themeColor="text1"/>
          <w:sz w:val="24"/>
          <w:szCs w:val="24"/>
        </w:rPr>
        <w:t>et al</w:t>
      </w:r>
      <w:r w:rsidR="0039334D" w:rsidRPr="00047A85">
        <w:rPr>
          <w:rFonts w:asciiTheme="majorBidi" w:hAnsiTheme="majorBidi" w:cstheme="majorBidi"/>
          <w:color w:val="000000" w:themeColor="text1"/>
          <w:sz w:val="24"/>
          <w:szCs w:val="24"/>
        </w:rPr>
        <w:t>. (2011)</w:t>
      </w:r>
      <w:r w:rsidR="00350C36" w:rsidRPr="00047A85">
        <w:rPr>
          <w:rFonts w:asciiTheme="majorBidi" w:hAnsiTheme="majorBidi" w:cstheme="majorBidi"/>
          <w:color w:val="000000" w:themeColor="text1"/>
          <w:sz w:val="24"/>
          <w:szCs w:val="24"/>
        </w:rPr>
        <w:t xml:space="preserve"> </w:t>
      </w:r>
      <w:r w:rsidR="00F1550A" w:rsidRPr="00047A85">
        <w:rPr>
          <w:rFonts w:asciiTheme="majorBidi" w:hAnsiTheme="majorBidi" w:cstheme="majorBidi"/>
          <w:color w:val="000000" w:themeColor="text1"/>
          <w:sz w:val="24"/>
          <w:szCs w:val="24"/>
        </w:rPr>
        <w:t xml:space="preserve">confirmed this finding, they </w:t>
      </w:r>
      <w:r w:rsidR="0039334D" w:rsidRPr="00047A85">
        <w:rPr>
          <w:rFonts w:asciiTheme="majorBidi" w:hAnsiTheme="majorBidi" w:cstheme="majorBidi"/>
          <w:color w:val="000000" w:themeColor="text1"/>
          <w:sz w:val="24"/>
          <w:szCs w:val="24"/>
        </w:rPr>
        <w:t xml:space="preserve">reported that the </w:t>
      </w:r>
      <w:r w:rsidR="00AA65C8" w:rsidRPr="00047A85">
        <w:rPr>
          <w:rFonts w:asciiTheme="majorBidi" w:hAnsiTheme="majorBidi" w:cstheme="majorBidi"/>
          <w:color w:val="000000" w:themeColor="text1"/>
          <w:sz w:val="24"/>
          <w:szCs w:val="24"/>
        </w:rPr>
        <w:t xml:space="preserve">prevalence of </w:t>
      </w:r>
      <w:proofErr w:type="spellStart"/>
      <w:r w:rsidR="00AA65C8" w:rsidRPr="00047A85">
        <w:rPr>
          <w:rFonts w:asciiTheme="majorBidi" w:hAnsiTheme="majorBidi" w:cstheme="majorBidi"/>
          <w:color w:val="000000" w:themeColor="text1"/>
          <w:sz w:val="24"/>
          <w:szCs w:val="24"/>
        </w:rPr>
        <w:t>keratinophilic</w:t>
      </w:r>
      <w:proofErr w:type="spellEnd"/>
      <w:r w:rsidR="00AA65C8" w:rsidRPr="00047A85">
        <w:rPr>
          <w:rFonts w:asciiTheme="majorBidi" w:hAnsiTheme="majorBidi" w:cstheme="majorBidi"/>
          <w:color w:val="000000" w:themeColor="text1"/>
          <w:sz w:val="24"/>
          <w:szCs w:val="24"/>
        </w:rPr>
        <w:t xml:space="preserve"> fungi is significantly higher in bird </w:t>
      </w:r>
      <w:r w:rsidR="0039334D" w:rsidRPr="00047A85">
        <w:rPr>
          <w:rFonts w:asciiTheme="majorBidi" w:hAnsiTheme="majorBidi" w:cstheme="majorBidi"/>
          <w:color w:val="000000" w:themeColor="text1"/>
          <w:sz w:val="24"/>
          <w:szCs w:val="24"/>
        </w:rPr>
        <w:t>feathers</w:t>
      </w:r>
      <w:r w:rsidR="00AA65C8" w:rsidRPr="00047A85">
        <w:rPr>
          <w:rFonts w:asciiTheme="majorBidi" w:hAnsiTheme="majorBidi" w:cstheme="majorBidi"/>
          <w:color w:val="000000" w:themeColor="text1"/>
          <w:sz w:val="24"/>
          <w:szCs w:val="24"/>
        </w:rPr>
        <w:t xml:space="preserve"> than in other animals</w:t>
      </w:r>
      <w:r w:rsidR="00F1550A" w:rsidRPr="00047A85">
        <w:rPr>
          <w:rFonts w:asciiTheme="majorBidi" w:hAnsiTheme="majorBidi" w:cstheme="majorBidi"/>
          <w:color w:val="000000" w:themeColor="text1"/>
          <w:sz w:val="24"/>
          <w:szCs w:val="24"/>
        </w:rPr>
        <w:t xml:space="preserve">. </w:t>
      </w:r>
    </w:p>
    <w:p w14:paraId="19B2178C" w14:textId="6C9E7851" w:rsidR="008A508D" w:rsidRPr="006E7CA4" w:rsidRDefault="00F1550A" w:rsidP="00B5540C">
      <w:pPr>
        <w:spacing w:line="480" w:lineRule="auto"/>
        <w:rPr>
          <w:rFonts w:asciiTheme="majorBidi" w:hAnsiTheme="majorBidi" w:cstheme="majorBidi"/>
          <w:color w:val="000000" w:themeColor="text1"/>
          <w:sz w:val="24"/>
          <w:szCs w:val="24"/>
        </w:rPr>
      </w:pPr>
      <w:r w:rsidRPr="00047A85">
        <w:rPr>
          <w:rFonts w:asciiTheme="majorBidi" w:hAnsiTheme="majorBidi" w:cstheme="majorBidi"/>
          <w:color w:val="000000" w:themeColor="text1"/>
          <w:sz w:val="24"/>
          <w:szCs w:val="24"/>
        </w:rPr>
        <w:t>S</w:t>
      </w:r>
      <w:r w:rsidR="00F47211" w:rsidRPr="00047A85">
        <w:rPr>
          <w:rFonts w:asciiTheme="majorBidi" w:hAnsiTheme="majorBidi" w:cstheme="majorBidi"/>
          <w:color w:val="000000" w:themeColor="text1"/>
          <w:sz w:val="24"/>
          <w:szCs w:val="24"/>
        </w:rPr>
        <w:t xml:space="preserve">everal researchers discussed and warned about the health problems of </w:t>
      </w:r>
      <w:r w:rsidR="00B5540C" w:rsidRPr="00047A85">
        <w:rPr>
          <w:rFonts w:asciiTheme="majorBidi" w:hAnsiTheme="majorBidi" w:cstheme="majorBidi"/>
          <w:color w:val="000000" w:themeColor="text1"/>
          <w:sz w:val="24"/>
          <w:szCs w:val="24"/>
        </w:rPr>
        <w:t xml:space="preserve">a feather–associated </w:t>
      </w:r>
      <w:r w:rsidR="00F47211" w:rsidRPr="00047A85">
        <w:rPr>
          <w:rFonts w:asciiTheme="majorBidi" w:hAnsiTheme="majorBidi" w:cstheme="majorBidi"/>
          <w:color w:val="000000" w:themeColor="text1"/>
          <w:sz w:val="24"/>
          <w:szCs w:val="24"/>
        </w:rPr>
        <w:t>fungi</w:t>
      </w:r>
      <w:r w:rsidR="006D7EDB" w:rsidRPr="00047A85">
        <w:rPr>
          <w:rFonts w:asciiTheme="majorBidi" w:hAnsiTheme="majorBidi" w:cstheme="majorBidi"/>
          <w:color w:val="000000" w:themeColor="text1"/>
          <w:sz w:val="24"/>
          <w:szCs w:val="24"/>
        </w:rPr>
        <w:t>, and o</w:t>
      </w:r>
      <w:r w:rsidR="00F06B02" w:rsidRPr="00047A85">
        <w:rPr>
          <w:rFonts w:asciiTheme="majorBidi" w:hAnsiTheme="majorBidi" w:cstheme="majorBidi"/>
          <w:color w:val="000000" w:themeColor="text1"/>
          <w:sz w:val="24"/>
          <w:szCs w:val="24"/>
        </w:rPr>
        <w:t>ther</w:t>
      </w:r>
      <w:r w:rsidR="006D7EDB" w:rsidRPr="00047A85">
        <w:rPr>
          <w:rFonts w:asciiTheme="majorBidi" w:hAnsiTheme="majorBidi" w:cstheme="majorBidi"/>
          <w:color w:val="000000" w:themeColor="text1"/>
          <w:sz w:val="24"/>
          <w:szCs w:val="24"/>
        </w:rPr>
        <w:t>s</w:t>
      </w:r>
      <w:r w:rsidR="00F47211" w:rsidRPr="00047A85">
        <w:rPr>
          <w:rFonts w:asciiTheme="majorBidi" w:hAnsiTheme="majorBidi" w:cstheme="majorBidi"/>
          <w:color w:val="000000" w:themeColor="text1"/>
          <w:sz w:val="24"/>
          <w:szCs w:val="24"/>
        </w:rPr>
        <w:t xml:space="preserve"> </w:t>
      </w:r>
      <w:r w:rsidR="00F06B02" w:rsidRPr="00047A85">
        <w:rPr>
          <w:rFonts w:asciiTheme="majorBidi" w:hAnsiTheme="majorBidi" w:cstheme="majorBidi"/>
          <w:color w:val="000000" w:themeColor="text1"/>
          <w:sz w:val="24"/>
          <w:szCs w:val="24"/>
        </w:rPr>
        <w:t>focus</w:t>
      </w:r>
      <w:r w:rsidR="006D7EDB" w:rsidRPr="00047A85">
        <w:rPr>
          <w:rFonts w:asciiTheme="majorBidi" w:hAnsiTheme="majorBidi" w:cstheme="majorBidi"/>
          <w:color w:val="000000" w:themeColor="text1"/>
          <w:sz w:val="24"/>
          <w:szCs w:val="24"/>
        </w:rPr>
        <w:t xml:space="preserve">ed </w:t>
      </w:r>
      <w:r w:rsidR="00F06B02" w:rsidRPr="00047A85">
        <w:rPr>
          <w:rFonts w:asciiTheme="majorBidi" w:hAnsiTheme="majorBidi" w:cstheme="majorBidi"/>
          <w:color w:val="000000" w:themeColor="text1"/>
          <w:sz w:val="24"/>
          <w:szCs w:val="24"/>
        </w:rPr>
        <w:t xml:space="preserve">on </w:t>
      </w:r>
      <w:r w:rsidR="006D7EDB" w:rsidRPr="00047A85">
        <w:rPr>
          <w:rFonts w:asciiTheme="majorBidi" w:hAnsiTheme="majorBidi" w:cstheme="majorBidi"/>
          <w:color w:val="000000" w:themeColor="text1"/>
          <w:sz w:val="24"/>
          <w:szCs w:val="24"/>
        </w:rPr>
        <w:t>using</w:t>
      </w:r>
      <w:r w:rsidR="0027791C" w:rsidRPr="00047A85">
        <w:rPr>
          <w:rFonts w:asciiTheme="majorBidi" w:hAnsiTheme="majorBidi" w:cstheme="majorBidi"/>
          <w:color w:val="000000" w:themeColor="text1"/>
          <w:sz w:val="24"/>
          <w:szCs w:val="24"/>
        </w:rPr>
        <w:t xml:space="preserve"> </w:t>
      </w:r>
      <w:r w:rsidR="00B5540C" w:rsidRPr="00047A85">
        <w:rPr>
          <w:rFonts w:asciiTheme="majorBidi" w:hAnsiTheme="majorBidi" w:cstheme="majorBidi"/>
          <w:color w:val="000000" w:themeColor="text1"/>
          <w:sz w:val="24"/>
          <w:szCs w:val="24"/>
        </w:rPr>
        <w:t xml:space="preserve">the active isolates </w:t>
      </w:r>
      <w:r w:rsidR="0027791C" w:rsidRPr="00047A85">
        <w:rPr>
          <w:rFonts w:asciiTheme="majorBidi" w:hAnsiTheme="majorBidi" w:cstheme="majorBidi"/>
          <w:color w:val="000000" w:themeColor="text1"/>
          <w:sz w:val="24"/>
          <w:szCs w:val="24"/>
        </w:rPr>
        <w:t xml:space="preserve">them </w:t>
      </w:r>
      <w:r w:rsidR="00F06B02" w:rsidRPr="00047A85">
        <w:rPr>
          <w:rFonts w:asciiTheme="majorBidi" w:hAnsiTheme="majorBidi" w:cstheme="majorBidi"/>
          <w:color w:val="000000" w:themeColor="text1"/>
          <w:sz w:val="24"/>
          <w:szCs w:val="24"/>
        </w:rPr>
        <w:t>to get rid of millions of tons of poultry</w:t>
      </w:r>
      <w:r w:rsidR="0027791C" w:rsidRPr="00047A85">
        <w:rPr>
          <w:rFonts w:asciiTheme="majorBidi" w:hAnsiTheme="majorBidi" w:cstheme="majorBidi"/>
          <w:color w:val="000000" w:themeColor="text1"/>
          <w:sz w:val="24"/>
          <w:szCs w:val="24"/>
        </w:rPr>
        <w:t xml:space="preserve"> feathers</w:t>
      </w:r>
      <w:r w:rsidR="00F06B02" w:rsidRPr="00047A85">
        <w:rPr>
          <w:rFonts w:asciiTheme="majorBidi" w:hAnsiTheme="majorBidi" w:cstheme="majorBidi"/>
          <w:color w:val="000000" w:themeColor="text1"/>
          <w:sz w:val="24"/>
          <w:szCs w:val="24"/>
        </w:rPr>
        <w:t xml:space="preserve"> waste. They</w:t>
      </w:r>
      <w:r w:rsidR="00F06B02">
        <w:rPr>
          <w:rFonts w:asciiTheme="majorBidi" w:hAnsiTheme="majorBidi" w:cstheme="majorBidi"/>
          <w:color w:val="000000" w:themeColor="text1"/>
          <w:sz w:val="24"/>
          <w:szCs w:val="24"/>
        </w:rPr>
        <w:t xml:space="preserve"> suggest</w:t>
      </w:r>
      <w:r w:rsidR="00A201DF">
        <w:rPr>
          <w:rFonts w:asciiTheme="majorBidi" w:hAnsiTheme="majorBidi" w:cstheme="majorBidi"/>
          <w:color w:val="000000" w:themeColor="text1"/>
          <w:sz w:val="24"/>
          <w:szCs w:val="24"/>
        </w:rPr>
        <w:t>ed</w:t>
      </w:r>
      <w:r w:rsidR="00F06B02">
        <w:rPr>
          <w:rFonts w:asciiTheme="majorBidi" w:hAnsiTheme="majorBidi" w:cstheme="majorBidi"/>
          <w:color w:val="000000" w:themeColor="text1"/>
          <w:sz w:val="24"/>
          <w:szCs w:val="24"/>
        </w:rPr>
        <w:t xml:space="preserve"> </w:t>
      </w:r>
      <w:r w:rsidR="00A201DF">
        <w:rPr>
          <w:rFonts w:asciiTheme="majorBidi" w:hAnsiTheme="majorBidi" w:cstheme="majorBidi"/>
          <w:color w:val="000000" w:themeColor="text1"/>
          <w:sz w:val="24"/>
          <w:szCs w:val="24"/>
        </w:rPr>
        <w:t>using</w:t>
      </w:r>
      <w:r w:rsidR="00F06B02">
        <w:rPr>
          <w:rFonts w:asciiTheme="majorBidi" w:hAnsiTheme="majorBidi" w:cstheme="majorBidi"/>
          <w:color w:val="000000" w:themeColor="text1"/>
          <w:sz w:val="24"/>
          <w:szCs w:val="24"/>
        </w:rPr>
        <w:t xml:space="preserve"> </w:t>
      </w:r>
      <w:r w:rsidR="00A201DF">
        <w:rPr>
          <w:rFonts w:asciiTheme="majorBidi" w:hAnsiTheme="majorBidi" w:cstheme="majorBidi"/>
          <w:color w:val="000000" w:themeColor="text1"/>
          <w:sz w:val="24"/>
          <w:szCs w:val="24"/>
        </w:rPr>
        <w:t xml:space="preserve">active proteolytic fungal isolates instead </w:t>
      </w:r>
      <w:r w:rsidR="00AA65C8" w:rsidRPr="006E7CA4">
        <w:rPr>
          <w:rFonts w:asciiTheme="majorBidi" w:hAnsiTheme="majorBidi" w:cstheme="majorBidi"/>
          <w:color w:val="000000" w:themeColor="text1"/>
          <w:sz w:val="24"/>
          <w:szCs w:val="24"/>
        </w:rPr>
        <w:t>landfilling</w:t>
      </w:r>
      <w:r w:rsidR="00A201DF">
        <w:rPr>
          <w:rFonts w:asciiTheme="majorBidi" w:hAnsiTheme="majorBidi" w:cstheme="majorBidi"/>
          <w:color w:val="000000" w:themeColor="text1"/>
          <w:sz w:val="24"/>
          <w:szCs w:val="24"/>
        </w:rPr>
        <w:t xml:space="preserve"> or</w:t>
      </w:r>
      <w:r w:rsidR="00AA65C8" w:rsidRPr="006E7CA4">
        <w:rPr>
          <w:rFonts w:asciiTheme="majorBidi" w:hAnsiTheme="majorBidi" w:cstheme="majorBidi"/>
          <w:color w:val="000000" w:themeColor="text1"/>
          <w:sz w:val="24"/>
          <w:szCs w:val="24"/>
        </w:rPr>
        <w:t xml:space="preserve"> burning</w:t>
      </w:r>
      <w:r w:rsidR="00A201DF">
        <w:rPr>
          <w:rFonts w:asciiTheme="majorBidi" w:hAnsiTheme="majorBidi" w:cstheme="majorBidi"/>
          <w:color w:val="000000" w:themeColor="text1"/>
          <w:sz w:val="24"/>
          <w:szCs w:val="24"/>
        </w:rPr>
        <w:t>, since the</w:t>
      </w:r>
      <w:r w:rsidR="00AA65C8" w:rsidRPr="006E7CA4">
        <w:rPr>
          <w:rFonts w:asciiTheme="majorBidi" w:hAnsiTheme="majorBidi" w:cstheme="majorBidi"/>
          <w:color w:val="000000" w:themeColor="text1"/>
          <w:sz w:val="24"/>
          <w:szCs w:val="24"/>
        </w:rPr>
        <w:t xml:space="preserve"> biodegradation method</w:t>
      </w:r>
      <w:r w:rsidR="00A201DF">
        <w:rPr>
          <w:rFonts w:asciiTheme="majorBidi" w:hAnsiTheme="majorBidi" w:cstheme="majorBidi"/>
          <w:color w:val="000000" w:themeColor="text1"/>
          <w:sz w:val="24"/>
          <w:szCs w:val="24"/>
        </w:rPr>
        <w:t xml:space="preserve"> </w:t>
      </w:r>
      <w:r w:rsidR="00B5540C">
        <w:rPr>
          <w:rFonts w:asciiTheme="majorBidi" w:hAnsiTheme="majorBidi" w:cstheme="majorBidi"/>
          <w:color w:val="000000" w:themeColor="text1"/>
          <w:sz w:val="24"/>
          <w:szCs w:val="24"/>
        </w:rPr>
        <w:t>is</w:t>
      </w:r>
      <w:r w:rsidR="00B5540C" w:rsidRPr="00B5540C">
        <w:rPr>
          <w:rFonts w:asciiTheme="majorBidi" w:hAnsiTheme="majorBidi" w:cstheme="majorBidi"/>
          <w:color w:val="000000" w:themeColor="text1"/>
          <w:sz w:val="24"/>
          <w:szCs w:val="24"/>
        </w:rPr>
        <w:t xml:space="preserve"> an eco-friendly </w:t>
      </w:r>
      <w:r w:rsidR="00B5540C">
        <w:rPr>
          <w:rFonts w:asciiTheme="majorBidi" w:hAnsiTheme="majorBidi" w:cstheme="majorBidi"/>
          <w:color w:val="000000" w:themeColor="text1"/>
          <w:sz w:val="24"/>
          <w:szCs w:val="24"/>
        </w:rPr>
        <w:t xml:space="preserve">process and </w:t>
      </w:r>
      <w:r w:rsidR="00495042">
        <w:rPr>
          <w:rFonts w:asciiTheme="majorBidi" w:hAnsiTheme="majorBidi" w:cstheme="majorBidi"/>
          <w:color w:val="000000" w:themeColor="text1"/>
          <w:sz w:val="24"/>
          <w:szCs w:val="24"/>
        </w:rPr>
        <w:t xml:space="preserve">creates </w:t>
      </w:r>
      <w:r w:rsidR="00A201DF">
        <w:rPr>
          <w:rFonts w:asciiTheme="majorBidi" w:hAnsiTheme="majorBidi" w:cstheme="majorBidi"/>
          <w:color w:val="000000" w:themeColor="text1"/>
          <w:sz w:val="24"/>
          <w:szCs w:val="24"/>
        </w:rPr>
        <w:t xml:space="preserve">useful </w:t>
      </w:r>
      <w:r w:rsidR="00495042">
        <w:rPr>
          <w:rFonts w:asciiTheme="majorBidi" w:hAnsiTheme="majorBidi" w:cstheme="majorBidi"/>
          <w:color w:val="000000" w:themeColor="text1"/>
          <w:sz w:val="24"/>
          <w:szCs w:val="24"/>
        </w:rPr>
        <w:t xml:space="preserve">organic </w:t>
      </w:r>
      <w:r w:rsidR="00495042">
        <w:rPr>
          <w:rFonts w:asciiTheme="majorBidi" w:hAnsiTheme="majorBidi" w:cstheme="majorBidi"/>
          <w:color w:val="000000" w:themeColor="text1"/>
          <w:sz w:val="24"/>
          <w:szCs w:val="24"/>
        </w:rPr>
        <w:lastRenderedPageBreak/>
        <w:t xml:space="preserve">products </w:t>
      </w:r>
      <w:r w:rsidR="00A201DF">
        <w:rPr>
          <w:rFonts w:asciiTheme="majorBidi" w:hAnsiTheme="majorBidi" w:cstheme="majorBidi"/>
          <w:color w:val="000000" w:themeColor="text1"/>
          <w:sz w:val="24"/>
          <w:szCs w:val="24"/>
        </w:rPr>
        <w:t>for agricultural use</w:t>
      </w:r>
      <w:r w:rsidR="005A6A80">
        <w:rPr>
          <w:rFonts w:asciiTheme="majorBidi" w:hAnsiTheme="majorBidi" w:cstheme="majorBidi"/>
          <w:color w:val="000000" w:themeColor="text1"/>
          <w:sz w:val="24"/>
          <w:szCs w:val="24"/>
        </w:rPr>
        <w:t>.</w:t>
      </w:r>
      <w:r w:rsidR="004B1187">
        <w:rPr>
          <w:rFonts w:asciiTheme="majorBidi" w:hAnsiTheme="majorBidi" w:cstheme="majorBidi"/>
          <w:color w:val="000000" w:themeColor="text1"/>
          <w:sz w:val="24"/>
          <w:szCs w:val="24"/>
        </w:rPr>
        <w:t xml:space="preserve"> </w:t>
      </w:r>
      <w:proofErr w:type="spellStart"/>
      <w:r w:rsidR="004B1187" w:rsidRPr="004B1187">
        <w:rPr>
          <w:rFonts w:asciiTheme="majorBidi" w:hAnsiTheme="majorBidi" w:cstheme="majorBidi"/>
          <w:i/>
          <w:iCs/>
          <w:color w:val="000000" w:themeColor="text1"/>
          <w:sz w:val="24"/>
          <w:szCs w:val="24"/>
        </w:rPr>
        <w:t>Chrysosporium</w:t>
      </w:r>
      <w:proofErr w:type="spellEnd"/>
      <w:r w:rsidR="004B1187" w:rsidRPr="004B1187">
        <w:rPr>
          <w:rFonts w:asciiTheme="majorBidi" w:hAnsiTheme="majorBidi" w:cstheme="majorBidi"/>
          <w:i/>
          <w:iCs/>
          <w:color w:val="000000" w:themeColor="text1"/>
          <w:sz w:val="24"/>
          <w:szCs w:val="24"/>
        </w:rPr>
        <w:t xml:space="preserve"> sp.</w:t>
      </w:r>
      <w:r w:rsidR="004B1187">
        <w:rPr>
          <w:rFonts w:asciiTheme="majorBidi" w:hAnsiTheme="majorBidi" w:cstheme="majorBidi"/>
          <w:i/>
          <w:iCs/>
          <w:color w:val="000000" w:themeColor="text1"/>
          <w:sz w:val="24"/>
          <w:szCs w:val="24"/>
        </w:rPr>
        <w:t xml:space="preserve"> </w:t>
      </w:r>
      <w:r w:rsidR="005A6A80" w:rsidRPr="005A6A80">
        <w:rPr>
          <w:rFonts w:asciiTheme="majorBidi" w:hAnsiTheme="majorBidi" w:cstheme="majorBidi"/>
          <w:color w:val="000000" w:themeColor="text1"/>
          <w:sz w:val="24"/>
          <w:szCs w:val="24"/>
        </w:rPr>
        <w:t>which</w:t>
      </w:r>
      <w:r w:rsidR="005A6A80">
        <w:rPr>
          <w:rFonts w:asciiTheme="majorBidi" w:hAnsiTheme="majorBidi" w:cstheme="majorBidi"/>
          <w:color w:val="000000" w:themeColor="text1"/>
          <w:sz w:val="24"/>
          <w:szCs w:val="24"/>
        </w:rPr>
        <w:t xml:space="preserve"> showed the highest proteolytic activity</w:t>
      </w:r>
      <w:r w:rsidR="007D362C" w:rsidRPr="007D362C">
        <w:rPr>
          <w:rFonts w:asciiTheme="majorBidi" w:hAnsiTheme="majorBidi" w:cstheme="majorBidi"/>
          <w:color w:val="000000" w:themeColor="text1"/>
          <w:sz w:val="24"/>
          <w:szCs w:val="24"/>
        </w:rPr>
        <w:t xml:space="preserve"> in the present study</w:t>
      </w:r>
      <w:r w:rsidR="007D362C">
        <w:rPr>
          <w:rFonts w:asciiTheme="majorBidi" w:hAnsiTheme="majorBidi" w:cstheme="majorBidi"/>
          <w:color w:val="000000" w:themeColor="text1"/>
          <w:sz w:val="24"/>
          <w:szCs w:val="24"/>
        </w:rPr>
        <w:t xml:space="preserve"> was pointed </w:t>
      </w:r>
      <w:r w:rsidR="00A201DF">
        <w:rPr>
          <w:rFonts w:asciiTheme="majorBidi" w:hAnsiTheme="majorBidi" w:cstheme="majorBidi"/>
          <w:color w:val="000000" w:themeColor="text1"/>
          <w:sz w:val="24"/>
          <w:szCs w:val="24"/>
        </w:rPr>
        <w:t xml:space="preserve">out </w:t>
      </w:r>
      <w:r w:rsidR="007D362C">
        <w:rPr>
          <w:rFonts w:asciiTheme="majorBidi" w:hAnsiTheme="majorBidi" w:cstheme="majorBidi"/>
          <w:color w:val="000000" w:themeColor="text1"/>
          <w:sz w:val="24"/>
          <w:szCs w:val="24"/>
        </w:rPr>
        <w:t xml:space="preserve">by several workers as the best </w:t>
      </w:r>
      <w:r w:rsidR="004C327A">
        <w:rPr>
          <w:rFonts w:asciiTheme="majorBidi" w:hAnsiTheme="majorBidi" w:cstheme="majorBidi"/>
          <w:color w:val="000000" w:themeColor="text1"/>
          <w:sz w:val="24"/>
          <w:szCs w:val="24"/>
        </w:rPr>
        <w:t xml:space="preserve">decomposer </w:t>
      </w:r>
      <w:r w:rsidR="007D362C">
        <w:rPr>
          <w:rFonts w:asciiTheme="majorBidi" w:hAnsiTheme="majorBidi" w:cstheme="majorBidi"/>
          <w:color w:val="000000" w:themeColor="text1"/>
          <w:sz w:val="24"/>
          <w:szCs w:val="24"/>
        </w:rPr>
        <w:t>for feathers</w:t>
      </w:r>
      <w:proofErr w:type="gramStart"/>
      <w:r w:rsidR="004C327A">
        <w:rPr>
          <w:rFonts w:asciiTheme="majorBidi" w:hAnsiTheme="majorBidi" w:cstheme="majorBidi"/>
          <w:color w:val="000000" w:themeColor="text1"/>
          <w:sz w:val="24"/>
          <w:szCs w:val="24"/>
        </w:rPr>
        <w:t xml:space="preserve"> </w:t>
      </w:r>
      <w:r w:rsidR="007D362C">
        <w:rPr>
          <w:rFonts w:asciiTheme="majorBidi" w:hAnsiTheme="majorBidi" w:cstheme="majorBidi"/>
          <w:color w:val="000000" w:themeColor="text1"/>
          <w:sz w:val="24"/>
          <w:szCs w:val="24"/>
        </w:rPr>
        <w:t xml:space="preserve"> </w:t>
      </w:r>
      <w:r w:rsidR="004C327A">
        <w:rPr>
          <w:rFonts w:asciiTheme="majorBidi" w:hAnsiTheme="majorBidi" w:cstheme="majorBidi"/>
          <w:color w:val="000000" w:themeColor="text1"/>
          <w:sz w:val="24"/>
          <w:szCs w:val="24"/>
        </w:rPr>
        <w:t xml:space="preserve"> </w:t>
      </w:r>
      <w:r w:rsidR="00D856A2">
        <w:rPr>
          <w:rFonts w:asciiTheme="majorBidi" w:hAnsiTheme="majorBidi" w:cstheme="majorBidi"/>
          <w:color w:val="000000" w:themeColor="text1"/>
          <w:sz w:val="24"/>
          <w:szCs w:val="24"/>
        </w:rPr>
        <w:t>(</w:t>
      </w:r>
      <w:proofErr w:type="spellStart"/>
      <w:proofErr w:type="gramEnd"/>
      <w:r w:rsidR="00D856A2" w:rsidRPr="00D856A2">
        <w:rPr>
          <w:rFonts w:asciiTheme="majorBidi" w:hAnsiTheme="majorBidi" w:cstheme="majorBidi"/>
          <w:color w:val="000000" w:themeColor="text1"/>
          <w:sz w:val="24"/>
          <w:szCs w:val="24"/>
        </w:rPr>
        <w:t>Koutb</w:t>
      </w:r>
      <w:proofErr w:type="spellEnd"/>
      <w:r w:rsidR="00D856A2">
        <w:rPr>
          <w:rFonts w:asciiTheme="majorBidi" w:hAnsiTheme="majorBidi" w:cstheme="majorBidi"/>
          <w:color w:val="000000" w:themeColor="text1"/>
          <w:sz w:val="24"/>
          <w:szCs w:val="24"/>
        </w:rPr>
        <w:t xml:space="preserve"> </w:t>
      </w:r>
      <w:r w:rsidR="00D856A2" w:rsidRPr="00350C36">
        <w:rPr>
          <w:rFonts w:asciiTheme="majorBidi" w:hAnsiTheme="majorBidi" w:cstheme="majorBidi"/>
          <w:i/>
          <w:iCs/>
          <w:color w:val="000000" w:themeColor="text1"/>
          <w:sz w:val="24"/>
          <w:szCs w:val="24"/>
        </w:rPr>
        <w:t>et al.</w:t>
      </w:r>
      <w:r w:rsidR="00350C36">
        <w:rPr>
          <w:rFonts w:asciiTheme="majorBidi" w:hAnsiTheme="majorBidi" w:cstheme="majorBidi"/>
          <w:i/>
          <w:iCs/>
          <w:color w:val="000000" w:themeColor="text1"/>
          <w:sz w:val="24"/>
          <w:szCs w:val="24"/>
        </w:rPr>
        <w:t xml:space="preserve"> </w:t>
      </w:r>
      <w:r w:rsidR="00D856A2">
        <w:rPr>
          <w:rFonts w:asciiTheme="majorBidi" w:hAnsiTheme="majorBidi" w:cstheme="majorBidi"/>
          <w:color w:val="000000" w:themeColor="text1"/>
          <w:sz w:val="24"/>
          <w:szCs w:val="24"/>
        </w:rPr>
        <w:t>2023</w:t>
      </w:r>
      <w:r w:rsidR="007D362C">
        <w:rPr>
          <w:rFonts w:asciiTheme="majorBidi" w:hAnsiTheme="majorBidi" w:cstheme="majorBidi"/>
          <w:color w:val="000000" w:themeColor="text1"/>
          <w:sz w:val="24"/>
          <w:szCs w:val="24"/>
        </w:rPr>
        <w:t xml:space="preserve">; </w:t>
      </w:r>
      <w:r w:rsidR="00475AF4" w:rsidRPr="00475AF4">
        <w:rPr>
          <w:rFonts w:asciiTheme="majorBidi" w:hAnsiTheme="majorBidi" w:cstheme="majorBidi"/>
          <w:color w:val="000000" w:themeColor="text1"/>
          <w:sz w:val="24"/>
          <w:szCs w:val="24"/>
        </w:rPr>
        <w:t xml:space="preserve">Kumar and </w:t>
      </w:r>
      <w:proofErr w:type="spellStart"/>
      <w:r w:rsidR="00475AF4" w:rsidRPr="00475AF4">
        <w:rPr>
          <w:rFonts w:asciiTheme="majorBidi" w:hAnsiTheme="majorBidi" w:cstheme="majorBidi"/>
          <w:color w:val="000000" w:themeColor="text1"/>
          <w:sz w:val="24"/>
          <w:szCs w:val="24"/>
        </w:rPr>
        <w:t>Kushwala</w:t>
      </w:r>
      <w:proofErr w:type="spellEnd"/>
      <w:r w:rsidR="00350C36">
        <w:rPr>
          <w:rFonts w:asciiTheme="majorBidi" w:hAnsiTheme="majorBidi" w:cstheme="majorBidi"/>
          <w:color w:val="000000" w:themeColor="text1"/>
          <w:sz w:val="24"/>
          <w:szCs w:val="24"/>
        </w:rPr>
        <w:t xml:space="preserve"> </w:t>
      </w:r>
      <w:r w:rsidR="00475AF4" w:rsidRPr="00475AF4">
        <w:rPr>
          <w:rFonts w:asciiTheme="majorBidi" w:hAnsiTheme="majorBidi" w:cstheme="majorBidi"/>
          <w:color w:val="000000" w:themeColor="text1"/>
          <w:sz w:val="24"/>
          <w:szCs w:val="24"/>
        </w:rPr>
        <w:t>2014</w:t>
      </w:r>
      <w:r w:rsidR="00D856A2">
        <w:rPr>
          <w:rFonts w:asciiTheme="majorBidi" w:hAnsiTheme="majorBidi" w:cstheme="majorBidi"/>
          <w:color w:val="000000" w:themeColor="text1"/>
          <w:sz w:val="24"/>
          <w:szCs w:val="24"/>
        </w:rPr>
        <w:t>)</w:t>
      </w:r>
      <w:r w:rsidR="005A6A80">
        <w:rPr>
          <w:rFonts w:asciiTheme="majorBidi" w:hAnsiTheme="majorBidi" w:cstheme="majorBidi"/>
          <w:color w:val="000000" w:themeColor="text1"/>
          <w:sz w:val="24"/>
          <w:szCs w:val="24"/>
        </w:rPr>
        <w:t>.</w:t>
      </w:r>
      <w:r w:rsidR="004B1187" w:rsidRPr="00D856A2">
        <w:rPr>
          <w:rFonts w:asciiTheme="majorBidi" w:hAnsiTheme="majorBidi" w:cstheme="majorBidi"/>
          <w:color w:val="FF0000"/>
          <w:sz w:val="24"/>
          <w:szCs w:val="24"/>
        </w:rPr>
        <w:t xml:space="preserve"> </w:t>
      </w:r>
    </w:p>
    <w:p w14:paraId="025CFFFA" w14:textId="6E49AC83" w:rsidR="00AA65C8" w:rsidRPr="006E7CA4" w:rsidRDefault="00AA65C8" w:rsidP="001D5A38">
      <w:pPr>
        <w:spacing w:line="480" w:lineRule="auto"/>
        <w:rPr>
          <w:rFonts w:asciiTheme="majorBidi" w:hAnsiTheme="majorBidi" w:cstheme="majorBidi"/>
          <w:color w:val="000000" w:themeColor="text1"/>
          <w:sz w:val="24"/>
          <w:szCs w:val="24"/>
        </w:rPr>
      </w:pPr>
      <w:r w:rsidRPr="006E7CA4">
        <w:rPr>
          <w:rFonts w:asciiTheme="majorBidi" w:hAnsiTheme="majorBidi" w:cstheme="majorBidi"/>
          <w:color w:val="000000" w:themeColor="text1"/>
          <w:sz w:val="24"/>
          <w:szCs w:val="24"/>
        </w:rPr>
        <w:t xml:space="preserve"> </w:t>
      </w:r>
      <w:r w:rsidR="00287E7F">
        <w:rPr>
          <w:rFonts w:asciiTheme="majorBidi" w:hAnsiTheme="majorBidi" w:cstheme="majorBidi"/>
          <w:color w:val="000000" w:themeColor="text1"/>
          <w:sz w:val="24"/>
          <w:szCs w:val="24"/>
        </w:rPr>
        <w:t xml:space="preserve">On the other hand, </w:t>
      </w:r>
      <w:r w:rsidR="004C327A">
        <w:rPr>
          <w:rFonts w:asciiTheme="majorBidi" w:hAnsiTheme="majorBidi" w:cstheme="majorBidi"/>
          <w:color w:val="000000" w:themeColor="text1"/>
          <w:sz w:val="24"/>
          <w:szCs w:val="24"/>
        </w:rPr>
        <w:t xml:space="preserve">the current results showed that </w:t>
      </w:r>
      <w:r w:rsidR="00287E7F">
        <w:rPr>
          <w:rFonts w:asciiTheme="majorBidi" w:hAnsiTheme="majorBidi" w:cstheme="majorBidi"/>
          <w:color w:val="000000" w:themeColor="text1"/>
          <w:sz w:val="24"/>
          <w:szCs w:val="24"/>
        </w:rPr>
        <w:t xml:space="preserve">feathers are a </w:t>
      </w:r>
      <w:r w:rsidR="008D51FE">
        <w:rPr>
          <w:rFonts w:asciiTheme="majorBidi" w:hAnsiTheme="majorBidi" w:cstheme="majorBidi"/>
          <w:color w:val="000000" w:themeColor="text1"/>
          <w:sz w:val="24"/>
          <w:szCs w:val="24"/>
        </w:rPr>
        <w:t xml:space="preserve">rich </w:t>
      </w:r>
      <w:r w:rsidR="00287E7F">
        <w:rPr>
          <w:rFonts w:asciiTheme="majorBidi" w:hAnsiTheme="majorBidi" w:cstheme="majorBidi"/>
          <w:color w:val="000000" w:themeColor="text1"/>
          <w:sz w:val="24"/>
          <w:szCs w:val="24"/>
        </w:rPr>
        <w:t xml:space="preserve">source of opportunistic fungi, and the </w:t>
      </w:r>
      <w:r w:rsidR="008D51FE">
        <w:rPr>
          <w:rFonts w:asciiTheme="majorBidi" w:hAnsiTheme="majorBidi" w:cstheme="majorBidi"/>
          <w:color w:val="000000" w:themeColor="text1"/>
          <w:sz w:val="24"/>
          <w:szCs w:val="24"/>
        </w:rPr>
        <w:t xml:space="preserve">health hazards increase due to their </w:t>
      </w:r>
      <w:r w:rsidR="00287E7F">
        <w:rPr>
          <w:rFonts w:asciiTheme="majorBidi" w:hAnsiTheme="majorBidi" w:cstheme="majorBidi"/>
          <w:color w:val="000000" w:themeColor="text1"/>
          <w:sz w:val="24"/>
          <w:szCs w:val="24"/>
        </w:rPr>
        <w:t>proteolytic</w:t>
      </w:r>
      <w:r w:rsidR="008D51FE">
        <w:rPr>
          <w:rFonts w:asciiTheme="majorBidi" w:hAnsiTheme="majorBidi" w:cstheme="majorBidi"/>
          <w:color w:val="000000" w:themeColor="text1"/>
          <w:sz w:val="24"/>
          <w:szCs w:val="24"/>
        </w:rPr>
        <w:t xml:space="preserve"> activity.</w:t>
      </w:r>
      <w:r w:rsidRPr="006E7CA4">
        <w:rPr>
          <w:rFonts w:asciiTheme="majorBidi" w:hAnsiTheme="majorBidi" w:cstheme="majorBidi"/>
          <w:color w:val="000000" w:themeColor="text1"/>
          <w:sz w:val="24"/>
          <w:szCs w:val="24"/>
        </w:rPr>
        <w:t xml:space="preserve"> </w:t>
      </w:r>
      <w:r w:rsidR="008D51FE">
        <w:rPr>
          <w:rFonts w:asciiTheme="majorBidi" w:hAnsiTheme="majorBidi" w:cstheme="majorBidi"/>
          <w:color w:val="000000" w:themeColor="text1"/>
          <w:sz w:val="24"/>
          <w:szCs w:val="24"/>
        </w:rPr>
        <w:t>T</w:t>
      </w:r>
      <w:r w:rsidRPr="006E7CA4">
        <w:rPr>
          <w:rFonts w:asciiTheme="majorBidi" w:hAnsiTheme="majorBidi" w:cstheme="majorBidi"/>
          <w:color w:val="000000" w:themeColor="text1"/>
          <w:sz w:val="24"/>
          <w:szCs w:val="24"/>
        </w:rPr>
        <w:t xml:space="preserve">hey </w:t>
      </w:r>
      <w:r w:rsidR="007F7847">
        <w:rPr>
          <w:rFonts w:asciiTheme="majorBidi" w:hAnsiTheme="majorBidi" w:cstheme="majorBidi"/>
          <w:color w:val="000000" w:themeColor="text1"/>
          <w:sz w:val="24"/>
          <w:szCs w:val="24"/>
        </w:rPr>
        <w:t>are</w:t>
      </w:r>
      <w:r w:rsidRPr="006E7CA4">
        <w:rPr>
          <w:rFonts w:asciiTheme="majorBidi" w:hAnsiTheme="majorBidi" w:cstheme="majorBidi"/>
          <w:color w:val="000000" w:themeColor="text1"/>
          <w:sz w:val="24"/>
          <w:szCs w:val="24"/>
        </w:rPr>
        <w:t xml:space="preserve"> potential agents of </w:t>
      </w:r>
      <w:r w:rsidR="00287E7F">
        <w:rPr>
          <w:rFonts w:asciiTheme="majorBidi" w:hAnsiTheme="majorBidi" w:cstheme="majorBidi"/>
          <w:color w:val="000000" w:themeColor="text1"/>
          <w:sz w:val="24"/>
          <w:szCs w:val="24"/>
        </w:rPr>
        <w:t>allergy and/or myco</w:t>
      </w:r>
      <w:r w:rsidR="00F04C74">
        <w:rPr>
          <w:rFonts w:asciiTheme="majorBidi" w:hAnsiTheme="majorBidi" w:cstheme="majorBidi"/>
          <w:color w:val="000000" w:themeColor="text1"/>
          <w:sz w:val="24"/>
          <w:szCs w:val="24"/>
        </w:rPr>
        <w:t>tic infections</w:t>
      </w:r>
      <w:r w:rsidR="00287E7F">
        <w:rPr>
          <w:rFonts w:asciiTheme="majorBidi" w:hAnsiTheme="majorBidi" w:cstheme="majorBidi"/>
          <w:color w:val="000000" w:themeColor="text1"/>
          <w:sz w:val="24"/>
          <w:szCs w:val="24"/>
        </w:rPr>
        <w:t>.</w:t>
      </w:r>
      <w:r w:rsidRPr="006E7CA4">
        <w:rPr>
          <w:rFonts w:asciiTheme="majorBidi" w:hAnsiTheme="majorBidi" w:cstheme="majorBidi"/>
          <w:color w:val="000000" w:themeColor="text1"/>
          <w:sz w:val="24"/>
          <w:szCs w:val="24"/>
        </w:rPr>
        <w:t xml:space="preserve"> </w:t>
      </w:r>
      <w:r w:rsidR="00287E7F">
        <w:rPr>
          <w:rFonts w:asciiTheme="majorBidi" w:hAnsiTheme="majorBidi" w:cstheme="majorBidi"/>
          <w:color w:val="000000" w:themeColor="text1"/>
          <w:sz w:val="24"/>
          <w:szCs w:val="24"/>
        </w:rPr>
        <w:t>T</w:t>
      </w:r>
      <w:r w:rsidRPr="006E7CA4">
        <w:rPr>
          <w:rFonts w:asciiTheme="majorBidi" w:hAnsiTheme="majorBidi" w:cstheme="majorBidi"/>
          <w:color w:val="000000" w:themeColor="text1"/>
          <w:sz w:val="24"/>
          <w:szCs w:val="24"/>
        </w:rPr>
        <w:t>hey are easily aerosolized and cause different types of respiratory disorders, furthermore</w:t>
      </w:r>
      <w:r w:rsidR="007F7847">
        <w:rPr>
          <w:rFonts w:asciiTheme="majorBidi" w:hAnsiTheme="majorBidi" w:cstheme="majorBidi"/>
          <w:color w:val="000000" w:themeColor="text1"/>
          <w:sz w:val="24"/>
          <w:szCs w:val="24"/>
        </w:rPr>
        <w:t>,</w:t>
      </w:r>
      <w:r w:rsidR="006A04B7">
        <w:rPr>
          <w:rFonts w:asciiTheme="majorBidi" w:hAnsiTheme="majorBidi" w:cstheme="majorBidi"/>
          <w:color w:val="000000" w:themeColor="text1"/>
          <w:sz w:val="24"/>
          <w:szCs w:val="24"/>
        </w:rPr>
        <w:t xml:space="preserve"> </w:t>
      </w:r>
      <w:r w:rsidR="00287E7F">
        <w:rPr>
          <w:rFonts w:asciiTheme="majorBidi" w:hAnsiTheme="majorBidi" w:cstheme="majorBidi"/>
          <w:color w:val="000000" w:themeColor="text1"/>
          <w:sz w:val="24"/>
          <w:szCs w:val="24"/>
        </w:rPr>
        <w:t xml:space="preserve">they are </w:t>
      </w:r>
      <w:r w:rsidRPr="006E7CA4">
        <w:rPr>
          <w:rFonts w:asciiTheme="majorBidi" w:hAnsiTheme="majorBidi" w:cstheme="majorBidi"/>
          <w:color w:val="000000" w:themeColor="text1"/>
          <w:sz w:val="24"/>
          <w:szCs w:val="24"/>
        </w:rPr>
        <w:t>probab</w:t>
      </w:r>
      <w:r w:rsidR="002A7902">
        <w:rPr>
          <w:rFonts w:asciiTheme="majorBidi" w:hAnsiTheme="majorBidi" w:cstheme="majorBidi"/>
          <w:color w:val="000000" w:themeColor="text1"/>
          <w:sz w:val="24"/>
          <w:szCs w:val="24"/>
        </w:rPr>
        <w:t>le</w:t>
      </w:r>
      <w:r w:rsidRPr="006E7CA4">
        <w:rPr>
          <w:rFonts w:asciiTheme="majorBidi" w:hAnsiTheme="majorBidi" w:cstheme="majorBidi"/>
          <w:color w:val="000000" w:themeColor="text1"/>
          <w:sz w:val="24"/>
          <w:szCs w:val="24"/>
        </w:rPr>
        <w:t xml:space="preserve"> </w:t>
      </w:r>
      <w:r w:rsidR="002A7902">
        <w:rPr>
          <w:rFonts w:asciiTheme="majorBidi" w:hAnsiTheme="majorBidi" w:cstheme="majorBidi"/>
          <w:color w:val="000000" w:themeColor="text1"/>
          <w:sz w:val="24"/>
          <w:szCs w:val="24"/>
        </w:rPr>
        <w:t>agents of</w:t>
      </w:r>
      <w:r w:rsidR="006A04B7">
        <w:rPr>
          <w:rFonts w:asciiTheme="majorBidi" w:hAnsiTheme="majorBidi" w:cstheme="majorBidi"/>
          <w:color w:val="000000" w:themeColor="text1"/>
          <w:sz w:val="24"/>
          <w:szCs w:val="24"/>
        </w:rPr>
        <w:t xml:space="preserve"> s</w:t>
      </w:r>
      <w:r w:rsidRPr="006E7CA4">
        <w:rPr>
          <w:rFonts w:asciiTheme="majorBidi" w:hAnsiTheme="majorBidi" w:cstheme="majorBidi"/>
          <w:color w:val="000000" w:themeColor="text1"/>
          <w:sz w:val="24"/>
          <w:szCs w:val="24"/>
        </w:rPr>
        <w:t>uperficial, cutaneous, and systemic mycoses.</w:t>
      </w:r>
    </w:p>
    <w:p w14:paraId="44D4D131" w14:textId="5256B381" w:rsidR="00AA65C8" w:rsidRPr="00362693" w:rsidRDefault="00AA65C8" w:rsidP="001D5A38">
      <w:pPr>
        <w:spacing w:line="480" w:lineRule="auto"/>
        <w:rPr>
          <w:rFonts w:asciiTheme="majorBidi" w:hAnsiTheme="majorBidi" w:cstheme="majorBidi"/>
          <w:color w:val="000000" w:themeColor="text1"/>
          <w:sz w:val="24"/>
          <w:szCs w:val="24"/>
        </w:rPr>
      </w:pPr>
      <w:r w:rsidRPr="006E7CA4">
        <w:rPr>
          <w:rFonts w:asciiTheme="majorBidi" w:hAnsiTheme="majorBidi" w:cstheme="majorBidi"/>
          <w:i/>
          <w:iCs/>
          <w:color w:val="000000" w:themeColor="text1"/>
          <w:sz w:val="24"/>
          <w:szCs w:val="24"/>
        </w:rPr>
        <w:t>Aspergillus</w:t>
      </w:r>
      <w:r w:rsidRPr="006E7CA4">
        <w:rPr>
          <w:i/>
          <w:iCs/>
          <w:color w:val="000000" w:themeColor="text1"/>
          <w:sz w:val="24"/>
          <w:szCs w:val="24"/>
        </w:rPr>
        <w:t xml:space="preserve"> </w:t>
      </w:r>
      <w:bookmarkStart w:id="22" w:name="_Hlk129457208"/>
      <w:r w:rsidRPr="006E7CA4">
        <w:rPr>
          <w:rFonts w:asciiTheme="majorBidi" w:hAnsiTheme="majorBidi" w:cstheme="majorBidi"/>
          <w:color w:val="000000" w:themeColor="text1"/>
          <w:sz w:val="24"/>
          <w:szCs w:val="24"/>
        </w:rPr>
        <w:t xml:space="preserve">is predominant in the poultry environment </w:t>
      </w:r>
      <w:bookmarkEnd w:id="22"/>
      <w:r w:rsidRPr="006E7CA4">
        <w:rPr>
          <w:rFonts w:asciiTheme="majorBidi" w:hAnsiTheme="majorBidi" w:cstheme="majorBidi"/>
          <w:color w:val="000000" w:themeColor="text1"/>
          <w:sz w:val="24"/>
          <w:szCs w:val="24"/>
        </w:rPr>
        <w:t>including feathers, feed, soil, and wastes</w:t>
      </w:r>
      <w:r w:rsidR="007D013B">
        <w:rPr>
          <w:rFonts w:asciiTheme="majorBidi" w:hAnsiTheme="majorBidi" w:cstheme="majorBidi"/>
          <w:color w:val="000000" w:themeColor="text1"/>
          <w:sz w:val="24"/>
          <w:szCs w:val="24"/>
        </w:rPr>
        <w:t xml:space="preserve"> (</w:t>
      </w:r>
      <w:r w:rsidRPr="006E7CA4">
        <w:rPr>
          <w:rFonts w:asciiTheme="majorBidi" w:hAnsiTheme="majorBidi" w:cstheme="majorBidi"/>
          <w:color w:val="000000" w:themeColor="text1"/>
          <w:sz w:val="24"/>
          <w:szCs w:val="24"/>
        </w:rPr>
        <w:t xml:space="preserve"> </w:t>
      </w:r>
      <w:bookmarkStart w:id="23" w:name="_Hlk132353950"/>
      <w:proofErr w:type="spellStart"/>
      <w:r w:rsidR="007D013B" w:rsidRPr="007D013B">
        <w:rPr>
          <w:rFonts w:asciiTheme="majorBidi" w:hAnsiTheme="majorBidi" w:cstheme="majorBidi"/>
          <w:color w:val="000000" w:themeColor="text1"/>
          <w:sz w:val="24"/>
          <w:szCs w:val="24"/>
        </w:rPr>
        <w:t>Mandeel</w:t>
      </w:r>
      <w:bookmarkEnd w:id="23"/>
      <w:proofErr w:type="spellEnd"/>
      <w:r w:rsidR="007D013B">
        <w:rPr>
          <w:rFonts w:asciiTheme="majorBidi" w:hAnsiTheme="majorBidi" w:cstheme="majorBidi"/>
          <w:color w:val="000000" w:themeColor="text1"/>
          <w:sz w:val="24"/>
          <w:szCs w:val="24"/>
        </w:rPr>
        <w:t xml:space="preserve"> </w:t>
      </w:r>
      <w:r w:rsidR="007D013B" w:rsidRPr="00350C36">
        <w:rPr>
          <w:rFonts w:asciiTheme="majorBidi" w:hAnsiTheme="majorBidi" w:cstheme="majorBidi"/>
          <w:i/>
          <w:iCs/>
          <w:color w:val="000000" w:themeColor="text1"/>
          <w:sz w:val="24"/>
          <w:szCs w:val="24"/>
        </w:rPr>
        <w:t>et al</w:t>
      </w:r>
      <w:r w:rsidR="007D013B">
        <w:rPr>
          <w:rFonts w:asciiTheme="majorBidi" w:hAnsiTheme="majorBidi" w:cstheme="majorBidi"/>
          <w:color w:val="000000" w:themeColor="text1"/>
          <w:sz w:val="24"/>
          <w:szCs w:val="24"/>
        </w:rPr>
        <w:t>.</w:t>
      </w:r>
      <w:r w:rsidR="00350C36">
        <w:rPr>
          <w:rFonts w:asciiTheme="majorBidi" w:hAnsiTheme="majorBidi" w:cstheme="majorBidi"/>
          <w:color w:val="000000" w:themeColor="text1"/>
          <w:sz w:val="24"/>
          <w:szCs w:val="24"/>
        </w:rPr>
        <w:t xml:space="preserve"> </w:t>
      </w:r>
      <w:r w:rsidR="007D013B">
        <w:rPr>
          <w:rFonts w:asciiTheme="majorBidi" w:hAnsiTheme="majorBidi" w:cstheme="majorBidi"/>
          <w:color w:val="000000" w:themeColor="text1"/>
          <w:sz w:val="24"/>
          <w:szCs w:val="24"/>
        </w:rPr>
        <w:t xml:space="preserve">2011; </w:t>
      </w:r>
      <w:r w:rsidR="00177420" w:rsidRPr="00177420">
        <w:rPr>
          <w:rFonts w:asciiTheme="majorBidi" w:hAnsiTheme="majorBidi" w:cstheme="majorBidi"/>
          <w:color w:val="000000" w:themeColor="text1"/>
          <w:sz w:val="24"/>
          <w:szCs w:val="24"/>
        </w:rPr>
        <w:t>Alhassan</w:t>
      </w:r>
      <w:r w:rsidR="00177420">
        <w:rPr>
          <w:rFonts w:asciiTheme="majorBidi" w:hAnsiTheme="majorBidi" w:cstheme="majorBidi"/>
          <w:color w:val="000000" w:themeColor="text1"/>
          <w:sz w:val="24"/>
          <w:szCs w:val="24"/>
        </w:rPr>
        <w:t xml:space="preserve"> </w:t>
      </w:r>
      <w:r w:rsidR="00177420" w:rsidRPr="00350C36">
        <w:rPr>
          <w:rFonts w:asciiTheme="majorBidi" w:hAnsiTheme="majorBidi" w:cstheme="majorBidi"/>
          <w:i/>
          <w:iCs/>
          <w:color w:val="000000" w:themeColor="text1"/>
          <w:sz w:val="24"/>
          <w:szCs w:val="24"/>
        </w:rPr>
        <w:t>et al</w:t>
      </w:r>
      <w:r w:rsidR="00177420">
        <w:rPr>
          <w:rFonts w:asciiTheme="majorBidi" w:hAnsiTheme="majorBidi" w:cstheme="majorBidi"/>
          <w:color w:val="000000" w:themeColor="text1"/>
          <w:sz w:val="24"/>
          <w:szCs w:val="24"/>
        </w:rPr>
        <w:t>.</w:t>
      </w:r>
      <w:r w:rsidR="00350C36">
        <w:rPr>
          <w:rFonts w:asciiTheme="majorBidi" w:hAnsiTheme="majorBidi" w:cstheme="majorBidi"/>
          <w:color w:val="000000" w:themeColor="text1"/>
          <w:sz w:val="24"/>
          <w:szCs w:val="24"/>
        </w:rPr>
        <w:t xml:space="preserve"> </w:t>
      </w:r>
      <w:r w:rsidR="00177420">
        <w:rPr>
          <w:rFonts w:asciiTheme="majorBidi" w:hAnsiTheme="majorBidi" w:cstheme="majorBidi"/>
          <w:color w:val="000000" w:themeColor="text1"/>
          <w:sz w:val="24"/>
          <w:szCs w:val="24"/>
        </w:rPr>
        <w:t>2021</w:t>
      </w:r>
      <w:r w:rsidR="0061397A">
        <w:rPr>
          <w:rFonts w:asciiTheme="majorBidi" w:hAnsiTheme="majorBidi" w:cstheme="majorBidi"/>
          <w:color w:val="000000" w:themeColor="text1"/>
          <w:sz w:val="24"/>
          <w:szCs w:val="24"/>
        </w:rPr>
        <w:t>;</w:t>
      </w:r>
      <w:r w:rsidR="008A5210">
        <w:rPr>
          <w:rFonts w:asciiTheme="majorBidi" w:hAnsiTheme="majorBidi" w:cstheme="majorBidi"/>
          <w:color w:val="000000" w:themeColor="text1"/>
          <w:sz w:val="24"/>
          <w:szCs w:val="24"/>
        </w:rPr>
        <w:t xml:space="preserve"> Imran and Ali 2014</w:t>
      </w:r>
      <w:r w:rsidR="0061397A">
        <w:rPr>
          <w:rFonts w:asciiTheme="majorBidi" w:hAnsiTheme="majorBidi" w:cstheme="majorBidi"/>
          <w:color w:val="000000" w:themeColor="text1"/>
          <w:sz w:val="24"/>
          <w:szCs w:val="24"/>
        </w:rPr>
        <w:t xml:space="preserve">; </w:t>
      </w:r>
      <w:proofErr w:type="spellStart"/>
      <w:r w:rsidR="0061397A" w:rsidRPr="0061397A">
        <w:rPr>
          <w:rFonts w:asciiTheme="majorBidi" w:hAnsiTheme="majorBidi" w:cstheme="majorBidi"/>
          <w:color w:val="000000" w:themeColor="text1"/>
          <w:sz w:val="24"/>
          <w:szCs w:val="24"/>
        </w:rPr>
        <w:t>Alkhursan</w:t>
      </w:r>
      <w:proofErr w:type="spellEnd"/>
      <w:r w:rsidR="0061397A">
        <w:rPr>
          <w:rFonts w:asciiTheme="majorBidi" w:hAnsiTheme="majorBidi" w:cstheme="majorBidi"/>
          <w:color w:val="000000" w:themeColor="text1"/>
          <w:sz w:val="24"/>
          <w:szCs w:val="24"/>
        </w:rPr>
        <w:t xml:space="preserve"> </w:t>
      </w:r>
      <w:r w:rsidR="0061397A" w:rsidRPr="00350C36">
        <w:rPr>
          <w:rFonts w:asciiTheme="majorBidi" w:hAnsiTheme="majorBidi" w:cstheme="majorBidi"/>
          <w:i/>
          <w:iCs/>
          <w:color w:val="000000" w:themeColor="text1"/>
          <w:sz w:val="24"/>
          <w:szCs w:val="24"/>
        </w:rPr>
        <w:t>et al</w:t>
      </w:r>
      <w:r w:rsidR="0061397A">
        <w:rPr>
          <w:rFonts w:asciiTheme="majorBidi" w:hAnsiTheme="majorBidi" w:cstheme="majorBidi"/>
          <w:color w:val="000000" w:themeColor="text1"/>
          <w:sz w:val="24"/>
          <w:szCs w:val="24"/>
        </w:rPr>
        <w:t>.2021</w:t>
      </w:r>
      <w:r w:rsidR="00350C36" w:rsidRPr="00350C36">
        <w:rPr>
          <w:rFonts w:asciiTheme="majorBidi" w:hAnsiTheme="majorBidi" w:cstheme="majorBidi"/>
          <w:sz w:val="24"/>
          <w:szCs w:val="24"/>
        </w:rPr>
        <w:t>)</w:t>
      </w:r>
      <w:r w:rsidRPr="00350C36">
        <w:rPr>
          <w:rFonts w:asciiTheme="majorBidi" w:hAnsiTheme="majorBidi" w:cstheme="majorBidi"/>
          <w:sz w:val="24"/>
          <w:szCs w:val="24"/>
        </w:rPr>
        <w:t xml:space="preserve">.  </w:t>
      </w:r>
      <w:r w:rsidRPr="006E7CA4">
        <w:rPr>
          <w:rFonts w:asciiTheme="majorBidi" w:hAnsiTheme="majorBidi" w:cstheme="majorBidi"/>
          <w:i/>
          <w:iCs/>
          <w:color w:val="000000" w:themeColor="text1"/>
          <w:sz w:val="24"/>
          <w:szCs w:val="24"/>
        </w:rPr>
        <w:t>Aspergillus</w:t>
      </w:r>
      <w:r w:rsidR="00177420">
        <w:rPr>
          <w:rFonts w:asciiTheme="majorBidi" w:hAnsiTheme="majorBidi" w:cstheme="majorBidi"/>
          <w:i/>
          <w:iCs/>
          <w:color w:val="000000" w:themeColor="text1"/>
          <w:sz w:val="24"/>
          <w:szCs w:val="24"/>
        </w:rPr>
        <w:t xml:space="preserve"> spp.</w:t>
      </w:r>
      <w:r w:rsidRPr="006E7CA4">
        <w:rPr>
          <w:rFonts w:asciiTheme="majorBidi" w:hAnsiTheme="majorBidi" w:cstheme="majorBidi"/>
          <w:color w:val="000000" w:themeColor="text1"/>
          <w:sz w:val="24"/>
          <w:szCs w:val="24"/>
        </w:rPr>
        <w:t xml:space="preserve"> have diverse extracellular enzymes and they can colonize several </w:t>
      </w:r>
      <w:r w:rsidR="00177420" w:rsidRPr="006E7CA4">
        <w:rPr>
          <w:rFonts w:asciiTheme="majorBidi" w:hAnsiTheme="majorBidi" w:cstheme="majorBidi"/>
          <w:color w:val="000000" w:themeColor="text1"/>
          <w:sz w:val="24"/>
          <w:szCs w:val="24"/>
        </w:rPr>
        <w:t>substrates</w:t>
      </w:r>
      <w:r w:rsidR="00616673">
        <w:rPr>
          <w:rFonts w:asciiTheme="majorBidi" w:hAnsiTheme="majorBidi" w:cstheme="majorBidi"/>
          <w:color w:val="000000" w:themeColor="text1"/>
          <w:sz w:val="24"/>
          <w:szCs w:val="24"/>
        </w:rPr>
        <w:t xml:space="preserve"> (Kim</w:t>
      </w:r>
      <w:r w:rsidR="00350C36">
        <w:rPr>
          <w:rFonts w:asciiTheme="majorBidi" w:hAnsiTheme="majorBidi" w:cstheme="majorBidi"/>
          <w:color w:val="000000" w:themeColor="text1"/>
          <w:sz w:val="24"/>
          <w:szCs w:val="24"/>
        </w:rPr>
        <w:t xml:space="preserve"> </w:t>
      </w:r>
      <w:r w:rsidR="00177420" w:rsidRPr="00177420">
        <w:rPr>
          <w:rFonts w:asciiTheme="majorBidi" w:hAnsiTheme="majorBidi" w:cstheme="majorBidi"/>
          <w:color w:val="000000" w:themeColor="text1"/>
          <w:sz w:val="24"/>
          <w:szCs w:val="24"/>
        </w:rPr>
        <w:t>2003</w:t>
      </w:r>
      <w:r w:rsidR="00177420">
        <w:rPr>
          <w:rFonts w:asciiTheme="majorBidi" w:hAnsiTheme="majorBidi" w:cstheme="majorBidi"/>
          <w:color w:val="000000" w:themeColor="text1"/>
          <w:sz w:val="24"/>
          <w:szCs w:val="24"/>
        </w:rPr>
        <w:t>)</w:t>
      </w:r>
      <w:r w:rsidR="00350C36">
        <w:rPr>
          <w:rFonts w:asciiTheme="majorBidi" w:hAnsiTheme="majorBidi" w:cstheme="majorBidi"/>
          <w:color w:val="000000" w:themeColor="text1"/>
          <w:sz w:val="24"/>
          <w:szCs w:val="24"/>
        </w:rPr>
        <w:t>.</w:t>
      </w:r>
      <w:r w:rsidRPr="00616673">
        <w:rPr>
          <w:rFonts w:asciiTheme="majorBidi" w:hAnsiTheme="majorBidi" w:cstheme="majorBidi"/>
          <w:color w:val="FF0000"/>
          <w:sz w:val="24"/>
          <w:szCs w:val="24"/>
        </w:rPr>
        <w:t xml:space="preserve"> </w:t>
      </w:r>
      <w:r w:rsidRPr="006E7CA4">
        <w:rPr>
          <w:rFonts w:asciiTheme="majorBidi" w:hAnsiTheme="majorBidi" w:cstheme="majorBidi"/>
          <w:color w:val="000000" w:themeColor="text1"/>
          <w:sz w:val="24"/>
          <w:szCs w:val="24"/>
        </w:rPr>
        <w:t xml:space="preserve">The dry conidia of </w:t>
      </w:r>
      <w:r w:rsidRPr="006E7CA4">
        <w:rPr>
          <w:rFonts w:asciiTheme="majorBidi" w:hAnsiTheme="majorBidi" w:cstheme="majorBidi"/>
          <w:i/>
          <w:iCs/>
          <w:color w:val="000000" w:themeColor="text1"/>
          <w:sz w:val="24"/>
          <w:szCs w:val="24"/>
        </w:rPr>
        <w:t>Aspergillus</w:t>
      </w:r>
      <w:r w:rsidRPr="006E7CA4">
        <w:rPr>
          <w:rFonts w:asciiTheme="majorBidi" w:hAnsiTheme="majorBidi" w:cstheme="majorBidi"/>
          <w:color w:val="000000" w:themeColor="text1"/>
          <w:sz w:val="24"/>
          <w:szCs w:val="24"/>
        </w:rPr>
        <w:t xml:space="preserve"> are easily aerosolized and thus increasing their health hazards, especially for respiratory system infections.</w:t>
      </w:r>
      <w:r w:rsidRPr="006E7CA4">
        <w:rPr>
          <w:rFonts w:ascii="Helvetica" w:hAnsi="Helvetica" w:cs="Helvetica"/>
          <w:color w:val="000000" w:themeColor="text1"/>
          <w:sz w:val="24"/>
          <w:szCs w:val="24"/>
          <w:shd w:val="clear" w:color="auto" w:fill="FFFFFF"/>
        </w:rPr>
        <w:t xml:space="preserve"> </w:t>
      </w:r>
      <w:r w:rsidRPr="006E7CA4">
        <w:rPr>
          <w:rFonts w:asciiTheme="majorBidi" w:hAnsiTheme="majorBidi" w:cstheme="majorBidi"/>
          <w:color w:val="000000" w:themeColor="text1"/>
          <w:sz w:val="24"/>
          <w:szCs w:val="24"/>
        </w:rPr>
        <w:t>The fungus </w:t>
      </w:r>
      <w:r w:rsidRPr="006E7CA4">
        <w:rPr>
          <w:rFonts w:asciiTheme="majorBidi" w:hAnsiTheme="majorBidi" w:cstheme="majorBidi"/>
          <w:i/>
          <w:iCs/>
          <w:color w:val="000000" w:themeColor="text1"/>
          <w:sz w:val="24"/>
          <w:szCs w:val="24"/>
        </w:rPr>
        <w:t>Aspergillus fumigatus</w:t>
      </w:r>
      <w:r w:rsidRPr="006E7CA4">
        <w:rPr>
          <w:rFonts w:asciiTheme="majorBidi" w:hAnsiTheme="majorBidi" w:cstheme="majorBidi"/>
          <w:color w:val="000000" w:themeColor="text1"/>
          <w:sz w:val="24"/>
          <w:szCs w:val="24"/>
        </w:rPr>
        <w:t xml:space="preserve"> is the major cause of invasive aspergillosis while </w:t>
      </w:r>
      <w:proofErr w:type="spellStart"/>
      <w:proofErr w:type="gramStart"/>
      <w:r w:rsidRPr="006E7CA4">
        <w:rPr>
          <w:rFonts w:asciiTheme="majorBidi" w:hAnsiTheme="majorBidi" w:cstheme="majorBidi"/>
          <w:i/>
          <w:iCs/>
          <w:color w:val="000000" w:themeColor="text1"/>
          <w:sz w:val="24"/>
          <w:szCs w:val="24"/>
        </w:rPr>
        <w:t>A.flavus</w:t>
      </w:r>
      <w:proofErr w:type="spellEnd"/>
      <w:proofErr w:type="gramEnd"/>
      <w:r w:rsidRPr="006E7CA4">
        <w:rPr>
          <w:rFonts w:asciiTheme="majorBidi" w:hAnsiTheme="majorBidi" w:cstheme="majorBidi"/>
          <w:color w:val="000000" w:themeColor="text1"/>
          <w:sz w:val="24"/>
          <w:szCs w:val="24"/>
        </w:rPr>
        <w:t xml:space="preserve"> is </w:t>
      </w:r>
      <w:r w:rsidRPr="000A107B">
        <w:rPr>
          <w:rFonts w:asciiTheme="majorBidi" w:hAnsiTheme="majorBidi" w:cstheme="majorBidi"/>
          <w:color w:val="000000" w:themeColor="text1"/>
          <w:sz w:val="24"/>
          <w:szCs w:val="24"/>
        </w:rPr>
        <w:t>regarded as one</w:t>
      </w:r>
      <w:r w:rsidRPr="006E7CA4">
        <w:rPr>
          <w:rFonts w:asciiTheme="majorBidi" w:hAnsiTheme="majorBidi" w:cstheme="majorBidi"/>
          <w:color w:val="000000" w:themeColor="text1"/>
          <w:sz w:val="24"/>
          <w:szCs w:val="24"/>
        </w:rPr>
        <w:t xml:space="preserve"> of the most important species that can cause both noninvasive and invasive </w:t>
      </w:r>
      <w:r w:rsidRPr="001543D5">
        <w:rPr>
          <w:rFonts w:asciiTheme="majorBidi" w:hAnsiTheme="majorBidi" w:cstheme="majorBidi"/>
          <w:color w:val="000000" w:themeColor="text1"/>
          <w:sz w:val="24"/>
          <w:szCs w:val="24"/>
        </w:rPr>
        <w:t>systematic aspergillosis in immunocompromised individuals</w:t>
      </w:r>
      <w:r w:rsidR="000A107B" w:rsidRPr="001543D5">
        <w:rPr>
          <w:rFonts w:asciiTheme="majorBidi" w:hAnsiTheme="majorBidi" w:cstheme="majorBidi"/>
          <w:color w:val="000000" w:themeColor="text1"/>
          <w:sz w:val="24"/>
          <w:szCs w:val="24"/>
        </w:rPr>
        <w:t>(</w:t>
      </w:r>
      <w:r w:rsidR="006C78B8" w:rsidRPr="001543D5">
        <w:rPr>
          <w:rFonts w:asciiTheme="majorBidi" w:hAnsiTheme="majorBidi" w:cstheme="majorBidi"/>
          <w:color w:val="000000" w:themeColor="text1"/>
          <w:sz w:val="24"/>
          <w:szCs w:val="24"/>
        </w:rPr>
        <w:t xml:space="preserve"> Liu </w:t>
      </w:r>
      <w:r w:rsidR="006C78B8" w:rsidRPr="00350C36">
        <w:rPr>
          <w:rFonts w:asciiTheme="majorBidi" w:hAnsiTheme="majorBidi" w:cstheme="majorBidi"/>
          <w:i/>
          <w:iCs/>
          <w:color w:val="000000" w:themeColor="text1"/>
          <w:sz w:val="24"/>
          <w:szCs w:val="24"/>
        </w:rPr>
        <w:t>et al</w:t>
      </w:r>
      <w:r w:rsidR="00350C36" w:rsidRPr="00350C36">
        <w:rPr>
          <w:rFonts w:asciiTheme="majorBidi" w:hAnsiTheme="majorBidi" w:cstheme="majorBidi"/>
          <w:i/>
          <w:iCs/>
          <w:color w:val="000000" w:themeColor="text1"/>
          <w:sz w:val="24"/>
          <w:szCs w:val="24"/>
        </w:rPr>
        <w:t>.</w:t>
      </w:r>
      <w:r w:rsidR="006C78B8" w:rsidRPr="001543D5">
        <w:rPr>
          <w:rFonts w:asciiTheme="majorBidi" w:hAnsiTheme="majorBidi" w:cstheme="majorBidi"/>
          <w:color w:val="000000" w:themeColor="text1"/>
          <w:sz w:val="24"/>
          <w:szCs w:val="24"/>
        </w:rPr>
        <w:t xml:space="preserve"> 2021)</w:t>
      </w:r>
      <w:r w:rsidR="00AA0827">
        <w:rPr>
          <w:rFonts w:asciiTheme="majorBidi" w:hAnsiTheme="majorBidi" w:cstheme="majorBidi"/>
          <w:color w:val="000000" w:themeColor="text1"/>
          <w:sz w:val="24"/>
          <w:szCs w:val="24"/>
        </w:rPr>
        <w:t>.</w:t>
      </w:r>
      <w:r w:rsidR="006C78B8" w:rsidRPr="001543D5">
        <w:rPr>
          <w:rFonts w:asciiTheme="majorBidi" w:hAnsiTheme="majorBidi" w:cstheme="majorBidi"/>
          <w:color w:val="FF0000"/>
          <w:sz w:val="24"/>
          <w:szCs w:val="24"/>
        </w:rPr>
        <w:t xml:space="preserve"> </w:t>
      </w:r>
      <w:r w:rsidR="001543D5" w:rsidRPr="001543D5">
        <w:rPr>
          <w:rFonts w:asciiTheme="majorBidi" w:hAnsiTheme="majorBidi" w:cstheme="majorBidi"/>
          <w:sz w:val="24"/>
          <w:szCs w:val="24"/>
          <w:lang w:bidi="ar-IQ"/>
        </w:rPr>
        <w:t>Roohi</w:t>
      </w:r>
      <w:r w:rsidR="00A37612">
        <w:rPr>
          <w:rFonts w:asciiTheme="majorBidi" w:hAnsiTheme="majorBidi" w:cstheme="majorBidi"/>
          <w:sz w:val="24"/>
          <w:szCs w:val="24"/>
        </w:rPr>
        <w:t xml:space="preserve"> </w:t>
      </w:r>
      <w:r w:rsidR="001543D5" w:rsidRPr="00D26A43">
        <w:rPr>
          <w:rFonts w:asciiTheme="majorBidi" w:hAnsiTheme="majorBidi" w:cstheme="majorBidi"/>
          <w:i/>
          <w:iCs/>
          <w:sz w:val="24"/>
          <w:szCs w:val="24"/>
        </w:rPr>
        <w:t>et al</w:t>
      </w:r>
      <w:r w:rsidR="001543D5" w:rsidRPr="001543D5">
        <w:rPr>
          <w:rFonts w:asciiTheme="majorBidi" w:hAnsiTheme="majorBidi" w:cstheme="majorBidi"/>
          <w:sz w:val="24"/>
          <w:szCs w:val="24"/>
        </w:rPr>
        <w:t xml:space="preserve">. </w:t>
      </w:r>
      <w:r w:rsidR="001543D5" w:rsidRPr="001543D5">
        <w:rPr>
          <w:rFonts w:asciiTheme="majorBidi" w:hAnsiTheme="majorBidi" w:cstheme="majorBidi"/>
          <w:color w:val="000000" w:themeColor="text1"/>
          <w:sz w:val="24"/>
          <w:szCs w:val="24"/>
        </w:rPr>
        <w:t xml:space="preserve">(2023) reported that </w:t>
      </w:r>
      <w:r w:rsidRPr="001543D5">
        <w:rPr>
          <w:rFonts w:asciiTheme="majorBidi" w:hAnsiTheme="majorBidi" w:cstheme="majorBidi"/>
          <w:i/>
          <w:iCs/>
          <w:color w:val="000000" w:themeColor="text1"/>
          <w:sz w:val="24"/>
          <w:szCs w:val="24"/>
        </w:rPr>
        <w:t>A</w:t>
      </w:r>
      <w:r w:rsidR="001543D5">
        <w:rPr>
          <w:rFonts w:asciiTheme="majorBidi" w:hAnsiTheme="majorBidi" w:cstheme="majorBidi"/>
          <w:i/>
          <w:iCs/>
          <w:color w:val="000000" w:themeColor="text1"/>
          <w:sz w:val="24"/>
          <w:szCs w:val="24"/>
        </w:rPr>
        <w:t>.</w:t>
      </w:r>
      <w:r w:rsidRPr="001543D5">
        <w:rPr>
          <w:rFonts w:asciiTheme="majorBidi" w:hAnsiTheme="majorBidi" w:cstheme="majorBidi"/>
          <w:i/>
          <w:iCs/>
          <w:color w:val="000000" w:themeColor="text1"/>
          <w:sz w:val="24"/>
          <w:szCs w:val="24"/>
        </w:rPr>
        <w:t xml:space="preserve"> </w:t>
      </w:r>
      <w:proofErr w:type="spellStart"/>
      <w:r w:rsidRPr="001543D5">
        <w:rPr>
          <w:rFonts w:asciiTheme="majorBidi" w:hAnsiTheme="majorBidi" w:cstheme="majorBidi"/>
          <w:i/>
          <w:iCs/>
          <w:color w:val="000000" w:themeColor="text1"/>
          <w:sz w:val="24"/>
          <w:szCs w:val="24"/>
        </w:rPr>
        <w:t>niger</w:t>
      </w:r>
      <w:proofErr w:type="spellEnd"/>
      <w:r w:rsidRPr="006E7CA4">
        <w:rPr>
          <w:rFonts w:asciiTheme="majorBidi" w:hAnsiTheme="majorBidi" w:cstheme="majorBidi"/>
          <w:color w:val="000000" w:themeColor="text1"/>
          <w:sz w:val="24"/>
          <w:szCs w:val="24"/>
        </w:rPr>
        <w:t xml:space="preserve"> is the most infectious member of otitis</w:t>
      </w:r>
      <w:r w:rsidR="00350C36">
        <w:rPr>
          <w:rFonts w:asciiTheme="majorBidi" w:hAnsiTheme="majorBidi" w:cstheme="majorBidi"/>
          <w:color w:val="000000" w:themeColor="text1"/>
          <w:sz w:val="24"/>
          <w:szCs w:val="24"/>
        </w:rPr>
        <w:t>.</w:t>
      </w:r>
    </w:p>
    <w:p w14:paraId="336A278F" w14:textId="0F3D8EB9" w:rsidR="00AA65C8" w:rsidRPr="006E7CA4" w:rsidRDefault="00AA65C8" w:rsidP="001D5A38">
      <w:pPr>
        <w:spacing w:line="480" w:lineRule="auto"/>
        <w:rPr>
          <w:rFonts w:asciiTheme="majorBidi" w:hAnsiTheme="majorBidi" w:cstheme="majorBidi"/>
          <w:color w:val="000000" w:themeColor="text1"/>
          <w:sz w:val="24"/>
          <w:szCs w:val="24"/>
        </w:rPr>
      </w:pPr>
      <w:proofErr w:type="spellStart"/>
      <w:r w:rsidRPr="006E7CA4">
        <w:rPr>
          <w:rFonts w:asciiTheme="majorBidi" w:hAnsiTheme="majorBidi" w:cstheme="majorBidi"/>
          <w:i/>
          <w:iCs/>
          <w:color w:val="000000" w:themeColor="text1"/>
          <w:sz w:val="24"/>
          <w:szCs w:val="24"/>
        </w:rPr>
        <w:t>Chrysosporium</w:t>
      </w:r>
      <w:proofErr w:type="spellEnd"/>
      <w:r w:rsidRPr="006E7CA4">
        <w:rPr>
          <w:rFonts w:asciiTheme="majorBidi" w:hAnsiTheme="majorBidi" w:cstheme="majorBidi"/>
          <w:i/>
          <w:iCs/>
          <w:color w:val="000000" w:themeColor="text1"/>
          <w:sz w:val="24"/>
          <w:szCs w:val="24"/>
        </w:rPr>
        <w:t> </w:t>
      </w:r>
      <w:r w:rsidRPr="006E7CA4">
        <w:rPr>
          <w:rFonts w:asciiTheme="majorBidi" w:hAnsiTheme="majorBidi" w:cstheme="majorBidi"/>
          <w:color w:val="000000" w:themeColor="text1"/>
          <w:sz w:val="24"/>
          <w:szCs w:val="24"/>
        </w:rPr>
        <w:t>is a large genus of saprophytic, it is commonly found in soils, air,</w:t>
      </w:r>
      <w:r w:rsidR="00AA0827">
        <w:rPr>
          <w:rFonts w:asciiTheme="majorBidi" w:hAnsiTheme="majorBidi" w:cstheme="majorBidi"/>
          <w:color w:val="000000" w:themeColor="text1"/>
          <w:sz w:val="24"/>
          <w:szCs w:val="24"/>
        </w:rPr>
        <w:t xml:space="preserve"> </w:t>
      </w:r>
      <w:r w:rsidRPr="006E7CA4">
        <w:rPr>
          <w:rFonts w:asciiTheme="majorBidi" w:hAnsiTheme="majorBidi" w:cstheme="majorBidi"/>
          <w:color w:val="000000" w:themeColor="text1"/>
          <w:sz w:val="24"/>
          <w:szCs w:val="24"/>
        </w:rPr>
        <w:t xml:space="preserve">the surface bodies of animals and birds, high-humidity bird nests, </w:t>
      </w:r>
      <w:proofErr w:type="spellStart"/>
      <w:r w:rsidRPr="006E7CA4">
        <w:rPr>
          <w:rFonts w:asciiTheme="majorBidi" w:hAnsiTheme="majorBidi" w:cstheme="majorBidi"/>
          <w:color w:val="000000" w:themeColor="text1"/>
          <w:sz w:val="24"/>
          <w:szCs w:val="24"/>
        </w:rPr>
        <w:t>etc</w:t>
      </w:r>
      <w:proofErr w:type="spellEnd"/>
      <w:r w:rsidR="00A37612">
        <w:rPr>
          <w:rFonts w:asciiTheme="majorBidi" w:hAnsiTheme="majorBidi" w:cstheme="majorBidi"/>
          <w:color w:val="000000" w:themeColor="text1"/>
          <w:sz w:val="24"/>
          <w:szCs w:val="24"/>
        </w:rPr>
        <w:t xml:space="preserve"> (</w:t>
      </w:r>
      <w:r w:rsidR="00A37612" w:rsidRPr="00A37612">
        <w:rPr>
          <w:rFonts w:asciiTheme="majorBidi" w:hAnsiTheme="majorBidi" w:cstheme="majorBidi"/>
          <w:color w:val="000000" w:themeColor="text1"/>
          <w:sz w:val="24"/>
          <w:szCs w:val="24"/>
        </w:rPr>
        <w:t>Gurung</w:t>
      </w:r>
      <w:r w:rsidR="00A37612">
        <w:rPr>
          <w:rFonts w:asciiTheme="majorBidi" w:hAnsiTheme="majorBidi" w:cstheme="majorBidi"/>
          <w:color w:val="000000" w:themeColor="text1"/>
          <w:sz w:val="24"/>
          <w:szCs w:val="24"/>
        </w:rPr>
        <w:t xml:space="preserve"> </w:t>
      </w:r>
      <w:r w:rsidR="00A37612" w:rsidRPr="00F279BA">
        <w:rPr>
          <w:rFonts w:asciiTheme="majorBidi" w:hAnsiTheme="majorBidi" w:cstheme="majorBidi"/>
          <w:i/>
          <w:iCs/>
          <w:color w:val="000000" w:themeColor="text1"/>
          <w:sz w:val="24"/>
          <w:szCs w:val="24"/>
        </w:rPr>
        <w:t>et al</w:t>
      </w:r>
      <w:r w:rsidR="00A37612">
        <w:rPr>
          <w:rFonts w:asciiTheme="majorBidi" w:hAnsiTheme="majorBidi" w:cstheme="majorBidi"/>
          <w:color w:val="000000" w:themeColor="text1"/>
          <w:sz w:val="24"/>
          <w:szCs w:val="24"/>
        </w:rPr>
        <w:t>.</w:t>
      </w:r>
      <w:r w:rsidR="00F279BA">
        <w:rPr>
          <w:rFonts w:asciiTheme="majorBidi" w:hAnsiTheme="majorBidi" w:cstheme="majorBidi"/>
          <w:color w:val="000000" w:themeColor="text1"/>
          <w:sz w:val="24"/>
          <w:szCs w:val="24"/>
        </w:rPr>
        <w:t xml:space="preserve"> </w:t>
      </w:r>
      <w:r w:rsidR="00A37612">
        <w:rPr>
          <w:rFonts w:asciiTheme="majorBidi" w:hAnsiTheme="majorBidi" w:cstheme="majorBidi"/>
          <w:color w:val="000000" w:themeColor="text1"/>
          <w:sz w:val="24"/>
          <w:szCs w:val="24"/>
        </w:rPr>
        <w:t>2018)</w:t>
      </w:r>
      <w:r w:rsidR="00F279BA">
        <w:rPr>
          <w:rFonts w:asciiTheme="majorBidi" w:hAnsiTheme="majorBidi" w:cstheme="majorBidi"/>
          <w:color w:val="000000" w:themeColor="text1"/>
          <w:sz w:val="24"/>
          <w:szCs w:val="24"/>
        </w:rPr>
        <w:t xml:space="preserve">.    </w:t>
      </w:r>
      <w:r w:rsidR="00362693" w:rsidRPr="008657A7">
        <w:rPr>
          <w:rFonts w:asciiTheme="majorBidi" w:hAnsiTheme="majorBidi" w:cstheme="majorBidi"/>
          <w:color w:val="FF0000"/>
          <w:sz w:val="24"/>
          <w:szCs w:val="24"/>
        </w:rPr>
        <w:t xml:space="preserve">   </w:t>
      </w:r>
    </w:p>
    <w:p w14:paraId="0A7C72DE" w14:textId="16BDBE5A" w:rsidR="00AA65C8" w:rsidRPr="002401DF" w:rsidRDefault="00AA65C8" w:rsidP="00E53682">
      <w:pPr>
        <w:spacing w:line="480" w:lineRule="auto"/>
        <w:rPr>
          <w:rFonts w:asciiTheme="majorBidi" w:hAnsiTheme="majorBidi" w:cstheme="majorBidi"/>
          <w:color w:val="000000" w:themeColor="text1"/>
          <w:sz w:val="24"/>
          <w:szCs w:val="24"/>
        </w:rPr>
      </w:pPr>
      <w:r w:rsidRPr="006E7CA4">
        <w:rPr>
          <w:rFonts w:asciiTheme="majorBidi" w:hAnsiTheme="majorBidi" w:cstheme="majorBidi"/>
          <w:color w:val="000000" w:themeColor="text1"/>
          <w:sz w:val="24"/>
          <w:szCs w:val="24"/>
        </w:rPr>
        <w:t xml:space="preserve"> The fungus has a high activity to utilize keratinous tissues</w:t>
      </w:r>
      <w:r w:rsidRPr="006E7CA4">
        <w:rPr>
          <w:rFonts w:ascii="Arial" w:hAnsi="Arial" w:cs="Arial"/>
          <w:color w:val="000000" w:themeColor="text1"/>
          <w:sz w:val="24"/>
          <w:szCs w:val="24"/>
          <w:shd w:val="clear" w:color="auto" w:fill="FFFFFF"/>
        </w:rPr>
        <w:t xml:space="preserve">, </w:t>
      </w:r>
      <w:r w:rsidRPr="006E7CA4">
        <w:rPr>
          <w:rFonts w:asciiTheme="majorBidi" w:hAnsiTheme="majorBidi" w:cstheme="majorBidi"/>
          <w:color w:val="000000" w:themeColor="text1"/>
          <w:sz w:val="24"/>
          <w:szCs w:val="24"/>
          <w:shd w:val="clear" w:color="auto" w:fill="FFFFFF"/>
        </w:rPr>
        <w:t>and o</w:t>
      </w:r>
      <w:r w:rsidRPr="006E7CA4">
        <w:rPr>
          <w:rFonts w:asciiTheme="majorBidi" w:hAnsiTheme="majorBidi" w:cstheme="majorBidi"/>
          <w:color w:val="000000" w:themeColor="text1"/>
          <w:sz w:val="24"/>
          <w:szCs w:val="24"/>
        </w:rPr>
        <w:t xml:space="preserve">ver the past 20 years, </w:t>
      </w:r>
      <w:r w:rsidR="00143F98">
        <w:rPr>
          <w:rFonts w:asciiTheme="majorBidi" w:hAnsiTheme="majorBidi" w:cstheme="majorBidi"/>
          <w:color w:val="000000" w:themeColor="text1"/>
          <w:sz w:val="24"/>
          <w:szCs w:val="24"/>
        </w:rPr>
        <w:t>it</w:t>
      </w:r>
      <w:r w:rsidRPr="006E7CA4">
        <w:rPr>
          <w:rFonts w:asciiTheme="majorBidi" w:hAnsiTheme="majorBidi" w:cstheme="majorBidi"/>
          <w:color w:val="000000" w:themeColor="text1"/>
          <w:sz w:val="24"/>
          <w:szCs w:val="24"/>
        </w:rPr>
        <w:t xml:space="preserve"> </w:t>
      </w:r>
      <w:r w:rsidR="00143F98">
        <w:rPr>
          <w:rFonts w:asciiTheme="majorBidi" w:hAnsiTheme="majorBidi" w:cstheme="majorBidi"/>
          <w:color w:val="000000" w:themeColor="text1"/>
          <w:sz w:val="24"/>
          <w:szCs w:val="24"/>
        </w:rPr>
        <w:t xml:space="preserve">was recorded as an </w:t>
      </w:r>
      <w:r w:rsidRPr="006E7CA4">
        <w:rPr>
          <w:rFonts w:asciiTheme="majorBidi" w:hAnsiTheme="majorBidi" w:cstheme="majorBidi"/>
          <w:color w:val="000000" w:themeColor="text1"/>
          <w:sz w:val="24"/>
          <w:szCs w:val="24"/>
        </w:rPr>
        <w:t>emerging pathogen</w:t>
      </w:r>
      <w:r w:rsidR="00143F98">
        <w:rPr>
          <w:rFonts w:asciiTheme="majorBidi" w:hAnsiTheme="majorBidi" w:cstheme="majorBidi"/>
          <w:color w:val="000000" w:themeColor="text1"/>
          <w:sz w:val="24"/>
          <w:szCs w:val="24"/>
        </w:rPr>
        <w:t>. The</w:t>
      </w:r>
      <w:r w:rsidRPr="006E7CA4">
        <w:rPr>
          <w:rFonts w:asciiTheme="majorBidi" w:hAnsiTheme="majorBidi" w:cstheme="majorBidi"/>
          <w:color w:val="000000" w:themeColor="text1"/>
          <w:sz w:val="24"/>
          <w:szCs w:val="24"/>
        </w:rPr>
        <w:t xml:space="preserve"> </w:t>
      </w:r>
      <w:proofErr w:type="spellStart"/>
      <w:r w:rsidR="00143F98" w:rsidRPr="00F279BA">
        <w:rPr>
          <w:rFonts w:asciiTheme="majorBidi" w:hAnsiTheme="majorBidi" w:cstheme="majorBidi"/>
          <w:i/>
          <w:iCs/>
          <w:color w:val="000000" w:themeColor="text1"/>
          <w:sz w:val="24"/>
          <w:szCs w:val="24"/>
        </w:rPr>
        <w:t>Chrysosporium</w:t>
      </w:r>
      <w:proofErr w:type="spellEnd"/>
      <w:r w:rsidR="00143F98">
        <w:rPr>
          <w:rFonts w:asciiTheme="majorBidi" w:hAnsiTheme="majorBidi" w:cstheme="majorBidi"/>
          <w:color w:val="000000" w:themeColor="text1"/>
          <w:sz w:val="24"/>
          <w:szCs w:val="24"/>
        </w:rPr>
        <w:t xml:space="preserve"> </w:t>
      </w:r>
      <w:r w:rsidRPr="006E7CA4">
        <w:rPr>
          <w:rFonts w:asciiTheme="majorBidi" w:hAnsiTheme="majorBidi" w:cstheme="majorBidi"/>
          <w:color w:val="000000" w:themeColor="text1"/>
          <w:sz w:val="24"/>
          <w:szCs w:val="24"/>
        </w:rPr>
        <w:t xml:space="preserve">cutaneous infection may be fatal in types </w:t>
      </w:r>
      <w:r w:rsidRPr="006E7CA4">
        <w:rPr>
          <w:rFonts w:asciiTheme="majorBidi" w:hAnsiTheme="majorBidi" w:cstheme="majorBidi"/>
          <w:color w:val="000000" w:themeColor="text1"/>
          <w:sz w:val="24"/>
          <w:szCs w:val="24"/>
        </w:rPr>
        <w:lastRenderedPageBreak/>
        <w:t>of reptiles</w:t>
      </w:r>
      <w:r w:rsidR="002401DF" w:rsidRPr="002401DF">
        <w:rPr>
          <w:rFonts w:asciiTheme="majorBidi" w:hAnsiTheme="majorBidi" w:cstheme="majorBidi"/>
          <w:color w:val="4472C4" w:themeColor="accent1"/>
          <w:sz w:val="24"/>
          <w:szCs w:val="24"/>
          <w:lang w:bidi="ar-IQ"/>
        </w:rPr>
        <w:t xml:space="preserve"> </w:t>
      </w:r>
      <w:r w:rsidR="00F279BA">
        <w:rPr>
          <w:rFonts w:asciiTheme="majorBidi" w:hAnsiTheme="majorBidi" w:cstheme="majorBidi"/>
          <w:sz w:val="24"/>
          <w:szCs w:val="24"/>
          <w:lang w:bidi="ar-IQ"/>
        </w:rPr>
        <w:t>(</w:t>
      </w:r>
      <w:proofErr w:type="spellStart"/>
      <w:r w:rsidR="002401DF" w:rsidRPr="002401DF">
        <w:rPr>
          <w:rFonts w:asciiTheme="majorBidi" w:hAnsiTheme="majorBidi" w:cstheme="majorBidi"/>
          <w:color w:val="000000" w:themeColor="text1"/>
          <w:sz w:val="24"/>
          <w:szCs w:val="24"/>
        </w:rPr>
        <w:t>Cabañes</w:t>
      </w:r>
      <w:proofErr w:type="spellEnd"/>
      <w:r w:rsidR="002401DF">
        <w:rPr>
          <w:rFonts w:asciiTheme="majorBidi" w:hAnsiTheme="majorBidi" w:cstheme="majorBidi"/>
          <w:color w:val="000000" w:themeColor="text1"/>
          <w:sz w:val="24"/>
          <w:szCs w:val="24"/>
        </w:rPr>
        <w:t xml:space="preserve"> </w:t>
      </w:r>
      <w:r w:rsidR="002401DF" w:rsidRPr="00F279BA">
        <w:rPr>
          <w:rFonts w:asciiTheme="majorBidi" w:hAnsiTheme="majorBidi" w:cstheme="majorBidi"/>
          <w:i/>
          <w:iCs/>
          <w:color w:val="000000" w:themeColor="text1"/>
          <w:sz w:val="24"/>
          <w:szCs w:val="24"/>
        </w:rPr>
        <w:t>et al</w:t>
      </w:r>
      <w:r w:rsidR="002401DF">
        <w:rPr>
          <w:rFonts w:asciiTheme="majorBidi" w:hAnsiTheme="majorBidi" w:cstheme="majorBidi"/>
          <w:color w:val="000000" w:themeColor="text1"/>
          <w:sz w:val="24"/>
          <w:szCs w:val="24"/>
        </w:rPr>
        <w:t>.</w:t>
      </w:r>
      <w:r w:rsidR="00F279BA">
        <w:rPr>
          <w:rFonts w:asciiTheme="majorBidi" w:hAnsiTheme="majorBidi" w:cstheme="majorBidi"/>
          <w:color w:val="000000" w:themeColor="text1"/>
          <w:sz w:val="24"/>
          <w:szCs w:val="24"/>
        </w:rPr>
        <w:t xml:space="preserve"> </w:t>
      </w:r>
      <w:r w:rsidR="002401DF">
        <w:rPr>
          <w:rFonts w:asciiTheme="majorBidi" w:hAnsiTheme="majorBidi" w:cstheme="majorBidi"/>
          <w:color w:val="000000" w:themeColor="text1"/>
          <w:sz w:val="24"/>
          <w:szCs w:val="24"/>
        </w:rPr>
        <w:t>2014)</w:t>
      </w:r>
      <w:r w:rsidRPr="006E7CA4">
        <w:rPr>
          <w:rFonts w:asciiTheme="majorBidi" w:hAnsiTheme="majorBidi" w:cstheme="majorBidi"/>
          <w:color w:val="000000" w:themeColor="text1"/>
          <w:sz w:val="24"/>
          <w:szCs w:val="24"/>
        </w:rPr>
        <w:t>.</w:t>
      </w:r>
      <w:r w:rsidRPr="006E7CA4">
        <w:rPr>
          <w:rFonts w:ascii="Arial" w:hAnsi="Arial" w:cs="Arial"/>
          <w:color w:val="000000" w:themeColor="text1"/>
          <w:sz w:val="24"/>
          <w:szCs w:val="24"/>
          <w:shd w:val="clear" w:color="auto" w:fill="FFFFFF"/>
        </w:rPr>
        <w:t xml:space="preserve"> </w:t>
      </w:r>
      <w:r w:rsidRPr="006E7CA4">
        <w:rPr>
          <w:rFonts w:asciiTheme="majorBidi" w:hAnsiTheme="majorBidi" w:cstheme="majorBidi"/>
          <w:color w:val="000000" w:themeColor="text1"/>
          <w:sz w:val="24"/>
          <w:szCs w:val="24"/>
        </w:rPr>
        <w:t>Species of </w:t>
      </w:r>
      <w:proofErr w:type="spellStart"/>
      <w:r w:rsidRPr="006E7CA4">
        <w:rPr>
          <w:rFonts w:asciiTheme="majorBidi" w:hAnsiTheme="majorBidi" w:cstheme="majorBidi"/>
          <w:i/>
          <w:iCs/>
          <w:color w:val="000000" w:themeColor="text1"/>
          <w:sz w:val="24"/>
          <w:szCs w:val="24"/>
        </w:rPr>
        <w:t>Chrysosporium</w:t>
      </w:r>
      <w:proofErr w:type="spellEnd"/>
      <w:r w:rsidRPr="006E7CA4">
        <w:rPr>
          <w:rFonts w:asciiTheme="majorBidi" w:hAnsiTheme="majorBidi" w:cstheme="majorBidi"/>
          <w:color w:val="000000" w:themeColor="text1"/>
          <w:sz w:val="24"/>
          <w:szCs w:val="24"/>
        </w:rPr>
        <w:t xml:space="preserve"> are isolated from skin and nail scrap samples, especially </w:t>
      </w:r>
      <w:r w:rsidRPr="002401DF">
        <w:rPr>
          <w:rFonts w:asciiTheme="majorBidi" w:hAnsiTheme="majorBidi" w:cstheme="majorBidi"/>
          <w:color w:val="000000" w:themeColor="text1"/>
          <w:sz w:val="24"/>
          <w:szCs w:val="24"/>
        </w:rPr>
        <w:t>from feet</w:t>
      </w:r>
      <w:r w:rsidR="00E53682">
        <w:rPr>
          <w:rFonts w:asciiTheme="majorBidi" w:hAnsiTheme="majorBidi" w:cstheme="majorBidi"/>
          <w:color w:val="000000" w:themeColor="text1"/>
          <w:sz w:val="24"/>
          <w:szCs w:val="24"/>
        </w:rPr>
        <w:t xml:space="preserve"> and a rare subcutaneous infection.</w:t>
      </w:r>
      <w:r w:rsidR="002401DF">
        <w:rPr>
          <w:rFonts w:asciiTheme="majorBidi" w:hAnsiTheme="majorBidi" w:cstheme="majorBidi"/>
          <w:color w:val="102535"/>
          <w:sz w:val="27"/>
          <w:szCs w:val="27"/>
          <w:shd w:val="clear" w:color="auto" w:fill="FFFFFF"/>
        </w:rPr>
        <w:t>(</w:t>
      </w:r>
      <w:proofErr w:type="spellStart"/>
      <w:r w:rsidR="00E53682" w:rsidRPr="00E53682">
        <w:rPr>
          <w:rFonts w:asciiTheme="majorBidi" w:hAnsiTheme="majorBidi" w:cstheme="majorBidi"/>
          <w:color w:val="102535"/>
          <w:sz w:val="27"/>
          <w:szCs w:val="27"/>
          <w:shd w:val="clear" w:color="auto" w:fill="FFFFFF"/>
        </w:rPr>
        <w:t>Mijiti</w:t>
      </w:r>
      <w:proofErr w:type="spellEnd"/>
      <w:r w:rsidR="007A6F60">
        <w:rPr>
          <w:rFonts w:asciiTheme="majorBidi" w:hAnsiTheme="majorBidi" w:cstheme="majorBidi"/>
          <w:color w:val="102535"/>
          <w:sz w:val="27"/>
          <w:szCs w:val="27"/>
          <w:shd w:val="clear" w:color="auto" w:fill="FFFFFF"/>
        </w:rPr>
        <w:t xml:space="preserve"> </w:t>
      </w:r>
      <w:r w:rsidR="007A6F60" w:rsidRPr="00F279BA">
        <w:rPr>
          <w:rFonts w:asciiTheme="majorBidi" w:hAnsiTheme="majorBidi" w:cstheme="majorBidi"/>
          <w:i/>
          <w:iCs/>
          <w:color w:val="102535"/>
          <w:sz w:val="27"/>
          <w:szCs w:val="27"/>
          <w:shd w:val="clear" w:color="auto" w:fill="FFFFFF"/>
        </w:rPr>
        <w:t>et al</w:t>
      </w:r>
      <w:r w:rsidR="007A6F60">
        <w:rPr>
          <w:rFonts w:asciiTheme="majorBidi" w:hAnsiTheme="majorBidi" w:cstheme="majorBidi"/>
          <w:color w:val="102535"/>
          <w:sz w:val="27"/>
          <w:szCs w:val="27"/>
          <w:shd w:val="clear" w:color="auto" w:fill="FFFFFF"/>
        </w:rPr>
        <w:t>.201</w:t>
      </w:r>
      <w:r w:rsidR="00E53682">
        <w:rPr>
          <w:rFonts w:asciiTheme="majorBidi" w:hAnsiTheme="majorBidi" w:cstheme="majorBidi"/>
          <w:color w:val="102535"/>
          <w:sz w:val="27"/>
          <w:szCs w:val="27"/>
          <w:shd w:val="clear" w:color="auto" w:fill="FFFFFF"/>
        </w:rPr>
        <w:t>7</w:t>
      </w:r>
      <w:r w:rsidR="002401DF" w:rsidRPr="002401DF">
        <w:rPr>
          <w:rFonts w:asciiTheme="majorBidi" w:hAnsiTheme="majorBidi" w:cstheme="majorBidi"/>
          <w:color w:val="102535"/>
          <w:sz w:val="27"/>
          <w:szCs w:val="27"/>
          <w:shd w:val="clear" w:color="auto" w:fill="FFFFFF"/>
        </w:rPr>
        <w:t>).</w:t>
      </w:r>
    </w:p>
    <w:p w14:paraId="634F60EC" w14:textId="6450D33E" w:rsidR="00AA65C8" w:rsidRPr="006E7CA4" w:rsidRDefault="00AA65C8" w:rsidP="001D5A38">
      <w:pPr>
        <w:spacing w:line="480" w:lineRule="auto"/>
        <w:rPr>
          <w:rFonts w:asciiTheme="majorBidi" w:hAnsiTheme="majorBidi" w:cstheme="majorBidi"/>
          <w:color w:val="000000" w:themeColor="text1"/>
          <w:sz w:val="24"/>
          <w:szCs w:val="24"/>
        </w:rPr>
      </w:pPr>
      <w:r w:rsidRPr="006E7CA4">
        <w:rPr>
          <w:rFonts w:asciiTheme="majorBidi" w:hAnsiTheme="majorBidi" w:cstheme="majorBidi"/>
          <w:i/>
          <w:iCs/>
          <w:color w:val="000000" w:themeColor="text1"/>
          <w:sz w:val="24"/>
          <w:szCs w:val="24"/>
        </w:rPr>
        <w:t>Cladosporium</w:t>
      </w:r>
      <w:r w:rsidRPr="006E7CA4">
        <w:rPr>
          <w:rFonts w:asciiTheme="majorBidi" w:hAnsiTheme="majorBidi" w:cstheme="majorBidi"/>
          <w:color w:val="000000" w:themeColor="text1"/>
          <w:sz w:val="24"/>
          <w:szCs w:val="24"/>
        </w:rPr>
        <w:t xml:space="preserve"> which occurred in the third level is a well-known worldwide </w:t>
      </w:r>
      <w:r w:rsidR="007A6F60">
        <w:rPr>
          <w:rFonts w:asciiTheme="majorBidi" w:hAnsiTheme="majorBidi" w:cstheme="majorBidi"/>
          <w:color w:val="000000" w:themeColor="text1"/>
          <w:sz w:val="24"/>
          <w:szCs w:val="24"/>
        </w:rPr>
        <w:t>genus</w:t>
      </w:r>
      <w:r w:rsidRPr="006E7CA4">
        <w:rPr>
          <w:rFonts w:asciiTheme="majorBidi" w:hAnsiTheme="majorBidi" w:cstheme="majorBidi"/>
          <w:color w:val="000000" w:themeColor="text1"/>
          <w:sz w:val="24"/>
          <w:szCs w:val="24"/>
        </w:rPr>
        <w:t>, and commonly isolated from soil and organic matter. It represents among the most frequently culturable airborne fungi.</w:t>
      </w:r>
      <w:r w:rsidRPr="006E7CA4">
        <w:rPr>
          <w:rFonts w:ascii="Arial" w:hAnsi="Arial" w:cs="Arial"/>
          <w:color w:val="000000" w:themeColor="text1"/>
          <w:sz w:val="24"/>
          <w:szCs w:val="24"/>
          <w:shd w:val="clear" w:color="auto" w:fill="FFFFFF"/>
        </w:rPr>
        <w:t xml:space="preserve"> </w:t>
      </w:r>
      <w:r w:rsidRPr="006E7CA4">
        <w:rPr>
          <w:rFonts w:asciiTheme="majorBidi" w:hAnsiTheme="majorBidi" w:cstheme="majorBidi"/>
          <w:color w:val="000000" w:themeColor="text1"/>
          <w:sz w:val="24"/>
          <w:szCs w:val="24"/>
        </w:rPr>
        <w:t xml:space="preserve">The genus includes thermotolerant ‘true human-pathogenic species </w:t>
      </w:r>
      <w:r w:rsidR="00ED78C3">
        <w:rPr>
          <w:rFonts w:asciiTheme="majorBidi" w:hAnsiTheme="majorBidi" w:cstheme="majorBidi"/>
          <w:color w:val="000000" w:themeColor="text1"/>
          <w:sz w:val="24"/>
          <w:szCs w:val="24"/>
        </w:rPr>
        <w:t>(</w:t>
      </w:r>
      <w:r w:rsidR="00ED78C3" w:rsidRPr="00ED78C3">
        <w:rPr>
          <w:rFonts w:asciiTheme="majorBidi" w:hAnsiTheme="majorBidi" w:cstheme="majorBidi"/>
          <w:color w:val="000000" w:themeColor="text1"/>
          <w:sz w:val="24"/>
          <w:szCs w:val="24"/>
        </w:rPr>
        <w:t xml:space="preserve">Bensch </w:t>
      </w:r>
      <w:r w:rsidR="00ED78C3" w:rsidRPr="00F7697A">
        <w:rPr>
          <w:rFonts w:asciiTheme="majorBidi" w:hAnsiTheme="majorBidi" w:cstheme="majorBidi"/>
          <w:i/>
          <w:iCs/>
          <w:color w:val="000000" w:themeColor="text1"/>
          <w:sz w:val="24"/>
          <w:szCs w:val="24"/>
        </w:rPr>
        <w:t>et al</w:t>
      </w:r>
      <w:r w:rsidR="00ED78C3">
        <w:rPr>
          <w:rFonts w:asciiTheme="majorBidi" w:hAnsiTheme="majorBidi" w:cstheme="majorBidi"/>
          <w:color w:val="000000" w:themeColor="text1"/>
          <w:sz w:val="24"/>
          <w:szCs w:val="24"/>
        </w:rPr>
        <w:t>.</w:t>
      </w:r>
      <w:r w:rsidR="00F7697A">
        <w:rPr>
          <w:rFonts w:asciiTheme="majorBidi" w:hAnsiTheme="majorBidi" w:cstheme="majorBidi"/>
          <w:color w:val="000000" w:themeColor="text1"/>
          <w:sz w:val="24"/>
          <w:szCs w:val="24"/>
        </w:rPr>
        <w:t xml:space="preserve"> </w:t>
      </w:r>
      <w:r w:rsidR="00ED78C3">
        <w:rPr>
          <w:rFonts w:asciiTheme="majorBidi" w:hAnsiTheme="majorBidi" w:cstheme="majorBidi"/>
          <w:color w:val="000000" w:themeColor="text1"/>
          <w:sz w:val="24"/>
          <w:szCs w:val="24"/>
        </w:rPr>
        <w:t>2012)</w:t>
      </w:r>
      <w:r w:rsidR="00F7697A">
        <w:rPr>
          <w:rFonts w:asciiTheme="majorBidi" w:hAnsiTheme="majorBidi" w:cstheme="majorBidi"/>
          <w:color w:val="000000" w:themeColor="text1"/>
          <w:sz w:val="24"/>
          <w:szCs w:val="24"/>
        </w:rPr>
        <w:t>.</w:t>
      </w:r>
      <w:r w:rsidRPr="006E7CA4">
        <w:rPr>
          <w:rFonts w:asciiTheme="majorBidi" w:hAnsiTheme="majorBidi" w:cstheme="majorBidi"/>
          <w:color w:val="000000" w:themeColor="text1"/>
          <w:sz w:val="24"/>
          <w:szCs w:val="24"/>
        </w:rPr>
        <w:t xml:space="preserve"> Long-term exposure to a large amount of </w:t>
      </w:r>
      <w:r w:rsidRPr="006E7CA4">
        <w:rPr>
          <w:rFonts w:asciiTheme="majorBidi" w:hAnsiTheme="majorBidi" w:cstheme="majorBidi"/>
          <w:i/>
          <w:iCs/>
          <w:color w:val="000000" w:themeColor="text1"/>
          <w:sz w:val="24"/>
          <w:szCs w:val="24"/>
        </w:rPr>
        <w:t>Cladosporium</w:t>
      </w:r>
      <w:r w:rsidRPr="006E7CA4">
        <w:rPr>
          <w:rFonts w:asciiTheme="majorBidi" w:hAnsiTheme="majorBidi" w:cstheme="majorBidi"/>
          <w:color w:val="000000" w:themeColor="text1"/>
          <w:sz w:val="24"/>
          <w:szCs w:val="24"/>
        </w:rPr>
        <w:t xml:space="preserve"> structures can cause adverse health effects, including allergies and asthma symptoms, as well as infections of the eye, ear, sinus, and skin problems</w:t>
      </w:r>
      <w:r w:rsidR="00C6166D">
        <w:rPr>
          <w:rFonts w:asciiTheme="majorBidi" w:hAnsiTheme="majorBidi" w:cstheme="majorBidi"/>
          <w:color w:val="000000" w:themeColor="text1"/>
          <w:sz w:val="24"/>
          <w:szCs w:val="24"/>
        </w:rPr>
        <w:t xml:space="preserve"> (</w:t>
      </w:r>
      <w:proofErr w:type="spellStart"/>
      <w:r w:rsidR="00C6166D" w:rsidRPr="00C6166D">
        <w:rPr>
          <w:rFonts w:asciiTheme="majorBidi" w:hAnsiTheme="majorBidi" w:cstheme="majorBidi"/>
          <w:color w:val="000000" w:themeColor="text1"/>
          <w:sz w:val="24"/>
          <w:szCs w:val="24"/>
        </w:rPr>
        <w:t>Ogórek</w:t>
      </w:r>
      <w:proofErr w:type="spellEnd"/>
      <w:r w:rsidR="00C6166D">
        <w:rPr>
          <w:rFonts w:asciiTheme="majorBidi" w:hAnsiTheme="majorBidi" w:cstheme="majorBidi"/>
          <w:color w:val="000000" w:themeColor="text1"/>
          <w:sz w:val="24"/>
          <w:szCs w:val="24"/>
        </w:rPr>
        <w:t xml:space="preserve"> </w:t>
      </w:r>
      <w:r w:rsidR="00C6166D" w:rsidRPr="00F7697A">
        <w:rPr>
          <w:rFonts w:asciiTheme="majorBidi" w:hAnsiTheme="majorBidi" w:cstheme="majorBidi"/>
          <w:i/>
          <w:iCs/>
          <w:color w:val="000000" w:themeColor="text1"/>
          <w:sz w:val="24"/>
          <w:szCs w:val="24"/>
        </w:rPr>
        <w:t>et al.</w:t>
      </w:r>
      <w:r w:rsidR="00C6166D">
        <w:rPr>
          <w:rFonts w:asciiTheme="majorBidi" w:hAnsiTheme="majorBidi" w:cstheme="majorBidi"/>
          <w:color w:val="000000" w:themeColor="text1"/>
          <w:sz w:val="24"/>
          <w:szCs w:val="24"/>
        </w:rPr>
        <w:t>2012).</w:t>
      </w:r>
    </w:p>
    <w:p w14:paraId="7746395D" w14:textId="1B6C1BB2" w:rsidR="00AA65C8" w:rsidRPr="006E7CA4" w:rsidRDefault="00AA65C8" w:rsidP="001D5A38">
      <w:pPr>
        <w:pStyle w:val="NormalWeb"/>
        <w:shd w:val="clear" w:color="auto" w:fill="FFFFFF"/>
        <w:spacing w:after="225" w:line="480" w:lineRule="auto"/>
        <w:rPr>
          <w:rFonts w:asciiTheme="majorBidi" w:eastAsia="Times New Roman" w:hAnsiTheme="majorBidi" w:cstheme="majorBidi"/>
          <w:color w:val="000000" w:themeColor="text1"/>
        </w:rPr>
      </w:pPr>
      <w:r w:rsidRPr="006E7CA4">
        <w:rPr>
          <w:rFonts w:asciiTheme="majorBidi" w:hAnsiTheme="majorBidi" w:cstheme="majorBidi"/>
          <w:i/>
          <w:iCs/>
          <w:color w:val="000000" w:themeColor="text1"/>
        </w:rPr>
        <w:t>Fusarium</w:t>
      </w:r>
      <w:r w:rsidRPr="006E7CA4">
        <w:rPr>
          <w:rFonts w:asciiTheme="majorBidi" w:hAnsiTheme="majorBidi" w:cstheme="majorBidi"/>
          <w:color w:val="000000" w:themeColor="text1"/>
        </w:rPr>
        <w:t xml:space="preserve"> is the causative agent of </w:t>
      </w:r>
      <w:proofErr w:type="spellStart"/>
      <w:r w:rsidRPr="006E7CA4">
        <w:rPr>
          <w:rFonts w:asciiTheme="majorBidi" w:hAnsiTheme="majorBidi" w:cstheme="majorBidi"/>
          <w:color w:val="000000" w:themeColor="text1"/>
        </w:rPr>
        <w:t>Fusariosis</w:t>
      </w:r>
      <w:proofErr w:type="spellEnd"/>
      <w:r w:rsidRPr="006E7CA4">
        <w:rPr>
          <w:rFonts w:asciiTheme="majorBidi" w:hAnsiTheme="majorBidi" w:cstheme="majorBidi"/>
          <w:color w:val="000000" w:themeColor="text1"/>
        </w:rPr>
        <w:t>, the infection of plants, animals, and humans caused by various fungi of the genus. Human infections are not easily treated, this may be related to the antifungal resistance of several environmental strains</w:t>
      </w:r>
      <w:r w:rsidR="00A76AFE">
        <w:rPr>
          <w:rFonts w:asciiTheme="majorBidi" w:hAnsiTheme="majorBidi" w:cstheme="majorBidi"/>
          <w:color w:val="000000" w:themeColor="text1"/>
        </w:rPr>
        <w:t xml:space="preserve"> (</w:t>
      </w:r>
      <w:proofErr w:type="spellStart"/>
      <w:r w:rsidR="00A76AFE" w:rsidRPr="00A76AFE">
        <w:rPr>
          <w:rFonts w:asciiTheme="majorBidi" w:hAnsiTheme="majorBidi" w:cstheme="majorBidi"/>
          <w:color w:val="000000" w:themeColor="text1"/>
        </w:rPr>
        <w:t>Ribas</w:t>
      </w:r>
      <w:proofErr w:type="spellEnd"/>
      <w:r w:rsidR="00A76AFE">
        <w:rPr>
          <w:rFonts w:asciiTheme="majorBidi" w:hAnsiTheme="majorBidi" w:cstheme="majorBidi"/>
          <w:color w:val="000000" w:themeColor="text1"/>
        </w:rPr>
        <w:t xml:space="preserve"> </w:t>
      </w:r>
      <w:r w:rsidR="00A76AFE" w:rsidRPr="00824EAE">
        <w:rPr>
          <w:rFonts w:asciiTheme="majorBidi" w:hAnsiTheme="majorBidi" w:cstheme="majorBidi"/>
          <w:i/>
          <w:iCs/>
          <w:color w:val="000000" w:themeColor="text1"/>
        </w:rPr>
        <w:t xml:space="preserve">et </w:t>
      </w:r>
      <w:r w:rsidR="00824EAE" w:rsidRPr="00824EAE">
        <w:rPr>
          <w:rFonts w:asciiTheme="majorBidi" w:hAnsiTheme="majorBidi" w:cstheme="majorBidi"/>
          <w:i/>
          <w:iCs/>
          <w:color w:val="000000" w:themeColor="text1"/>
        </w:rPr>
        <w:t>al</w:t>
      </w:r>
      <w:r w:rsidR="00A76AFE" w:rsidRPr="00824EAE">
        <w:rPr>
          <w:rFonts w:asciiTheme="majorBidi" w:hAnsiTheme="majorBidi" w:cstheme="majorBidi"/>
          <w:i/>
          <w:iCs/>
          <w:color w:val="000000" w:themeColor="text1"/>
        </w:rPr>
        <w:t>.</w:t>
      </w:r>
      <w:r w:rsidR="00A76AFE">
        <w:rPr>
          <w:rFonts w:asciiTheme="majorBidi" w:hAnsiTheme="majorBidi" w:cstheme="majorBidi"/>
          <w:color w:val="000000" w:themeColor="text1"/>
        </w:rPr>
        <w:t xml:space="preserve"> 2016)</w:t>
      </w:r>
      <w:r w:rsidR="00824EAE">
        <w:rPr>
          <w:rFonts w:asciiTheme="majorBidi" w:hAnsiTheme="majorBidi" w:cstheme="majorBidi"/>
          <w:color w:val="000000" w:themeColor="text1"/>
        </w:rPr>
        <w:t>.</w:t>
      </w:r>
      <w:r w:rsidRPr="00AA1F99">
        <w:rPr>
          <w:rFonts w:asciiTheme="majorBidi" w:eastAsia="Times New Roman" w:hAnsiTheme="majorBidi" w:cstheme="majorBidi"/>
          <w:i/>
          <w:iCs/>
          <w:color w:val="FF0000"/>
        </w:rPr>
        <w:t xml:space="preserve"> </w:t>
      </w:r>
      <w:r w:rsidRPr="006E7CA4">
        <w:rPr>
          <w:rFonts w:asciiTheme="majorBidi" w:eastAsia="Times New Roman" w:hAnsiTheme="majorBidi" w:cstheme="majorBidi"/>
          <w:color w:val="000000" w:themeColor="text1"/>
        </w:rPr>
        <w:t>Most infections in humans range from superficial, and locally invasive to distributed, with the most common infections being onychomycosis, skin infections, and keratitis</w:t>
      </w:r>
      <w:r w:rsidR="008D51FE">
        <w:rPr>
          <w:rFonts w:asciiTheme="majorBidi" w:eastAsia="Times New Roman" w:hAnsiTheme="majorBidi" w:cstheme="majorBidi"/>
          <w:color w:val="000000" w:themeColor="text1"/>
        </w:rPr>
        <w:t xml:space="preserve"> </w:t>
      </w:r>
      <w:r w:rsidR="00824EAE">
        <w:rPr>
          <w:rFonts w:asciiTheme="majorBidi" w:eastAsia="Times New Roman" w:hAnsiTheme="majorBidi" w:cstheme="majorBidi"/>
          <w:color w:val="000000" w:themeColor="text1"/>
        </w:rPr>
        <w:t>(</w:t>
      </w:r>
      <w:r w:rsidR="00824EAE" w:rsidRPr="006C44F9">
        <w:rPr>
          <w:rFonts w:asciiTheme="majorBidi" w:hAnsiTheme="majorBidi" w:cstheme="majorBidi"/>
          <w:shd w:val="clear" w:color="auto" w:fill="FFFFFF"/>
        </w:rPr>
        <w:t xml:space="preserve">van </w:t>
      </w:r>
      <w:proofErr w:type="spellStart"/>
      <w:r w:rsidR="00824EAE" w:rsidRPr="006C44F9">
        <w:rPr>
          <w:rFonts w:asciiTheme="majorBidi" w:hAnsiTheme="majorBidi" w:cstheme="majorBidi"/>
          <w:shd w:val="clear" w:color="auto" w:fill="FFFFFF"/>
        </w:rPr>
        <w:t>Diepeningen</w:t>
      </w:r>
      <w:proofErr w:type="spellEnd"/>
      <w:r w:rsidR="00824EAE">
        <w:rPr>
          <w:rFonts w:asciiTheme="majorBidi" w:hAnsiTheme="majorBidi" w:cstheme="majorBidi"/>
          <w:shd w:val="clear" w:color="auto" w:fill="FFFFFF"/>
        </w:rPr>
        <w:t xml:space="preserve"> </w:t>
      </w:r>
      <w:r w:rsidR="00824EAE" w:rsidRPr="00824EAE">
        <w:rPr>
          <w:rFonts w:asciiTheme="majorBidi" w:hAnsiTheme="majorBidi" w:cstheme="majorBidi"/>
          <w:i/>
          <w:iCs/>
          <w:shd w:val="clear" w:color="auto" w:fill="FFFFFF"/>
        </w:rPr>
        <w:t>et al</w:t>
      </w:r>
      <w:r w:rsidR="00824EAE">
        <w:rPr>
          <w:rFonts w:asciiTheme="majorBidi" w:hAnsiTheme="majorBidi" w:cstheme="majorBidi"/>
          <w:shd w:val="clear" w:color="auto" w:fill="FFFFFF"/>
        </w:rPr>
        <w:t>. 2015)</w:t>
      </w:r>
      <w:r w:rsidR="00824EAE">
        <w:rPr>
          <w:rFonts w:asciiTheme="majorBidi" w:eastAsia="Times New Roman" w:hAnsiTheme="majorBidi" w:cstheme="majorBidi"/>
          <w:color w:val="000000" w:themeColor="text1"/>
        </w:rPr>
        <w:t>.</w:t>
      </w:r>
      <w:r w:rsidRPr="00AA1F99">
        <w:rPr>
          <w:rFonts w:asciiTheme="majorBidi" w:eastAsia="Times New Roman" w:hAnsiTheme="majorBidi" w:cstheme="majorBidi"/>
          <w:color w:val="FF0000"/>
        </w:rPr>
        <w:t xml:space="preserve"> </w:t>
      </w:r>
    </w:p>
    <w:p w14:paraId="5C1399BF" w14:textId="2F9B59BF" w:rsidR="00AA65C8" w:rsidRPr="007949D9" w:rsidRDefault="00AA65C8" w:rsidP="001D5A38">
      <w:pPr>
        <w:pStyle w:val="NormalWeb"/>
        <w:shd w:val="clear" w:color="auto" w:fill="FFFFFF"/>
        <w:spacing w:after="225" w:line="480" w:lineRule="auto"/>
        <w:rPr>
          <w:rFonts w:asciiTheme="majorBidi" w:eastAsia="Times New Roman" w:hAnsiTheme="majorBidi" w:cstheme="majorBidi"/>
        </w:rPr>
      </w:pPr>
      <w:r w:rsidRPr="006E7CA4">
        <w:rPr>
          <w:rFonts w:asciiTheme="majorBidi" w:eastAsia="Times New Roman" w:hAnsiTheme="majorBidi" w:cstheme="majorBidi"/>
          <w:color w:val="000000" w:themeColor="text1"/>
        </w:rPr>
        <w:t>The genus </w:t>
      </w:r>
      <w:r w:rsidRPr="006E7CA4">
        <w:rPr>
          <w:rFonts w:asciiTheme="majorBidi" w:eastAsia="Times New Roman" w:hAnsiTheme="majorBidi" w:cstheme="majorBidi"/>
          <w:i/>
          <w:iCs/>
          <w:color w:val="000000" w:themeColor="text1"/>
        </w:rPr>
        <w:t>Mucor </w:t>
      </w:r>
      <w:r w:rsidRPr="006E7CA4">
        <w:rPr>
          <w:rFonts w:asciiTheme="majorBidi" w:eastAsia="Times New Roman" w:hAnsiTheme="majorBidi" w:cstheme="majorBidi"/>
          <w:color w:val="000000" w:themeColor="text1"/>
        </w:rPr>
        <w:t xml:space="preserve">contains about 50 taxa, they are widespread on decaying food, soil, and animal excrement. Taxa with health importance include a few </w:t>
      </w:r>
      <w:r w:rsidRPr="001A5222">
        <w:rPr>
          <w:rFonts w:asciiTheme="majorBidi" w:eastAsia="Times New Roman" w:hAnsiTheme="majorBidi" w:cstheme="majorBidi"/>
        </w:rPr>
        <w:t xml:space="preserve">thermotolerant species which are the agents of several types of infections such as pulmonary </w:t>
      </w:r>
      <w:proofErr w:type="spellStart"/>
      <w:r w:rsidRPr="001A5222">
        <w:rPr>
          <w:rFonts w:asciiTheme="majorBidi" w:eastAsia="Times New Roman" w:hAnsiTheme="majorBidi" w:cstheme="majorBidi"/>
        </w:rPr>
        <w:t>mucormycosis</w:t>
      </w:r>
      <w:proofErr w:type="spellEnd"/>
      <w:r w:rsidRPr="001A5222">
        <w:rPr>
          <w:rFonts w:asciiTheme="majorBidi" w:eastAsia="Times New Roman" w:hAnsiTheme="majorBidi" w:cstheme="majorBidi"/>
        </w:rPr>
        <w:t xml:space="preserve">, the most occurrence one, which develops after inhalation of spores </w:t>
      </w:r>
      <w:r w:rsidRPr="007949D9">
        <w:rPr>
          <w:rFonts w:asciiTheme="majorBidi" w:eastAsia="Times New Roman" w:hAnsiTheme="majorBidi" w:cstheme="majorBidi"/>
        </w:rPr>
        <w:t>into the bronchioles and alveoli</w:t>
      </w:r>
      <w:r w:rsidR="001E4D3C" w:rsidRPr="007949D9">
        <w:rPr>
          <w:rFonts w:asciiTheme="majorBidi" w:eastAsia="Times New Roman" w:hAnsiTheme="majorBidi" w:cstheme="majorBidi"/>
        </w:rPr>
        <w:t xml:space="preserve"> (Agrawal </w:t>
      </w:r>
      <w:r w:rsidR="001E4D3C" w:rsidRPr="007949D9">
        <w:rPr>
          <w:rFonts w:asciiTheme="majorBidi" w:eastAsia="Times New Roman" w:hAnsiTheme="majorBidi" w:cstheme="majorBidi"/>
          <w:i/>
          <w:iCs/>
        </w:rPr>
        <w:t>et al</w:t>
      </w:r>
      <w:r w:rsidR="001E4D3C" w:rsidRPr="007949D9">
        <w:rPr>
          <w:rFonts w:asciiTheme="majorBidi" w:eastAsia="Times New Roman" w:hAnsiTheme="majorBidi" w:cstheme="majorBidi"/>
        </w:rPr>
        <w:t>.</w:t>
      </w:r>
      <w:r w:rsidR="00824EAE" w:rsidRPr="007949D9">
        <w:rPr>
          <w:rFonts w:asciiTheme="majorBidi" w:eastAsia="Times New Roman" w:hAnsiTheme="majorBidi" w:cstheme="majorBidi"/>
        </w:rPr>
        <w:t xml:space="preserve"> </w:t>
      </w:r>
      <w:r w:rsidR="001E4D3C" w:rsidRPr="007949D9">
        <w:rPr>
          <w:rFonts w:asciiTheme="majorBidi" w:eastAsia="Times New Roman" w:hAnsiTheme="majorBidi" w:cstheme="majorBidi"/>
        </w:rPr>
        <w:t>2020)</w:t>
      </w:r>
      <w:r w:rsidR="00824EAE" w:rsidRPr="007949D9">
        <w:rPr>
          <w:rFonts w:asciiTheme="majorBidi" w:eastAsia="Times New Roman" w:hAnsiTheme="majorBidi" w:cstheme="majorBidi"/>
        </w:rPr>
        <w:t>.</w:t>
      </w:r>
    </w:p>
    <w:p w14:paraId="76FE230E" w14:textId="681135E5" w:rsidR="00AA65C8" w:rsidRPr="00682FBD" w:rsidRDefault="00AA65C8" w:rsidP="00682FBD">
      <w:pPr>
        <w:pStyle w:val="NormalWeb"/>
        <w:shd w:val="clear" w:color="auto" w:fill="FFFFFF"/>
        <w:spacing w:after="225" w:line="480" w:lineRule="auto"/>
        <w:rPr>
          <w:rFonts w:asciiTheme="majorBidi" w:eastAsia="Times New Roman" w:hAnsiTheme="majorBidi" w:cstheme="majorBidi"/>
        </w:rPr>
      </w:pPr>
      <w:r w:rsidRPr="007949D9">
        <w:rPr>
          <w:rFonts w:asciiTheme="majorBidi" w:eastAsia="Times New Roman" w:hAnsiTheme="majorBidi" w:cstheme="majorBidi"/>
        </w:rPr>
        <w:t>The other taxa in (</w:t>
      </w:r>
      <w:proofErr w:type="gramStart"/>
      <w:r w:rsidRPr="007949D9">
        <w:rPr>
          <w:rFonts w:asciiTheme="majorBidi" w:eastAsia="Times New Roman" w:hAnsiTheme="majorBidi" w:cstheme="majorBidi"/>
        </w:rPr>
        <w:t>table-1</w:t>
      </w:r>
      <w:proofErr w:type="gramEnd"/>
      <w:r w:rsidRPr="007949D9">
        <w:rPr>
          <w:rFonts w:asciiTheme="majorBidi" w:eastAsia="Times New Roman" w:hAnsiTheme="majorBidi" w:cstheme="majorBidi"/>
        </w:rPr>
        <w:t>) have been reported as agents of several types of</w:t>
      </w:r>
      <w:r w:rsidR="007949D9">
        <w:rPr>
          <w:rFonts w:asciiTheme="majorBidi" w:eastAsia="Times New Roman" w:hAnsiTheme="majorBidi" w:cstheme="majorBidi"/>
        </w:rPr>
        <w:t xml:space="preserve"> mycoses ranging from superficial to deep infections. </w:t>
      </w:r>
      <w:r w:rsidR="00C107D2">
        <w:rPr>
          <w:rFonts w:asciiTheme="majorBidi" w:eastAsia="Times New Roman" w:hAnsiTheme="majorBidi" w:cstheme="majorBidi"/>
        </w:rPr>
        <w:t xml:space="preserve">The health risks of </w:t>
      </w:r>
      <w:proofErr w:type="spellStart"/>
      <w:r w:rsidR="001A5222" w:rsidRPr="007949D9">
        <w:rPr>
          <w:rFonts w:asciiTheme="majorBidi" w:eastAsia="Times New Roman" w:hAnsiTheme="majorBidi" w:cstheme="majorBidi"/>
          <w:i/>
          <w:iCs/>
        </w:rPr>
        <w:t>Acremoium</w:t>
      </w:r>
      <w:proofErr w:type="spellEnd"/>
      <w:r w:rsidR="001A5222" w:rsidRPr="007949D9">
        <w:rPr>
          <w:rFonts w:asciiTheme="majorBidi" w:eastAsia="Times New Roman" w:hAnsiTheme="majorBidi" w:cstheme="majorBidi"/>
          <w:i/>
          <w:iCs/>
        </w:rPr>
        <w:t xml:space="preserve"> sp., Candida sp., Chaetomium sp., </w:t>
      </w:r>
      <w:proofErr w:type="spellStart"/>
      <w:r w:rsidR="001A5222" w:rsidRPr="007949D9">
        <w:rPr>
          <w:rFonts w:asciiTheme="majorBidi" w:eastAsia="Times New Roman" w:hAnsiTheme="majorBidi" w:cstheme="majorBidi"/>
          <w:i/>
          <w:iCs/>
        </w:rPr>
        <w:t>Cunninghamella</w:t>
      </w:r>
      <w:proofErr w:type="spellEnd"/>
      <w:r w:rsidR="001A5222" w:rsidRPr="007949D9">
        <w:rPr>
          <w:rFonts w:asciiTheme="majorBidi" w:eastAsia="Times New Roman" w:hAnsiTheme="majorBidi" w:cstheme="majorBidi"/>
          <w:i/>
          <w:iCs/>
        </w:rPr>
        <w:t xml:space="preserve"> sp., </w:t>
      </w:r>
      <w:proofErr w:type="spellStart"/>
      <w:r w:rsidR="001A5222" w:rsidRPr="007949D9">
        <w:rPr>
          <w:rFonts w:asciiTheme="majorBidi" w:eastAsia="Times New Roman" w:hAnsiTheme="majorBidi" w:cstheme="majorBidi"/>
          <w:i/>
          <w:iCs/>
        </w:rPr>
        <w:t>Emericella</w:t>
      </w:r>
      <w:proofErr w:type="spellEnd"/>
      <w:r w:rsidR="001A5222" w:rsidRPr="007949D9">
        <w:rPr>
          <w:rFonts w:asciiTheme="majorBidi" w:eastAsia="Times New Roman" w:hAnsiTheme="majorBidi" w:cstheme="majorBidi"/>
          <w:i/>
          <w:iCs/>
        </w:rPr>
        <w:t xml:space="preserve"> sp., </w:t>
      </w:r>
      <w:proofErr w:type="spellStart"/>
      <w:r w:rsidR="001A5222" w:rsidRPr="007949D9">
        <w:rPr>
          <w:rFonts w:asciiTheme="majorBidi" w:eastAsia="Times New Roman" w:hAnsiTheme="majorBidi" w:cstheme="majorBidi"/>
          <w:i/>
          <w:iCs/>
        </w:rPr>
        <w:t>Myceliophthora</w:t>
      </w:r>
      <w:proofErr w:type="spellEnd"/>
      <w:r w:rsidR="001A5222" w:rsidRPr="007949D9">
        <w:rPr>
          <w:rFonts w:asciiTheme="majorBidi" w:eastAsia="Times New Roman" w:hAnsiTheme="majorBidi" w:cstheme="majorBidi"/>
          <w:i/>
          <w:iCs/>
        </w:rPr>
        <w:t xml:space="preserve"> sp., </w:t>
      </w:r>
      <w:proofErr w:type="spellStart"/>
      <w:r w:rsidR="001A5222" w:rsidRPr="007949D9">
        <w:rPr>
          <w:rFonts w:asciiTheme="majorBidi" w:eastAsia="Times New Roman" w:hAnsiTheme="majorBidi" w:cstheme="majorBidi"/>
          <w:i/>
          <w:iCs/>
        </w:rPr>
        <w:t>Paulospora</w:t>
      </w:r>
      <w:proofErr w:type="spellEnd"/>
      <w:r w:rsidR="001A5222" w:rsidRPr="007949D9">
        <w:rPr>
          <w:rFonts w:asciiTheme="majorBidi" w:eastAsia="Times New Roman" w:hAnsiTheme="majorBidi" w:cstheme="majorBidi"/>
          <w:i/>
          <w:iCs/>
        </w:rPr>
        <w:t xml:space="preserve"> sp., Phom asp., </w:t>
      </w:r>
      <w:r w:rsidR="001A5222" w:rsidRPr="007949D9">
        <w:rPr>
          <w:rFonts w:asciiTheme="majorBidi" w:eastAsia="Times New Roman" w:hAnsiTheme="majorBidi" w:cstheme="majorBidi"/>
        </w:rPr>
        <w:t>and</w:t>
      </w:r>
      <w:r w:rsidR="001A5222" w:rsidRPr="007949D9">
        <w:rPr>
          <w:rFonts w:asciiTheme="majorBidi" w:eastAsia="Times New Roman" w:hAnsiTheme="majorBidi" w:cstheme="majorBidi"/>
          <w:i/>
          <w:iCs/>
        </w:rPr>
        <w:t xml:space="preserve"> Rhodotorula sp</w:t>
      </w:r>
      <w:r w:rsidR="001A5222" w:rsidRPr="007949D9">
        <w:rPr>
          <w:rFonts w:asciiTheme="majorBidi" w:eastAsia="Times New Roman" w:hAnsiTheme="majorBidi" w:cstheme="majorBidi"/>
        </w:rPr>
        <w:t>. increases remarkably for immunodepleted individuals (</w:t>
      </w:r>
      <w:r w:rsidR="007949D9" w:rsidRPr="00A327B2">
        <w:rPr>
          <w:rFonts w:asciiTheme="majorBidi" w:hAnsiTheme="majorBidi" w:cstheme="majorBidi"/>
          <w:shd w:val="clear" w:color="auto" w:fill="FFFFFF"/>
        </w:rPr>
        <w:t>Das</w:t>
      </w:r>
      <w:r w:rsidR="007949D9">
        <w:rPr>
          <w:rFonts w:asciiTheme="majorBidi" w:hAnsiTheme="majorBidi" w:cstheme="majorBidi"/>
          <w:shd w:val="clear" w:color="auto" w:fill="FFFFFF"/>
        </w:rPr>
        <w:t xml:space="preserve"> </w:t>
      </w:r>
      <w:r w:rsidR="007949D9" w:rsidRPr="00C107D2">
        <w:rPr>
          <w:rFonts w:asciiTheme="majorBidi" w:hAnsiTheme="majorBidi" w:cstheme="majorBidi"/>
          <w:i/>
          <w:iCs/>
          <w:shd w:val="clear" w:color="auto" w:fill="FFFFFF"/>
        </w:rPr>
        <w:t>et al</w:t>
      </w:r>
      <w:r w:rsidR="007949D9">
        <w:rPr>
          <w:rFonts w:asciiTheme="majorBidi" w:hAnsiTheme="majorBidi" w:cstheme="majorBidi"/>
          <w:shd w:val="clear" w:color="auto" w:fill="FFFFFF"/>
        </w:rPr>
        <w:t>. 2010</w:t>
      </w:r>
      <w:r w:rsidR="001A5222" w:rsidRPr="001A5222">
        <w:rPr>
          <w:rFonts w:asciiTheme="majorBidi" w:eastAsia="Times New Roman" w:hAnsiTheme="majorBidi" w:cstheme="majorBidi"/>
        </w:rPr>
        <w:t xml:space="preserve">; </w:t>
      </w:r>
      <w:proofErr w:type="spellStart"/>
      <w:r w:rsidR="001A5222" w:rsidRPr="001A5222">
        <w:rPr>
          <w:rFonts w:asciiTheme="majorBidi" w:eastAsia="Times New Roman" w:hAnsiTheme="majorBidi" w:cstheme="majorBidi"/>
        </w:rPr>
        <w:t>Talapko</w:t>
      </w:r>
      <w:proofErr w:type="spellEnd"/>
      <w:r w:rsidR="001A5222" w:rsidRPr="001A5222">
        <w:rPr>
          <w:rFonts w:asciiTheme="majorBidi" w:eastAsia="Times New Roman" w:hAnsiTheme="majorBidi" w:cstheme="majorBidi"/>
        </w:rPr>
        <w:t xml:space="preserve"> </w:t>
      </w:r>
      <w:r w:rsidR="001A5222" w:rsidRPr="004C2A95">
        <w:rPr>
          <w:rFonts w:asciiTheme="majorBidi" w:eastAsia="Times New Roman" w:hAnsiTheme="majorBidi" w:cstheme="majorBidi"/>
          <w:i/>
          <w:iCs/>
        </w:rPr>
        <w:lastRenderedPageBreak/>
        <w:t>et al</w:t>
      </w:r>
      <w:r w:rsidR="001A5222" w:rsidRPr="001A5222">
        <w:rPr>
          <w:rFonts w:asciiTheme="majorBidi" w:eastAsia="Times New Roman" w:hAnsiTheme="majorBidi" w:cstheme="majorBidi"/>
        </w:rPr>
        <w:t>.</w:t>
      </w:r>
      <w:r w:rsidR="004C2A95">
        <w:rPr>
          <w:rFonts w:asciiTheme="majorBidi" w:eastAsia="Times New Roman" w:hAnsiTheme="majorBidi" w:cstheme="majorBidi"/>
        </w:rPr>
        <w:t xml:space="preserve"> </w:t>
      </w:r>
      <w:r w:rsidR="001A5222" w:rsidRPr="001A5222">
        <w:rPr>
          <w:rFonts w:asciiTheme="majorBidi" w:eastAsia="Times New Roman" w:hAnsiTheme="majorBidi" w:cstheme="majorBidi"/>
        </w:rPr>
        <w:t xml:space="preserve">2021; Cronin </w:t>
      </w:r>
      <w:r w:rsidR="001A5222" w:rsidRPr="004C2A95">
        <w:rPr>
          <w:rFonts w:asciiTheme="majorBidi" w:eastAsia="Times New Roman" w:hAnsiTheme="majorBidi" w:cstheme="majorBidi"/>
          <w:i/>
          <w:iCs/>
        </w:rPr>
        <w:t>et al</w:t>
      </w:r>
      <w:r w:rsidR="001A5222" w:rsidRPr="001A5222">
        <w:rPr>
          <w:rFonts w:asciiTheme="majorBidi" w:eastAsia="Times New Roman" w:hAnsiTheme="majorBidi" w:cstheme="majorBidi"/>
        </w:rPr>
        <w:t>.</w:t>
      </w:r>
      <w:r w:rsidR="004C2A95">
        <w:rPr>
          <w:rFonts w:asciiTheme="majorBidi" w:eastAsia="Times New Roman" w:hAnsiTheme="majorBidi" w:cstheme="majorBidi"/>
        </w:rPr>
        <w:t xml:space="preserve"> </w:t>
      </w:r>
      <w:r w:rsidR="001A5222" w:rsidRPr="001A5222">
        <w:rPr>
          <w:rFonts w:asciiTheme="majorBidi" w:eastAsia="Times New Roman" w:hAnsiTheme="majorBidi" w:cstheme="majorBidi"/>
        </w:rPr>
        <w:t xml:space="preserve">2021; Hallur </w:t>
      </w:r>
      <w:r w:rsidR="001A5222" w:rsidRPr="004C2A95">
        <w:rPr>
          <w:rFonts w:asciiTheme="majorBidi" w:eastAsia="Times New Roman" w:hAnsiTheme="majorBidi" w:cstheme="majorBidi"/>
          <w:i/>
          <w:iCs/>
        </w:rPr>
        <w:t>et al</w:t>
      </w:r>
      <w:r w:rsidR="001A5222" w:rsidRPr="001A5222">
        <w:rPr>
          <w:rFonts w:asciiTheme="majorBidi" w:eastAsia="Times New Roman" w:hAnsiTheme="majorBidi" w:cstheme="majorBidi"/>
        </w:rPr>
        <w:t xml:space="preserve">. 2021; Baho </w:t>
      </w:r>
      <w:r w:rsidR="001A5222" w:rsidRPr="004C2A95">
        <w:rPr>
          <w:rFonts w:asciiTheme="majorBidi" w:eastAsia="Times New Roman" w:hAnsiTheme="majorBidi" w:cstheme="majorBidi"/>
          <w:i/>
          <w:iCs/>
        </w:rPr>
        <w:t>et al</w:t>
      </w:r>
      <w:r w:rsidR="001A5222" w:rsidRPr="001A5222">
        <w:rPr>
          <w:rFonts w:asciiTheme="majorBidi" w:eastAsia="Times New Roman" w:hAnsiTheme="majorBidi" w:cstheme="majorBidi"/>
        </w:rPr>
        <w:t xml:space="preserve">. 2022; Selvin </w:t>
      </w:r>
      <w:r w:rsidR="001A5222" w:rsidRPr="004C2A95">
        <w:rPr>
          <w:rFonts w:asciiTheme="majorBidi" w:eastAsia="Times New Roman" w:hAnsiTheme="majorBidi" w:cstheme="majorBidi"/>
          <w:i/>
          <w:iCs/>
        </w:rPr>
        <w:t>et al</w:t>
      </w:r>
      <w:r w:rsidR="001A5222" w:rsidRPr="001A5222">
        <w:rPr>
          <w:rFonts w:asciiTheme="majorBidi" w:eastAsia="Times New Roman" w:hAnsiTheme="majorBidi" w:cstheme="majorBidi"/>
        </w:rPr>
        <w:t>.</w:t>
      </w:r>
      <w:r w:rsidR="004C2A95">
        <w:rPr>
          <w:rFonts w:asciiTheme="majorBidi" w:eastAsia="Times New Roman" w:hAnsiTheme="majorBidi" w:cstheme="majorBidi"/>
        </w:rPr>
        <w:t xml:space="preserve"> </w:t>
      </w:r>
      <w:r w:rsidR="001A5222" w:rsidRPr="001A5222">
        <w:rPr>
          <w:rFonts w:asciiTheme="majorBidi" w:eastAsia="Times New Roman" w:hAnsiTheme="majorBidi" w:cstheme="majorBidi"/>
        </w:rPr>
        <w:t xml:space="preserve">2014; Rai </w:t>
      </w:r>
      <w:r w:rsidR="001A5222" w:rsidRPr="004C2A95">
        <w:rPr>
          <w:rFonts w:asciiTheme="majorBidi" w:eastAsia="Times New Roman" w:hAnsiTheme="majorBidi" w:cstheme="majorBidi"/>
          <w:i/>
          <w:iCs/>
        </w:rPr>
        <w:t>et al</w:t>
      </w:r>
      <w:r w:rsidR="004C2A95">
        <w:rPr>
          <w:rFonts w:asciiTheme="majorBidi" w:eastAsia="Times New Roman" w:hAnsiTheme="majorBidi" w:cstheme="majorBidi"/>
          <w:i/>
          <w:iCs/>
        </w:rPr>
        <w:t>.</w:t>
      </w:r>
      <w:r w:rsidR="001A5222" w:rsidRPr="001A5222">
        <w:rPr>
          <w:rFonts w:asciiTheme="majorBidi" w:eastAsia="Times New Roman" w:hAnsiTheme="majorBidi" w:cstheme="majorBidi"/>
        </w:rPr>
        <w:t xml:space="preserve"> 2021</w:t>
      </w:r>
      <w:r w:rsidR="004C2A95">
        <w:rPr>
          <w:rFonts w:asciiTheme="majorBidi" w:eastAsia="Times New Roman" w:hAnsiTheme="majorBidi" w:cstheme="majorBidi"/>
        </w:rPr>
        <w:t>;</w:t>
      </w:r>
      <w:r w:rsidR="001A5222" w:rsidRPr="001A5222">
        <w:rPr>
          <w:rFonts w:asciiTheme="majorBidi" w:eastAsia="Times New Roman" w:hAnsiTheme="majorBidi" w:cstheme="majorBidi"/>
        </w:rPr>
        <w:t xml:space="preserve"> Kim </w:t>
      </w:r>
      <w:r w:rsidR="001A5222" w:rsidRPr="004C2A95">
        <w:rPr>
          <w:rFonts w:asciiTheme="majorBidi" w:eastAsia="Times New Roman" w:hAnsiTheme="majorBidi" w:cstheme="majorBidi"/>
          <w:i/>
          <w:iCs/>
        </w:rPr>
        <w:t>et al</w:t>
      </w:r>
      <w:r w:rsidR="001A5222" w:rsidRPr="001A5222">
        <w:rPr>
          <w:rFonts w:asciiTheme="majorBidi" w:eastAsia="Times New Roman" w:hAnsiTheme="majorBidi" w:cstheme="majorBidi"/>
        </w:rPr>
        <w:t>. 2021).</w:t>
      </w:r>
    </w:p>
    <w:p w14:paraId="0E93B4CB" w14:textId="77777777" w:rsidR="00AA65C8" w:rsidRPr="006E7CA4" w:rsidRDefault="00AA65C8" w:rsidP="001D5A38">
      <w:pPr>
        <w:spacing w:line="480" w:lineRule="auto"/>
        <w:rPr>
          <w:rFonts w:asciiTheme="majorBidi" w:hAnsiTheme="majorBidi" w:cstheme="majorBidi"/>
          <w:b/>
          <w:bCs/>
          <w:color w:val="000000" w:themeColor="text1"/>
          <w:sz w:val="24"/>
          <w:szCs w:val="24"/>
        </w:rPr>
      </w:pPr>
      <w:r w:rsidRPr="006E7CA4">
        <w:rPr>
          <w:rFonts w:asciiTheme="majorBidi" w:hAnsiTheme="majorBidi" w:cstheme="majorBidi"/>
          <w:b/>
          <w:bCs/>
          <w:color w:val="000000" w:themeColor="text1"/>
          <w:sz w:val="24"/>
          <w:szCs w:val="24"/>
        </w:rPr>
        <w:t>Conclusion</w:t>
      </w:r>
    </w:p>
    <w:p w14:paraId="538B8804" w14:textId="1A1D3BED" w:rsidR="00AA65C8" w:rsidRPr="006E7CA4" w:rsidRDefault="009C237E" w:rsidP="001D5A38">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Depending on the findings, the feathers of chickens were colonized by several fungi. 30% of the isolated </w:t>
      </w:r>
      <w:r w:rsidR="001A5222">
        <w:rPr>
          <w:rFonts w:asciiTheme="majorBidi" w:hAnsiTheme="majorBidi" w:cstheme="majorBidi"/>
          <w:color w:val="000000" w:themeColor="text1"/>
          <w:sz w:val="24"/>
          <w:szCs w:val="24"/>
        </w:rPr>
        <w:t>taxa</w:t>
      </w:r>
      <w:r>
        <w:rPr>
          <w:rFonts w:asciiTheme="majorBidi" w:hAnsiTheme="majorBidi" w:cstheme="majorBidi"/>
          <w:color w:val="000000" w:themeColor="text1"/>
          <w:sz w:val="24"/>
          <w:szCs w:val="24"/>
        </w:rPr>
        <w:t xml:space="preserve"> </w:t>
      </w:r>
      <w:r w:rsidR="00BF3939">
        <w:rPr>
          <w:rFonts w:asciiTheme="majorBidi" w:hAnsiTheme="majorBidi" w:cstheme="majorBidi"/>
          <w:color w:val="000000" w:themeColor="text1"/>
          <w:sz w:val="24"/>
          <w:szCs w:val="24"/>
        </w:rPr>
        <w:t xml:space="preserve">had remarkable </w:t>
      </w:r>
      <w:r w:rsidR="00AA65C8" w:rsidRPr="006E7CA4">
        <w:rPr>
          <w:rFonts w:asciiTheme="majorBidi" w:hAnsiTheme="majorBidi" w:cstheme="majorBidi"/>
          <w:color w:val="000000" w:themeColor="text1"/>
          <w:sz w:val="24"/>
          <w:szCs w:val="24"/>
        </w:rPr>
        <w:t xml:space="preserve">proteolytic activity. </w:t>
      </w:r>
      <w:proofErr w:type="spellStart"/>
      <w:r w:rsidR="00BF3939">
        <w:rPr>
          <w:rFonts w:asciiTheme="majorBidi" w:hAnsiTheme="majorBidi" w:cstheme="majorBidi"/>
          <w:color w:val="000000" w:themeColor="text1"/>
          <w:sz w:val="24"/>
          <w:szCs w:val="24"/>
        </w:rPr>
        <w:t>K</w:t>
      </w:r>
      <w:r w:rsidR="00BF3939" w:rsidRPr="00BF3939">
        <w:rPr>
          <w:rFonts w:asciiTheme="majorBidi" w:hAnsiTheme="majorBidi" w:cstheme="majorBidi"/>
          <w:color w:val="000000" w:themeColor="text1"/>
          <w:sz w:val="24"/>
          <w:szCs w:val="24"/>
        </w:rPr>
        <w:t>eratinophilic</w:t>
      </w:r>
      <w:proofErr w:type="spellEnd"/>
      <w:r w:rsidR="00BF3939" w:rsidRPr="00BF3939">
        <w:rPr>
          <w:rFonts w:asciiTheme="majorBidi" w:hAnsiTheme="majorBidi" w:cstheme="majorBidi"/>
          <w:color w:val="000000" w:themeColor="text1"/>
          <w:sz w:val="24"/>
          <w:szCs w:val="24"/>
        </w:rPr>
        <w:t xml:space="preserve"> fungi are very common </w:t>
      </w:r>
      <w:r w:rsidR="00BF3939">
        <w:rPr>
          <w:rFonts w:asciiTheme="majorBidi" w:hAnsiTheme="majorBidi" w:cstheme="majorBidi"/>
          <w:color w:val="000000" w:themeColor="text1"/>
          <w:sz w:val="24"/>
          <w:szCs w:val="24"/>
        </w:rPr>
        <w:t xml:space="preserve">and active in cycle feathers. We suggest </w:t>
      </w:r>
      <w:proofErr w:type="spellStart"/>
      <w:r w:rsidR="00BF3939" w:rsidRPr="00BF3939">
        <w:rPr>
          <w:rFonts w:asciiTheme="majorBidi" w:hAnsiTheme="majorBidi" w:cstheme="majorBidi"/>
          <w:i/>
          <w:iCs/>
          <w:color w:val="000000" w:themeColor="text1"/>
          <w:sz w:val="24"/>
          <w:szCs w:val="24"/>
        </w:rPr>
        <w:t>Chrysosporium</w:t>
      </w:r>
      <w:proofErr w:type="spellEnd"/>
      <w:r w:rsidR="00BF3939" w:rsidRPr="00BF3939">
        <w:rPr>
          <w:rFonts w:asciiTheme="majorBidi" w:hAnsiTheme="majorBidi" w:cstheme="majorBidi"/>
          <w:i/>
          <w:iCs/>
          <w:color w:val="000000" w:themeColor="text1"/>
          <w:sz w:val="24"/>
          <w:szCs w:val="24"/>
        </w:rPr>
        <w:t xml:space="preserve"> sp</w:t>
      </w:r>
      <w:r w:rsidR="00BF3939">
        <w:rPr>
          <w:rFonts w:asciiTheme="majorBidi" w:hAnsiTheme="majorBidi" w:cstheme="majorBidi"/>
          <w:color w:val="000000" w:themeColor="text1"/>
          <w:sz w:val="24"/>
          <w:szCs w:val="24"/>
        </w:rPr>
        <w:t>., the most active taxon for further studies</w:t>
      </w:r>
      <w:r w:rsidR="00AA65C8" w:rsidRPr="006E7CA4">
        <w:rPr>
          <w:rFonts w:asciiTheme="majorBidi" w:hAnsiTheme="majorBidi" w:cstheme="majorBidi"/>
          <w:color w:val="000000" w:themeColor="text1"/>
          <w:sz w:val="24"/>
          <w:szCs w:val="24"/>
        </w:rPr>
        <w:t xml:space="preserve">. </w:t>
      </w:r>
    </w:p>
    <w:p w14:paraId="2AEDEB1B" w14:textId="47139712" w:rsidR="00AA65C8" w:rsidRPr="002926F3" w:rsidRDefault="00AA65C8" w:rsidP="001D5A38">
      <w:pPr>
        <w:spacing w:line="480" w:lineRule="auto"/>
        <w:rPr>
          <w:rFonts w:asciiTheme="majorBidi" w:hAnsiTheme="majorBidi" w:cstheme="majorBidi"/>
          <w:sz w:val="24"/>
          <w:szCs w:val="24"/>
          <w:lang w:bidi="ar-IQ"/>
        </w:rPr>
      </w:pPr>
      <w:r w:rsidRPr="006E7CA4">
        <w:rPr>
          <w:rFonts w:asciiTheme="majorBidi" w:hAnsiTheme="majorBidi" w:cstheme="majorBidi"/>
          <w:color w:val="000000" w:themeColor="text1"/>
          <w:sz w:val="24"/>
          <w:szCs w:val="24"/>
        </w:rPr>
        <w:t xml:space="preserve"> </w:t>
      </w:r>
      <w:r w:rsidR="002926F3" w:rsidRPr="00701061">
        <w:rPr>
          <w:rFonts w:asciiTheme="majorBidi" w:hAnsiTheme="majorBidi" w:cstheme="majorBidi"/>
          <w:sz w:val="24"/>
          <w:szCs w:val="24"/>
        </w:rPr>
        <w:t xml:space="preserve">The </w:t>
      </w:r>
      <w:proofErr w:type="spellStart"/>
      <w:r w:rsidR="002926F3" w:rsidRPr="00701061">
        <w:rPr>
          <w:rFonts w:asciiTheme="majorBidi" w:hAnsiTheme="majorBidi" w:cstheme="majorBidi"/>
          <w:sz w:val="24"/>
          <w:szCs w:val="24"/>
        </w:rPr>
        <w:t>keratinophilic</w:t>
      </w:r>
      <w:proofErr w:type="spellEnd"/>
      <w:r w:rsidR="002926F3" w:rsidRPr="00701061">
        <w:rPr>
          <w:rFonts w:asciiTheme="majorBidi" w:hAnsiTheme="majorBidi" w:cstheme="majorBidi"/>
          <w:sz w:val="24"/>
          <w:szCs w:val="24"/>
        </w:rPr>
        <w:t xml:space="preserve"> </w:t>
      </w:r>
      <w:r w:rsidR="002926F3">
        <w:rPr>
          <w:rFonts w:asciiTheme="majorBidi" w:hAnsiTheme="majorBidi" w:cstheme="majorBidi"/>
          <w:sz w:val="24"/>
          <w:szCs w:val="24"/>
        </w:rPr>
        <w:t xml:space="preserve">and saprophytic fungi </w:t>
      </w:r>
      <w:r w:rsidR="002926F3" w:rsidRPr="00701061">
        <w:rPr>
          <w:rFonts w:asciiTheme="majorBidi" w:hAnsiTheme="majorBidi" w:cstheme="majorBidi"/>
          <w:sz w:val="24"/>
          <w:szCs w:val="24"/>
        </w:rPr>
        <w:t xml:space="preserve">in the feathers can pose a risk to the health of </w:t>
      </w:r>
      <w:r w:rsidR="002926F3">
        <w:rPr>
          <w:rFonts w:asciiTheme="majorBidi" w:hAnsiTheme="majorBidi" w:cstheme="majorBidi"/>
          <w:sz w:val="24"/>
          <w:szCs w:val="24"/>
        </w:rPr>
        <w:t>chicken</w:t>
      </w:r>
      <w:r w:rsidR="002926F3" w:rsidRPr="00701061">
        <w:rPr>
          <w:rFonts w:asciiTheme="majorBidi" w:hAnsiTheme="majorBidi" w:cstheme="majorBidi"/>
          <w:sz w:val="24"/>
          <w:szCs w:val="24"/>
        </w:rPr>
        <w:t xml:space="preserve"> breeders, which is worse for children and the oldies. Working with this profile </w:t>
      </w:r>
      <w:r w:rsidR="002926F3">
        <w:rPr>
          <w:rFonts w:asciiTheme="majorBidi" w:hAnsiTheme="majorBidi" w:cstheme="majorBidi"/>
          <w:sz w:val="24"/>
          <w:szCs w:val="24"/>
        </w:rPr>
        <w:t>should be with a</w:t>
      </w:r>
      <w:r w:rsidR="002926F3" w:rsidRPr="00701061">
        <w:rPr>
          <w:rFonts w:asciiTheme="majorBidi" w:hAnsiTheme="majorBidi" w:cstheme="majorBidi"/>
          <w:sz w:val="24"/>
          <w:szCs w:val="24"/>
        </w:rPr>
        <w:t xml:space="preserve"> guide</w:t>
      </w:r>
      <w:r w:rsidR="002926F3">
        <w:rPr>
          <w:rFonts w:asciiTheme="majorBidi" w:hAnsiTheme="majorBidi" w:cstheme="majorBidi"/>
          <w:sz w:val="24"/>
          <w:szCs w:val="24"/>
        </w:rPr>
        <w:t xml:space="preserve">’s </w:t>
      </w:r>
      <w:r w:rsidR="002926F3" w:rsidRPr="00701061">
        <w:rPr>
          <w:rFonts w:asciiTheme="majorBidi" w:hAnsiTheme="majorBidi" w:cstheme="majorBidi"/>
          <w:sz w:val="24"/>
          <w:szCs w:val="24"/>
        </w:rPr>
        <w:t xml:space="preserve">actions related to health surveillance. </w:t>
      </w:r>
      <w:r w:rsidR="002926F3" w:rsidRPr="00A57A97">
        <w:rPr>
          <w:rFonts w:asciiTheme="majorBidi" w:hAnsiTheme="majorBidi" w:cstheme="majorBidi"/>
          <w:sz w:val="24"/>
          <w:szCs w:val="24"/>
        </w:rPr>
        <w:t>The use of a nose mask and gloves, as well as sterilizers, reduces the expected health risks in chicken breeding places.</w:t>
      </w:r>
    </w:p>
    <w:p w14:paraId="046122A2" w14:textId="77777777" w:rsidR="00AA65C8" w:rsidRPr="00103994" w:rsidRDefault="00AA65C8" w:rsidP="001D5A38">
      <w:pPr>
        <w:spacing w:line="480" w:lineRule="auto"/>
        <w:rPr>
          <w:rFonts w:asciiTheme="majorBidi" w:hAnsiTheme="majorBidi" w:cstheme="majorBidi"/>
          <w:b/>
          <w:bCs/>
          <w:color w:val="000000" w:themeColor="text1"/>
          <w:sz w:val="24"/>
          <w:szCs w:val="24"/>
        </w:rPr>
      </w:pPr>
      <w:r w:rsidRPr="00103994">
        <w:rPr>
          <w:rFonts w:asciiTheme="majorBidi" w:hAnsiTheme="majorBidi" w:cstheme="majorBidi"/>
          <w:b/>
          <w:bCs/>
          <w:color w:val="000000" w:themeColor="text1"/>
          <w:sz w:val="24"/>
          <w:szCs w:val="24"/>
        </w:rPr>
        <w:t xml:space="preserve">References </w:t>
      </w:r>
    </w:p>
    <w:p w14:paraId="00AA5522" w14:textId="77777777" w:rsidR="009C7145" w:rsidRDefault="009C7145" w:rsidP="001D5A38">
      <w:pPr>
        <w:spacing w:line="480" w:lineRule="auto"/>
      </w:pPr>
      <w:r>
        <w:t xml:space="preserve"> </w:t>
      </w:r>
    </w:p>
    <w:p w14:paraId="2190AE54" w14:textId="77777777" w:rsidR="009C7145" w:rsidRPr="006C44F9" w:rsidRDefault="009C7145" w:rsidP="001D5A38">
      <w:pPr>
        <w:spacing w:line="480" w:lineRule="auto"/>
        <w:rPr>
          <w:rFonts w:asciiTheme="majorBidi" w:hAnsiTheme="majorBidi" w:cstheme="majorBidi"/>
          <w:sz w:val="24"/>
          <w:szCs w:val="24"/>
          <w:shd w:val="clear" w:color="auto" w:fill="FFFFFF"/>
        </w:rPr>
      </w:pPr>
      <w:r w:rsidRPr="006C44F9">
        <w:rPr>
          <w:rFonts w:asciiTheme="majorBidi" w:hAnsiTheme="majorBidi" w:cstheme="majorBidi"/>
          <w:sz w:val="24"/>
          <w:szCs w:val="24"/>
          <w:shd w:val="clear" w:color="auto" w:fill="FFFFFF"/>
        </w:rPr>
        <w:t xml:space="preserve"> </w:t>
      </w:r>
      <w:bookmarkStart w:id="24" w:name="_Hlk133305265"/>
      <w:r w:rsidRPr="006C44F9">
        <w:rPr>
          <w:rFonts w:asciiTheme="majorBidi" w:hAnsiTheme="majorBidi" w:cstheme="majorBidi"/>
          <w:sz w:val="24"/>
          <w:szCs w:val="24"/>
          <w:shd w:val="clear" w:color="auto" w:fill="FFFFFF"/>
        </w:rPr>
        <w:t>Agrawal</w:t>
      </w:r>
      <w:bookmarkEnd w:id="24"/>
      <w:r w:rsidRPr="006C44F9">
        <w:rPr>
          <w:rFonts w:asciiTheme="majorBidi" w:hAnsiTheme="majorBidi" w:cstheme="majorBidi"/>
          <w:sz w:val="24"/>
          <w:szCs w:val="24"/>
          <w:shd w:val="clear" w:color="auto" w:fill="FFFFFF"/>
        </w:rPr>
        <w:t xml:space="preserve"> R, </w:t>
      </w:r>
      <w:proofErr w:type="spellStart"/>
      <w:r w:rsidRPr="006C44F9">
        <w:rPr>
          <w:rFonts w:asciiTheme="majorBidi" w:hAnsiTheme="majorBidi" w:cstheme="majorBidi"/>
          <w:sz w:val="24"/>
          <w:szCs w:val="24"/>
          <w:shd w:val="clear" w:color="auto" w:fill="FFFFFF"/>
        </w:rPr>
        <w:t>A.Yeldandi</w:t>
      </w:r>
      <w:proofErr w:type="spellEnd"/>
      <w:r w:rsidRPr="006C44F9">
        <w:rPr>
          <w:rFonts w:asciiTheme="majorBidi" w:hAnsiTheme="majorBidi" w:cstheme="majorBidi"/>
          <w:sz w:val="24"/>
          <w:szCs w:val="24"/>
          <w:shd w:val="clear" w:color="auto" w:fill="FFFFFF"/>
        </w:rPr>
        <w:t xml:space="preserve">, H. Savas, N.D. Parekh, P.J. Lombardi, and E.M. Hart,  2020. Pulmonary </w:t>
      </w:r>
      <w:proofErr w:type="spellStart"/>
      <w:r w:rsidRPr="006C44F9">
        <w:rPr>
          <w:rFonts w:asciiTheme="majorBidi" w:hAnsiTheme="majorBidi" w:cstheme="majorBidi"/>
          <w:sz w:val="24"/>
          <w:szCs w:val="24"/>
          <w:shd w:val="clear" w:color="auto" w:fill="FFFFFF"/>
        </w:rPr>
        <w:t>Mucormycosis</w:t>
      </w:r>
      <w:proofErr w:type="spellEnd"/>
      <w:r w:rsidRPr="006C44F9">
        <w:rPr>
          <w:rFonts w:asciiTheme="majorBidi" w:hAnsiTheme="majorBidi" w:cstheme="majorBidi"/>
          <w:sz w:val="24"/>
          <w:szCs w:val="24"/>
          <w:shd w:val="clear" w:color="auto" w:fill="FFFFFF"/>
        </w:rPr>
        <w:t xml:space="preserve">: Risk Factors, Radiologic Findings, and Pathologic Correlation. </w:t>
      </w:r>
      <w:proofErr w:type="spellStart"/>
      <w:r w:rsidRPr="006C44F9">
        <w:rPr>
          <w:rFonts w:asciiTheme="majorBidi" w:hAnsiTheme="majorBidi" w:cstheme="majorBidi"/>
          <w:sz w:val="24"/>
          <w:szCs w:val="24"/>
          <w:shd w:val="clear" w:color="auto" w:fill="FFFFFF"/>
        </w:rPr>
        <w:t>Radiographics</w:t>
      </w:r>
      <w:proofErr w:type="spellEnd"/>
      <w:r w:rsidRPr="006C44F9">
        <w:rPr>
          <w:rFonts w:asciiTheme="majorBidi" w:hAnsiTheme="majorBidi" w:cstheme="majorBidi"/>
          <w:sz w:val="24"/>
          <w:szCs w:val="24"/>
          <w:shd w:val="clear" w:color="auto" w:fill="FFFFFF"/>
        </w:rPr>
        <w:t xml:space="preserve">. .40(3):656-666. </w:t>
      </w:r>
      <w:proofErr w:type="spellStart"/>
      <w:r w:rsidRPr="006C44F9">
        <w:rPr>
          <w:rFonts w:asciiTheme="majorBidi" w:hAnsiTheme="majorBidi" w:cstheme="majorBidi"/>
          <w:sz w:val="24"/>
          <w:szCs w:val="24"/>
          <w:shd w:val="clear" w:color="auto" w:fill="FFFFFF"/>
        </w:rPr>
        <w:t>doi</w:t>
      </w:r>
      <w:proofErr w:type="spellEnd"/>
      <w:r w:rsidRPr="006C44F9">
        <w:rPr>
          <w:rFonts w:asciiTheme="majorBidi" w:hAnsiTheme="majorBidi" w:cstheme="majorBidi"/>
          <w:sz w:val="24"/>
          <w:szCs w:val="24"/>
          <w:shd w:val="clear" w:color="auto" w:fill="FFFFFF"/>
        </w:rPr>
        <w:t xml:space="preserve">: 10.1148/rg.2020190156. </w:t>
      </w:r>
    </w:p>
    <w:p w14:paraId="467C901A" w14:textId="77777777" w:rsidR="009C7145" w:rsidRDefault="009C7145" w:rsidP="0002297C">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t>
      </w:r>
      <w:bookmarkStart w:id="25" w:name="_Hlk132352745"/>
      <w:r w:rsidRPr="00103994">
        <w:rPr>
          <w:rFonts w:asciiTheme="majorBidi" w:hAnsiTheme="majorBidi" w:cstheme="majorBidi"/>
          <w:sz w:val="24"/>
          <w:szCs w:val="24"/>
        </w:rPr>
        <w:t>Al</w:t>
      </w:r>
      <w:r w:rsidRPr="00103994">
        <w:rPr>
          <w:rFonts w:asciiTheme="majorBidi" w:hAnsiTheme="majorBidi" w:cstheme="majorBidi"/>
          <w:sz w:val="24"/>
          <w:szCs w:val="24"/>
          <w:lang w:bidi="ar-IQ"/>
        </w:rPr>
        <w:t>-Bader S M (2018</w:t>
      </w:r>
      <w:bookmarkEnd w:id="25"/>
      <w:r w:rsidRPr="00103994">
        <w:rPr>
          <w:rFonts w:asciiTheme="majorBidi" w:hAnsiTheme="majorBidi" w:cstheme="majorBidi"/>
          <w:sz w:val="24"/>
          <w:szCs w:val="24"/>
          <w:lang w:bidi="ar-IQ"/>
        </w:rPr>
        <w:t>). Characterization and evaluation of a fungal growth medium composed pollens powder of cattail (</w:t>
      </w:r>
      <w:r w:rsidRPr="00103994">
        <w:rPr>
          <w:rFonts w:asciiTheme="majorBidi" w:hAnsiTheme="majorBidi" w:cstheme="majorBidi"/>
          <w:i/>
          <w:iCs/>
          <w:sz w:val="24"/>
          <w:szCs w:val="24"/>
          <w:lang w:bidi="ar-IQ"/>
        </w:rPr>
        <w:t xml:space="preserve">Typha </w:t>
      </w:r>
      <w:proofErr w:type="spellStart"/>
      <w:r w:rsidRPr="00103994">
        <w:rPr>
          <w:rFonts w:asciiTheme="majorBidi" w:hAnsiTheme="majorBidi" w:cstheme="majorBidi"/>
          <w:i/>
          <w:iCs/>
          <w:sz w:val="24"/>
          <w:szCs w:val="24"/>
          <w:lang w:bidi="ar-IQ"/>
        </w:rPr>
        <w:t>domingensis</w:t>
      </w:r>
      <w:proofErr w:type="spellEnd"/>
      <w:r w:rsidRPr="00103994">
        <w:rPr>
          <w:rFonts w:asciiTheme="majorBidi" w:hAnsiTheme="majorBidi" w:cstheme="majorBidi"/>
          <w:sz w:val="24"/>
          <w:szCs w:val="24"/>
          <w:lang w:bidi="ar-IQ"/>
        </w:rPr>
        <w:t xml:space="preserve"> Pers.). </w:t>
      </w:r>
      <w:proofErr w:type="spellStart"/>
      <w:r w:rsidRPr="00103994">
        <w:rPr>
          <w:rFonts w:asciiTheme="majorBidi" w:hAnsiTheme="majorBidi" w:cstheme="majorBidi"/>
          <w:i/>
          <w:iCs/>
          <w:sz w:val="24"/>
          <w:szCs w:val="24"/>
          <w:lang w:bidi="ar-IQ"/>
        </w:rPr>
        <w:t>Innovaciencia</w:t>
      </w:r>
      <w:proofErr w:type="spellEnd"/>
      <w:r w:rsidRPr="00103994">
        <w:rPr>
          <w:rFonts w:asciiTheme="majorBidi" w:hAnsiTheme="majorBidi" w:cstheme="majorBidi"/>
          <w:i/>
          <w:iCs/>
          <w:sz w:val="24"/>
          <w:szCs w:val="24"/>
          <w:lang w:bidi="ar-IQ"/>
        </w:rPr>
        <w:t xml:space="preserve"> </w:t>
      </w:r>
      <w:proofErr w:type="spellStart"/>
      <w:r w:rsidRPr="00103994">
        <w:rPr>
          <w:rFonts w:asciiTheme="majorBidi" w:hAnsiTheme="majorBidi" w:cstheme="majorBidi"/>
          <w:i/>
          <w:iCs/>
          <w:sz w:val="24"/>
          <w:szCs w:val="24"/>
          <w:lang w:bidi="ar-IQ"/>
        </w:rPr>
        <w:t>Facultad</w:t>
      </w:r>
      <w:proofErr w:type="spellEnd"/>
      <w:r w:rsidRPr="00103994">
        <w:rPr>
          <w:rFonts w:asciiTheme="majorBidi" w:hAnsiTheme="majorBidi" w:cstheme="majorBidi"/>
          <w:i/>
          <w:iCs/>
          <w:sz w:val="24"/>
          <w:szCs w:val="24"/>
          <w:lang w:bidi="ar-IQ"/>
        </w:rPr>
        <w:t xml:space="preserve"> de </w:t>
      </w:r>
      <w:proofErr w:type="spellStart"/>
      <w:r w:rsidRPr="00103994">
        <w:rPr>
          <w:rFonts w:asciiTheme="majorBidi" w:hAnsiTheme="majorBidi" w:cstheme="majorBidi"/>
          <w:i/>
          <w:iCs/>
          <w:sz w:val="24"/>
          <w:szCs w:val="24"/>
          <w:lang w:bidi="ar-IQ"/>
        </w:rPr>
        <w:t>Ciencias</w:t>
      </w:r>
      <w:proofErr w:type="spellEnd"/>
      <w:r w:rsidRPr="00103994">
        <w:rPr>
          <w:rFonts w:asciiTheme="majorBidi" w:hAnsiTheme="majorBidi" w:cstheme="majorBidi"/>
          <w:sz w:val="24"/>
          <w:szCs w:val="24"/>
          <w:lang w:bidi="ar-IQ"/>
        </w:rPr>
        <w:t xml:space="preserve"> Exactas, Naturales </w:t>
      </w:r>
      <w:proofErr w:type="spellStart"/>
      <w:r w:rsidRPr="00103994">
        <w:rPr>
          <w:rFonts w:asciiTheme="majorBidi" w:hAnsiTheme="majorBidi" w:cstheme="majorBidi"/>
          <w:sz w:val="24"/>
          <w:szCs w:val="24"/>
          <w:lang w:bidi="ar-IQ"/>
        </w:rPr>
        <w:t>Agropecuarias</w:t>
      </w:r>
      <w:proofErr w:type="spellEnd"/>
      <w:r w:rsidRPr="00103994">
        <w:rPr>
          <w:rFonts w:asciiTheme="majorBidi" w:hAnsiTheme="majorBidi" w:cstheme="majorBidi"/>
          <w:sz w:val="24"/>
          <w:szCs w:val="24"/>
          <w:lang w:bidi="ar-IQ"/>
        </w:rPr>
        <w:t>. 6 (1) S1: 1-7. 33899/ijvs.2022.133376.2214 9.</w:t>
      </w:r>
    </w:p>
    <w:p w14:paraId="33B114A5"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lang w:bidi="ar-IQ"/>
        </w:rPr>
        <w:t xml:space="preserve"> Al-Bader SM </w:t>
      </w:r>
      <w:r>
        <w:rPr>
          <w:rFonts w:asciiTheme="majorBidi" w:hAnsiTheme="majorBidi" w:cstheme="majorBidi"/>
          <w:sz w:val="24"/>
          <w:szCs w:val="24"/>
          <w:lang w:bidi="ar-IQ"/>
        </w:rPr>
        <w:t>(</w:t>
      </w:r>
      <w:r w:rsidRPr="006C44F9">
        <w:rPr>
          <w:rFonts w:asciiTheme="majorBidi" w:hAnsiTheme="majorBidi" w:cstheme="majorBidi"/>
          <w:sz w:val="24"/>
          <w:szCs w:val="24"/>
          <w:lang w:bidi="ar-IQ"/>
        </w:rPr>
        <w:t>2018</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The hygienic importance of fungi colonizing the sheep wool in Erbil/ Iraq. </w:t>
      </w:r>
      <w:r w:rsidRPr="00ED49A2">
        <w:rPr>
          <w:rFonts w:asciiTheme="majorBidi" w:hAnsiTheme="majorBidi" w:cstheme="majorBidi"/>
          <w:i/>
          <w:iCs/>
          <w:sz w:val="24"/>
          <w:szCs w:val="24"/>
          <w:lang w:bidi="ar-IQ"/>
        </w:rPr>
        <w:t>Virology and Mycology</w:t>
      </w:r>
      <w:r w:rsidRPr="006C44F9">
        <w:rPr>
          <w:rFonts w:asciiTheme="majorBidi" w:hAnsiTheme="majorBidi" w:cstheme="majorBidi"/>
          <w:sz w:val="24"/>
          <w:szCs w:val="24"/>
          <w:lang w:bidi="ar-IQ"/>
        </w:rPr>
        <w:t xml:space="preserve">. Volume 7, Issue 2.  </w:t>
      </w:r>
    </w:p>
    <w:p w14:paraId="2B71BBFC"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lastRenderedPageBreak/>
        <w:t xml:space="preserve"> </w:t>
      </w:r>
      <w:bookmarkStart w:id="26" w:name="_Hlk132353692"/>
      <w:r w:rsidRPr="00103994">
        <w:rPr>
          <w:rFonts w:asciiTheme="majorBidi" w:hAnsiTheme="majorBidi" w:cstheme="majorBidi"/>
          <w:sz w:val="24"/>
          <w:szCs w:val="24"/>
          <w:lang w:bidi="ar-IQ"/>
        </w:rPr>
        <w:t xml:space="preserve">Al-Bader SM, Z </w:t>
      </w:r>
      <w:proofErr w:type="spellStart"/>
      <w:r w:rsidRPr="00103994">
        <w:rPr>
          <w:rFonts w:asciiTheme="majorBidi" w:hAnsiTheme="majorBidi" w:cstheme="majorBidi"/>
          <w:sz w:val="24"/>
          <w:szCs w:val="24"/>
          <w:lang w:bidi="ar-IQ"/>
        </w:rPr>
        <w:t>Zefenkey</w:t>
      </w:r>
      <w:proofErr w:type="spellEnd"/>
      <w:r w:rsidRPr="00103994">
        <w:rPr>
          <w:rFonts w:asciiTheme="majorBidi" w:hAnsiTheme="majorBidi" w:cstheme="majorBidi"/>
          <w:sz w:val="24"/>
          <w:szCs w:val="24"/>
          <w:lang w:bidi="ar-IQ"/>
        </w:rPr>
        <w:t xml:space="preserve"> (2023</w:t>
      </w:r>
      <w:bookmarkEnd w:id="26"/>
      <w:r w:rsidRPr="00103994">
        <w:rPr>
          <w:rFonts w:asciiTheme="majorBidi" w:hAnsiTheme="majorBidi" w:cstheme="majorBidi"/>
          <w:sz w:val="24"/>
          <w:szCs w:val="24"/>
          <w:lang w:bidi="ar-IQ"/>
        </w:rPr>
        <w:t xml:space="preserve">).The Airborne </w:t>
      </w:r>
      <w:proofErr w:type="spellStart"/>
      <w:r w:rsidRPr="00103994">
        <w:rPr>
          <w:rFonts w:asciiTheme="majorBidi" w:hAnsiTheme="majorBidi" w:cstheme="majorBidi"/>
          <w:sz w:val="24"/>
          <w:szCs w:val="24"/>
          <w:lang w:bidi="ar-IQ"/>
        </w:rPr>
        <w:t>Mycobiota</w:t>
      </w:r>
      <w:proofErr w:type="spellEnd"/>
      <w:r w:rsidRPr="00103994">
        <w:rPr>
          <w:rFonts w:asciiTheme="majorBidi" w:hAnsiTheme="majorBidi" w:cstheme="majorBidi"/>
          <w:sz w:val="24"/>
          <w:szCs w:val="24"/>
          <w:lang w:bidi="ar-IQ"/>
        </w:rPr>
        <w:t xml:space="preserve"> of a Dust Storm in Comparison with a Calm Climate in Erbil City-Iraq. </w:t>
      </w:r>
      <w:r w:rsidRPr="00103994">
        <w:rPr>
          <w:rFonts w:asciiTheme="majorBidi" w:hAnsiTheme="majorBidi" w:cstheme="majorBidi"/>
          <w:i/>
          <w:iCs/>
          <w:sz w:val="24"/>
          <w:szCs w:val="24"/>
          <w:lang w:bidi="ar-IQ"/>
        </w:rPr>
        <w:t xml:space="preserve">Science Journal of University of </w:t>
      </w:r>
      <w:proofErr w:type="spellStart"/>
      <w:r w:rsidRPr="00103994">
        <w:rPr>
          <w:rFonts w:asciiTheme="majorBidi" w:hAnsiTheme="majorBidi" w:cstheme="majorBidi"/>
          <w:i/>
          <w:iCs/>
          <w:sz w:val="24"/>
          <w:szCs w:val="24"/>
          <w:lang w:bidi="ar-IQ"/>
        </w:rPr>
        <w:t>Zakho</w:t>
      </w:r>
      <w:proofErr w:type="spellEnd"/>
      <w:r w:rsidRPr="00103994">
        <w:rPr>
          <w:rFonts w:asciiTheme="majorBidi" w:hAnsiTheme="majorBidi" w:cstheme="majorBidi"/>
          <w:sz w:val="24"/>
          <w:szCs w:val="24"/>
          <w:lang w:bidi="ar-IQ"/>
        </w:rPr>
        <w:t xml:space="preserve">, 11(1), 45–49. </w:t>
      </w:r>
      <w:hyperlink r:id="rId11" w:history="1">
        <w:r w:rsidRPr="00103994">
          <w:rPr>
            <w:rStyle w:val="Hyperlink"/>
            <w:rFonts w:asciiTheme="majorBidi" w:hAnsiTheme="majorBidi" w:cstheme="majorBidi"/>
            <w:color w:val="auto"/>
            <w:sz w:val="24"/>
            <w:szCs w:val="24"/>
            <w:lang w:bidi="ar-IQ"/>
          </w:rPr>
          <w:t>https://doi.org/10.25271/sjuoz.2023.11.1.983</w:t>
        </w:r>
      </w:hyperlink>
      <w:r w:rsidRPr="00103994">
        <w:rPr>
          <w:rFonts w:asciiTheme="majorBidi" w:hAnsiTheme="majorBidi" w:cstheme="majorBidi"/>
          <w:sz w:val="24"/>
          <w:szCs w:val="24"/>
          <w:lang w:bidi="ar-IQ"/>
        </w:rPr>
        <w:t xml:space="preserve">. </w:t>
      </w:r>
    </w:p>
    <w:p w14:paraId="4545754F" w14:textId="77777777" w:rsidR="009C7145" w:rsidRPr="006C44F9" w:rsidRDefault="009C7145" w:rsidP="001D5A38">
      <w:pPr>
        <w:spacing w:line="480" w:lineRule="auto"/>
        <w:rPr>
          <w:rFonts w:asciiTheme="majorBidi" w:hAnsiTheme="majorBidi" w:cstheme="majorBidi"/>
          <w:sz w:val="24"/>
          <w:szCs w:val="24"/>
          <w:lang w:bidi="ar-IQ"/>
        </w:rPr>
      </w:pPr>
      <w:bookmarkStart w:id="27" w:name="_Hlk131789961"/>
      <w:r w:rsidRPr="006C44F9">
        <w:rPr>
          <w:rFonts w:asciiTheme="majorBidi" w:hAnsiTheme="majorBidi" w:cstheme="majorBidi"/>
          <w:sz w:val="24"/>
          <w:szCs w:val="24"/>
          <w:lang w:bidi="ar-IQ"/>
        </w:rPr>
        <w:t xml:space="preserve"> </w:t>
      </w:r>
      <w:bookmarkStart w:id="28" w:name="_Hlk133245355"/>
      <w:r w:rsidRPr="006C44F9">
        <w:rPr>
          <w:rFonts w:asciiTheme="majorBidi" w:hAnsiTheme="majorBidi" w:cstheme="majorBidi"/>
          <w:sz w:val="24"/>
          <w:szCs w:val="24"/>
          <w:lang w:bidi="ar-IQ"/>
        </w:rPr>
        <w:t>Alhassan</w:t>
      </w:r>
      <w:bookmarkEnd w:id="28"/>
      <w:r w:rsidRPr="006C44F9">
        <w:rPr>
          <w:rFonts w:asciiTheme="majorBidi" w:hAnsiTheme="majorBidi" w:cstheme="majorBidi"/>
          <w:sz w:val="24"/>
          <w:szCs w:val="24"/>
          <w:lang w:bidi="ar-IQ"/>
        </w:rPr>
        <w:t xml:space="preserve"> </w:t>
      </w:r>
      <w:bookmarkEnd w:id="27"/>
      <w:r w:rsidRPr="006C44F9">
        <w:rPr>
          <w:rFonts w:asciiTheme="majorBidi" w:hAnsiTheme="majorBidi" w:cstheme="majorBidi"/>
          <w:sz w:val="24"/>
          <w:szCs w:val="24"/>
          <w:lang w:bidi="ar-IQ"/>
        </w:rPr>
        <w:t xml:space="preserve">RN, MH </w:t>
      </w:r>
      <w:proofErr w:type="spellStart"/>
      <w:r w:rsidRPr="006C44F9">
        <w:rPr>
          <w:rFonts w:asciiTheme="majorBidi" w:hAnsiTheme="majorBidi" w:cstheme="majorBidi"/>
          <w:sz w:val="24"/>
          <w:szCs w:val="24"/>
          <w:lang w:bidi="ar-IQ"/>
        </w:rPr>
        <w:t>Khudor</w:t>
      </w:r>
      <w:proofErr w:type="spellEnd"/>
      <w:r w:rsidRPr="006C44F9">
        <w:rPr>
          <w:rFonts w:asciiTheme="majorBidi" w:hAnsiTheme="majorBidi" w:cstheme="majorBidi"/>
          <w:sz w:val="24"/>
          <w:szCs w:val="24"/>
          <w:lang w:bidi="ar-IQ"/>
        </w:rPr>
        <w:t xml:space="preserve">, BA Abbas </w:t>
      </w:r>
      <w:r>
        <w:rPr>
          <w:rFonts w:asciiTheme="majorBidi" w:hAnsiTheme="majorBidi" w:cstheme="majorBidi"/>
          <w:sz w:val="24"/>
          <w:szCs w:val="24"/>
          <w:lang w:bidi="ar-IQ"/>
        </w:rPr>
        <w:t>(</w:t>
      </w:r>
      <w:r w:rsidRPr="006C44F9">
        <w:rPr>
          <w:rFonts w:asciiTheme="majorBidi" w:hAnsiTheme="majorBidi" w:cstheme="majorBidi"/>
          <w:sz w:val="24"/>
          <w:szCs w:val="24"/>
          <w:lang w:bidi="ar-IQ"/>
        </w:rPr>
        <w:t>2021</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Fungal Contaminant of Poultry Feed in Basrah, Iraq. </w:t>
      </w:r>
      <w:r w:rsidRPr="00CB6A31">
        <w:rPr>
          <w:rFonts w:asciiTheme="majorBidi" w:hAnsiTheme="majorBidi" w:cstheme="majorBidi"/>
          <w:i/>
          <w:iCs/>
          <w:sz w:val="24"/>
          <w:szCs w:val="24"/>
          <w:lang w:bidi="ar-IQ"/>
        </w:rPr>
        <w:t>In IOP Conference Series: Earth and Environmental Science 2021 May</w:t>
      </w:r>
      <w:r w:rsidRPr="006C44F9">
        <w:rPr>
          <w:rFonts w:asciiTheme="majorBidi" w:hAnsiTheme="majorBidi" w:cstheme="majorBidi"/>
          <w:sz w:val="24"/>
          <w:szCs w:val="24"/>
          <w:lang w:bidi="ar-IQ"/>
        </w:rPr>
        <w:t xml:space="preserve"> </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1 (Vol. 761, No. 1, p. 012098). IOP Publishing. </w:t>
      </w:r>
    </w:p>
    <w:p w14:paraId="14B22B79"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shd w:val="clear" w:color="auto" w:fill="FFFFFF"/>
        </w:rPr>
        <w:t xml:space="preserve"> </w:t>
      </w:r>
      <w:proofErr w:type="spellStart"/>
      <w:r w:rsidRPr="006C44F9">
        <w:rPr>
          <w:rFonts w:asciiTheme="majorBidi" w:hAnsiTheme="majorBidi" w:cstheme="majorBidi"/>
          <w:sz w:val="24"/>
          <w:szCs w:val="24"/>
          <w:lang w:bidi="ar-IQ"/>
        </w:rPr>
        <w:t>Alkhursan</w:t>
      </w:r>
      <w:proofErr w:type="spellEnd"/>
      <w:r w:rsidRPr="006C44F9">
        <w:rPr>
          <w:rFonts w:asciiTheme="majorBidi" w:hAnsiTheme="majorBidi" w:cstheme="majorBidi"/>
          <w:sz w:val="24"/>
          <w:szCs w:val="24"/>
          <w:lang w:bidi="ar-IQ"/>
        </w:rPr>
        <w:t xml:space="preserve"> RN, MH </w:t>
      </w:r>
      <w:proofErr w:type="spellStart"/>
      <w:r w:rsidRPr="006C44F9">
        <w:rPr>
          <w:rFonts w:asciiTheme="majorBidi" w:hAnsiTheme="majorBidi" w:cstheme="majorBidi"/>
          <w:sz w:val="24"/>
          <w:szCs w:val="24"/>
          <w:lang w:bidi="ar-IQ"/>
        </w:rPr>
        <w:t>Khudor</w:t>
      </w:r>
      <w:proofErr w:type="spellEnd"/>
      <w:r w:rsidRPr="006C44F9">
        <w:rPr>
          <w:rFonts w:asciiTheme="majorBidi" w:hAnsiTheme="majorBidi" w:cstheme="majorBidi"/>
          <w:sz w:val="24"/>
          <w:szCs w:val="24"/>
          <w:lang w:bidi="ar-IQ"/>
        </w:rPr>
        <w:t>, AB Abbas</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2021</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Fungal Contaminant of Poultry Feed in Basrah, Iraq. In IOP Conference Series: </w:t>
      </w:r>
      <w:r w:rsidRPr="00D267AB">
        <w:rPr>
          <w:rFonts w:asciiTheme="majorBidi" w:hAnsiTheme="majorBidi" w:cstheme="majorBidi"/>
          <w:i/>
          <w:iCs/>
          <w:sz w:val="24"/>
          <w:szCs w:val="24"/>
          <w:lang w:bidi="ar-IQ"/>
        </w:rPr>
        <w:t>Earth and Environmental Science</w:t>
      </w:r>
      <w:r w:rsidRPr="006C44F9">
        <w:rPr>
          <w:rFonts w:asciiTheme="majorBidi" w:hAnsiTheme="majorBidi" w:cstheme="majorBidi"/>
          <w:sz w:val="24"/>
          <w:szCs w:val="24"/>
          <w:lang w:bidi="ar-IQ"/>
        </w:rPr>
        <w:t>. Vol. 761, No. 1, p. 012098). IOP Publishing</w:t>
      </w:r>
      <w:r w:rsidRPr="006C44F9">
        <w:rPr>
          <w:rFonts w:asciiTheme="majorBidi" w:hAnsiTheme="majorBidi" w:cstheme="majorBidi"/>
          <w:b/>
          <w:bCs/>
          <w:sz w:val="24"/>
          <w:szCs w:val="24"/>
          <w:lang w:bidi="ar-IQ"/>
        </w:rPr>
        <w:t xml:space="preserve">. </w:t>
      </w:r>
      <w:r w:rsidRPr="006C44F9">
        <w:rPr>
          <w:rFonts w:asciiTheme="majorBidi" w:hAnsiTheme="majorBidi" w:cstheme="majorBidi"/>
          <w:sz w:val="24"/>
          <w:szCs w:val="24"/>
          <w:lang w:bidi="ar-IQ"/>
        </w:rPr>
        <w:t>DOI: 10.1088/1755-1315/761/1/012098</w:t>
      </w:r>
    </w:p>
    <w:p w14:paraId="123A7748" w14:textId="77777777" w:rsidR="009C7145" w:rsidRPr="006B430C" w:rsidRDefault="009C7145" w:rsidP="001D5A38">
      <w:pPr>
        <w:spacing w:line="480" w:lineRule="auto"/>
        <w:rPr>
          <w:rFonts w:asciiTheme="majorBidi" w:hAnsiTheme="majorBidi" w:cstheme="majorBidi"/>
          <w:sz w:val="24"/>
          <w:szCs w:val="24"/>
          <w:shd w:val="clear" w:color="auto" w:fill="FFFFFF"/>
        </w:rPr>
      </w:pPr>
      <w:r w:rsidRPr="006B430C">
        <w:rPr>
          <w:rFonts w:asciiTheme="majorBidi" w:hAnsiTheme="majorBidi" w:cstheme="majorBidi"/>
          <w:sz w:val="24"/>
          <w:szCs w:val="24"/>
          <w:shd w:val="clear" w:color="auto" w:fill="FFFFFF"/>
        </w:rPr>
        <w:t xml:space="preserve"> Al-</w:t>
      </w:r>
      <w:proofErr w:type="spellStart"/>
      <w:r w:rsidRPr="006B430C">
        <w:rPr>
          <w:rFonts w:asciiTheme="majorBidi" w:hAnsiTheme="majorBidi" w:cstheme="majorBidi"/>
          <w:sz w:val="24"/>
          <w:szCs w:val="24"/>
          <w:shd w:val="clear" w:color="auto" w:fill="FFFFFF"/>
        </w:rPr>
        <w:t>Rubaiee</w:t>
      </w:r>
      <w:proofErr w:type="spellEnd"/>
      <w:r w:rsidRPr="006B430C">
        <w:rPr>
          <w:rFonts w:asciiTheme="majorBidi" w:hAnsiTheme="majorBidi" w:cstheme="majorBidi"/>
          <w:sz w:val="24"/>
          <w:szCs w:val="24"/>
          <w:shd w:val="clear" w:color="auto" w:fill="FFFFFF"/>
        </w:rPr>
        <w:t xml:space="preserve"> Z</w:t>
      </w:r>
      <w:r w:rsidRPr="006C44F9">
        <w:rPr>
          <w:rFonts w:asciiTheme="majorBidi" w:hAnsiTheme="majorBidi" w:cstheme="majorBidi"/>
          <w:sz w:val="24"/>
          <w:szCs w:val="24"/>
          <w:shd w:val="clear" w:color="auto" w:fill="FFFFFF"/>
        </w:rPr>
        <w:t>S</w:t>
      </w:r>
      <w:r w:rsidRPr="006B430C">
        <w:rPr>
          <w:rFonts w:asciiTheme="majorBidi" w:hAnsiTheme="majorBidi" w:cstheme="majorBidi"/>
          <w:sz w:val="24"/>
          <w:szCs w:val="24"/>
          <w:shd w:val="clear" w:color="auto" w:fill="FFFFFF"/>
        </w:rPr>
        <w:t>, S</w:t>
      </w:r>
      <w:r w:rsidRPr="006C44F9">
        <w:rPr>
          <w:rFonts w:asciiTheme="majorBidi" w:hAnsiTheme="majorBidi" w:cstheme="majorBidi"/>
          <w:sz w:val="24"/>
          <w:szCs w:val="24"/>
          <w:shd w:val="clear" w:color="auto" w:fill="FFFFFF"/>
        </w:rPr>
        <w:t xml:space="preserve">M </w:t>
      </w:r>
      <w:r w:rsidRPr="006B430C">
        <w:rPr>
          <w:rFonts w:asciiTheme="majorBidi" w:hAnsiTheme="majorBidi" w:cstheme="majorBidi"/>
          <w:sz w:val="24"/>
          <w:szCs w:val="24"/>
          <w:shd w:val="clear" w:color="auto" w:fill="FFFFFF"/>
        </w:rPr>
        <w:t xml:space="preserve">Hussin, </w:t>
      </w:r>
      <w:r w:rsidRPr="006C44F9">
        <w:rPr>
          <w:rFonts w:asciiTheme="majorBidi" w:hAnsiTheme="majorBidi" w:cstheme="majorBidi"/>
          <w:sz w:val="24"/>
          <w:szCs w:val="24"/>
          <w:shd w:val="clear" w:color="auto" w:fill="FFFFFF"/>
        </w:rPr>
        <w:t xml:space="preserve">S </w:t>
      </w:r>
      <w:r w:rsidRPr="006B430C">
        <w:rPr>
          <w:rFonts w:asciiTheme="majorBidi" w:hAnsiTheme="majorBidi" w:cstheme="majorBidi"/>
          <w:sz w:val="24"/>
          <w:szCs w:val="24"/>
          <w:shd w:val="clear" w:color="auto" w:fill="FFFFFF"/>
        </w:rPr>
        <w:t>Baho</w:t>
      </w:r>
      <w:r w:rsidRPr="006C44F9">
        <w:rPr>
          <w:rFonts w:asciiTheme="majorBidi" w:hAnsiTheme="majorBidi" w:cstheme="majorBidi"/>
          <w:sz w:val="24"/>
          <w:szCs w:val="24"/>
          <w:shd w:val="clear" w:color="auto" w:fill="FFFFFF"/>
        </w:rPr>
        <w:t xml:space="preserve"> </w:t>
      </w:r>
      <w:r>
        <w:rPr>
          <w:rFonts w:asciiTheme="majorBidi" w:hAnsiTheme="majorBidi" w:cstheme="majorBidi" w:hint="cs"/>
          <w:sz w:val="24"/>
          <w:szCs w:val="24"/>
          <w:shd w:val="clear" w:color="auto" w:fill="FFFFFF"/>
          <w:rtl/>
        </w:rPr>
        <w:t>)</w:t>
      </w:r>
      <w:r w:rsidRPr="006C44F9">
        <w:rPr>
          <w:rFonts w:asciiTheme="majorBidi" w:hAnsiTheme="majorBidi" w:cstheme="majorBidi"/>
          <w:sz w:val="24"/>
          <w:szCs w:val="24"/>
          <w:shd w:val="clear" w:color="auto" w:fill="FFFFFF"/>
        </w:rPr>
        <w:t>2022</w:t>
      </w:r>
      <w:r>
        <w:rPr>
          <w:rFonts w:asciiTheme="majorBidi" w:hAnsiTheme="majorBidi" w:cstheme="majorBidi" w:hint="cs"/>
          <w:sz w:val="24"/>
          <w:szCs w:val="24"/>
          <w:shd w:val="clear" w:color="auto" w:fill="FFFFFF"/>
          <w:rtl/>
        </w:rPr>
        <w:t>(</w:t>
      </w:r>
      <w:r w:rsidRPr="006B430C">
        <w:rPr>
          <w:rFonts w:asciiTheme="majorBidi" w:hAnsiTheme="majorBidi" w:cstheme="majorBidi"/>
          <w:sz w:val="24"/>
          <w:szCs w:val="24"/>
          <w:shd w:val="clear" w:color="auto" w:fill="FFFFFF"/>
        </w:rPr>
        <w:t xml:space="preserve">. Evolutionary </w:t>
      </w:r>
      <w:r w:rsidRPr="006C44F9">
        <w:rPr>
          <w:rFonts w:asciiTheme="majorBidi" w:hAnsiTheme="majorBidi" w:cstheme="majorBidi"/>
          <w:sz w:val="24"/>
          <w:szCs w:val="24"/>
          <w:shd w:val="clear" w:color="auto" w:fill="FFFFFF"/>
        </w:rPr>
        <w:t>r</w:t>
      </w:r>
      <w:r w:rsidRPr="006B430C">
        <w:rPr>
          <w:rFonts w:asciiTheme="majorBidi" w:hAnsiTheme="majorBidi" w:cstheme="majorBidi"/>
          <w:sz w:val="24"/>
          <w:szCs w:val="24"/>
          <w:shd w:val="clear" w:color="auto" w:fill="FFFFFF"/>
        </w:rPr>
        <w:t xml:space="preserve">elationship and the </w:t>
      </w:r>
      <w:r w:rsidRPr="006C44F9">
        <w:rPr>
          <w:rFonts w:asciiTheme="majorBidi" w:hAnsiTheme="majorBidi" w:cstheme="majorBidi"/>
          <w:sz w:val="24"/>
          <w:szCs w:val="24"/>
          <w:shd w:val="clear" w:color="auto" w:fill="FFFFFF"/>
        </w:rPr>
        <w:t>s</w:t>
      </w:r>
      <w:r w:rsidRPr="006B430C">
        <w:rPr>
          <w:rFonts w:asciiTheme="majorBidi" w:hAnsiTheme="majorBidi" w:cstheme="majorBidi"/>
          <w:sz w:val="24"/>
          <w:szCs w:val="24"/>
          <w:shd w:val="clear" w:color="auto" w:fill="FFFFFF"/>
        </w:rPr>
        <w:t xml:space="preserve">equence </w:t>
      </w:r>
      <w:r w:rsidRPr="006C44F9">
        <w:rPr>
          <w:rFonts w:asciiTheme="majorBidi" w:hAnsiTheme="majorBidi" w:cstheme="majorBidi"/>
          <w:sz w:val="24"/>
          <w:szCs w:val="24"/>
          <w:shd w:val="clear" w:color="auto" w:fill="FFFFFF"/>
        </w:rPr>
        <w:t>s</w:t>
      </w:r>
      <w:r w:rsidRPr="006B430C">
        <w:rPr>
          <w:rFonts w:asciiTheme="majorBidi" w:hAnsiTheme="majorBidi" w:cstheme="majorBidi"/>
          <w:sz w:val="24"/>
          <w:szCs w:val="24"/>
          <w:shd w:val="clear" w:color="auto" w:fill="FFFFFF"/>
        </w:rPr>
        <w:t xml:space="preserve">imilarities among </w:t>
      </w:r>
      <w:r w:rsidRPr="006C44F9">
        <w:rPr>
          <w:rFonts w:asciiTheme="majorBidi" w:hAnsiTheme="majorBidi" w:cstheme="majorBidi"/>
          <w:sz w:val="24"/>
          <w:szCs w:val="24"/>
          <w:shd w:val="clear" w:color="auto" w:fill="FFFFFF"/>
        </w:rPr>
        <w:t>d</w:t>
      </w:r>
      <w:r w:rsidRPr="006B430C">
        <w:rPr>
          <w:rFonts w:asciiTheme="majorBidi" w:hAnsiTheme="majorBidi" w:cstheme="majorBidi"/>
          <w:sz w:val="24"/>
          <w:szCs w:val="24"/>
          <w:shd w:val="clear" w:color="auto" w:fill="FFFFFF"/>
        </w:rPr>
        <w:t xml:space="preserve">ifferent </w:t>
      </w:r>
      <w:r w:rsidRPr="006C44F9">
        <w:rPr>
          <w:rFonts w:asciiTheme="majorBidi" w:hAnsiTheme="majorBidi" w:cstheme="majorBidi"/>
          <w:sz w:val="24"/>
          <w:szCs w:val="24"/>
          <w:shd w:val="clear" w:color="auto" w:fill="FFFFFF"/>
        </w:rPr>
        <w:t>f</w:t>
      </w:r>
      <w:r w:rsidRPr="006B430C">
        <w:rPr>
          <w:rFonts w:asciiTheme="majorBidi" w:hAnsiTheme="majorBidi" w:cstheme="majorBidi"/>
          <w:sz w:val="24"/>
          <w:szCs w:val="24"/>
          <w:shd w:val="clear" w:color="auto" w:fill="FFFFFF"/>
        </w:rPr>
        <w:t xml:space="preserve">ungal </w:t>
      </w:r>
      <w:r w:rsidRPr="006C44F9">
        <w:rPr>
          <w:rFonts w:asciiTheme="majorBidi" w:hAnsiTheme="majorBidi" w:cstheme="majorBidi"/>
          <w:sz w:val="24"/>
          <w:szCs w:val="24"/>
          <w:shd w:val="clear" w:color="auto" w:fill="FFFFFF"/>
        </w:rPr>
        <w:t>s</w:t>
      </w:r>
      <w:r w:rsidRPr="006B430C">
        <w:rPr>
          <w:rFonts w:asciiTheme="majorBidi" w:hAnsiTheme="majorBidi" w:cstheme="majorBidi"/>
          <w:sz w:val="24"/>
          <w:szCs w:val="24"/>
          <w:shd w:val="clear" w:color="auto" w:fill="FFFFFF"/>
        </w:rPr>
        <w:t xml:space="preserve">pecies </w:t>
      </w:r>
      <w:r w:rsidRPr="006C44F9">
        <w:rPr>
          <w:rFonts w:asciiTheme="majorBidi" w:hAnsiTheme="majorBidi" w:cstheme="majorBidi"/>
          <w:sz w:val="24"/>
          <w:szCs w:val="24"/>
          <w:shd w:val="clear" w:color="auto" w:fill="FFFFFF"/>
        </w:rPr>
        <w:t>i</w:t>
      </w:r>
      <w:r w:rsidRPr="006B430C">
        <w:rPr>
          <w:rFonts w:asciiTheme="majorBidi" w:hAnsiTheme="majorBidi" w:cstheme="majorBidi"/>
          <w:sz w:val="24"/>
          <w:szCs w:val="24"/>
          <w:shd w:val="clear" w:color="auto" w:fill="FFFFFF"/>
        </w:rPr>
        <w:t xml:space="preserve">nfecting </w:t>
      </w:r>
      <w:r w:rsidRPr="006C44F9">
        <w:rPr>
          <w:rFonts w:asciiTheme="majorBidi" w:hAnsiTheme="majorBidi" w:cstheme="majorBidi"/>
          <w:sz w:val="24"/>
          <w:szCs w:val="24"/>
          <w:shd w:val="clear" w:color="auto" w:fill="FFFFFF"/>
        </w:rPr>
        <w:t>b</w:t>
      </w:r>
      <w:r w:rsidRPr="006B430C">
        <w:rPr>
          <w:rFonts w:asciiTheme="majorBidi" w:hAnsiTheme="majorBidi" w:cstheme="majorBidi"/>
          <w:sz w:val="24"/>
          <w:szCs w:val="24"/>
          <w:shd w:val="clear" w:color="auto" w:fill="FFFFFF"/>
        </w:rPr>
        <w:t xml:space="preserve">irds </w:t>
      </w:r>
      <w:r w:rsidRPr="006C44F9">
        <w:rPr>
          <w:rFonts w:asciiTheme="majorBidi" w:hAnsiTheme="majorBidi" w:cstheme="majorBidi"/>
          <w:sz w:val="24"/>
          <w:szCs w:val="24"/>
          <w:shd w:val="clear" w:color="auto" w:fill="FFFFFF"/>
        </w:rPr>
        <w:t>c</w:t>
      </w:r>
      <w:r w:rsidRPr="006B430C">
        <w:rPr>
          <w:rFonts w:asciiTheme="majorBidi" w:hAnsiTheme="majorBidi" w:cstheme="majorBidi"/>
          <w:sz w:val="24"/>
          <w:szCs w:val="24"/>
          <w:shd w:val="clear" w:color="auto" w:fill="FFFFFF"/>
        </w:rPr>
        <w:t xml:space="preserve">aptured from </w:t>
      </w:r>
      <w:r w:rsidRPr="006C44F9">
        <w:rPr>
          <w:rFonts w:asciiTheme="majorBidi" w:hAnsiTheme="majorBidi" w:cstheme="majorBidi"/>
          <w:sz w:val="24"/>
          <w:szCs w:val="24"/>
          <w:shd w:val="clear" w:color="auto" w:fill="FFFFFF"/>
        </w:rPr>
        <w:t>d</w:t>
      </w:r>
      <w:r w:rsidRPr="006B430C">
        <w:rPr>
          <w:rFonts w:asciiTheme="majorBidi" w:hAnsiTheme="majorBidi" w:cstheme="majorBidi"/>
          <w:sz w:val="24"/>
          <w:szCs w:val="24"/>
          <w:shd w:val="clear" w:color="auto" w:fill="FFFFFF"/>
        </w:rPr>
        <w:t xml:space="preserve">ifferent </w:t>
      </w:r>
      <w:r w:rsidRPr="006C44F9">
        <w:rPr>
          <w:rFonts w:asciiTheme="majorBidi" w:hAnsiTheme="majorBidi" w:cstheme="majorBidi"/>
          <w:sz w:val="24"/>
          <w:szCs w:val="24"/>
          <w:shd w:val="clear" w:color="auto" w:fill="FFFFFF"/>
        </w:rPr>
        <w:t>a</w:t>
      </w:r>
      <w:r w:rsidRPr="006B430C">
        <w:rPr>
          <w:rFonts w:asciiTheme="majorBidi" w:hAnsiTheme="majorBidi" w:cstheme="majorBidi"/>
          <w:sz w:val="24"/>
          <w:szCs w:val="24"/>
          <w:shd w:val="clear" w:color="auto" w:fill="FFFFFF"/>
        </w:rPr>
        <w:t xml:space="preserve">reas in </w:t>
      </w:r>
      <w:r w:rsidRPr="006C44F9">
        <w:rPr>
          <w:rFonts w:asciiTheme="majorBidi" w:hAnsiTheme="majorBidi" w:cstheme="majorBidi"/>
          <w:sz w:val="24"/>
          <w:szCs w:val="24"/>
          <w:shd w:val="clear" w:color="auto" w:fill="FFFFFF"/>
        </w:rPr>
        <w:t>D</w:t>
      </w:r>
      <w:r w:rsidRPr="006B430C">
        <w:rPr>
          <w:rFonts w:asciiTheme="majorBidi" w:hAnsiTheme="majorBidi" w:cstheme="majorBidi"/>
          <w:sz w:val="24"/>
          <w:szCs w:val="24"/>
          <w:shd w:val="clear" w:color="auto" w:fill="FFFFFF"/>
        </w:rPr>
        <w:t xml:space="preserve">enmark. </w:t>
      </w:r>
      <w:r w:rsidRPr="00E72771">
        <w:rPr>
          <w:rFonts w:asciiTheme="majorBidi" w:hAnsiTheme="majorBidi" w:cstheme="majorBidi"/>
          <w:i/>
          <w:iCs/>
          <w:sz w:val="24"/>
          <w:szCs w:val="24"/>
          <w:shd w:val="clear" w:color="auto" w:fill="FFFFFF"/>
        </w:rPr>
        <w:t>Arch Razi Inst</w:t>
      </w:r>
      <w:r w:rsidRPr="006B430C">
        <w:rPr>
          <w:rFonts w:asciiTheme="majorBidi" w:hAnsiTheme="majorBidi" w:cstheme="majorBidi"/>
          <w:sz w:val="24"/>
          <w:szCs w:val="24"/>
          <w:shd w:val="clear" w:color="auto" w:fill="FFFFFF"/>
        </w:rPr>
        <w:t xml:space="preserve">.77(1):491-496. </w:t>
      </w:r>
      <w:proofErr w:type="spellStart"/>
      <w:r w:rsidRPr="006B430C">
        <w:rPr>
          <w:rFonts w:asciiTheme="majorBidi" w:hAnsiTheme="majorBidi" w:cstheme="majorBidi"/>
          <w:sz w:val="24"/>
          <w:szCs w:val="24"/>
          <w:shd w:val="clear" w:color="auto" w:fill="FFFFFF"/>
        </w:rPr>
        <w:t>doi</w:t>
      </w:r>
      <w:proofErr w:type="spellEnd"/>
      <w:r w:rsidRPr="006B430C">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1</w:t>
      </w:r>
      <w:r w:rsidRPr="006B430C">
        <w:rPr>
          <w:rFonts w:asciiTheme="majorBidi" w:hAnsiTheme="majorBidi" w:cstheme="majorBidi"/>
          <w:sz w:val="24"/>
          <w:szCs w:val="24"/>
          <w:shd w:val="clear" w:color="auto" w:fill="FFFFFF"/>
        </w:rPr>
        <w:t xml:space="preserve">0.22092/ARI.2021.356858.1929. </w:t>
      </w:r>
    </w:p>
    <w:p w14:paraId="67FED314" w14:textId="77777777" w:rsidR="009C7145" w:rsidRPr="006C44F9" w:rsidRDefault="009C7145" w:rsidP="001D5A38">
      <w:pPr>
        <w:spacing w:line="480" w:lineRule="auto"/>
        <w:rPr>
          <w:rFonts w:asciiTheme="majorBidi" w:hAnsiTheme="majorBidi" w:cstheme="majorBidi"/>
          <w:sz w:val="24"/>
          <w:szCs w:val="24"/>
          <w:shd w:val="clear" w:color="auto" w:fill="FFFFFF"/>
        </w:rPr>
      </w:pPr>
      <w:r w:rsidRPr="006C44F9">
        <w:rPr>
          <w:rFonts w:asciiTheme="majorBidi" w:hAnsiTheme="majorBidi" w:cstheme="majorBidi"/>
          <w:sz w:val="24"/>
          <w:szCs w:val="24"/>
          <w:shd w:val="clear" w:color="auto" w:fill="FFFFFF"/>
        </w:rPr>
        <w:t xml:space="preserve"> Anstead G</w:t>
      </w:r>
      <w:r>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 xml:space="preserve">M, DA </w:t>
      </w:r>
      <w:proofErr w:type="gramStart"/>
      <w:r w:rsidRPr="006C44F9">
        <w:rPr>
          <w:rFonts w:asciiTheme="majorBidi" w:hAnsiTheme="majorBidi" w:cstheme="majorBidi"/>
          <w:sz w:val="24"/>
          <w:szCs w:val="24"/>
          <w:shd w:val="clear" w:color="auto" w:fill="FFFFFF"/>
        </w:rPr>
        <w:t>Sutton,  JR</w:t>
      </w:r>
      <w:proofErr w:type="gramEnd"/>
      <w:r w:rsidRPr="006C44F9">
        <w:rPr>
          <w:rFonts w:asciiTheme="majorBidi" w:hAnsiTheme="majorBidi" w:cstheme="majorBidi"/>
          <w:sz w:val="24"/>
          <w:szCs w:val="24"/>
          <w:shd w:val="clear" w:color="auto" w:fill="FFFFFF"/>
        </w:rPr>
        <w:t xml:space="preserve"> Graybill </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2012</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 xml:space="preserve">. </w:t>
      </w:r>
      <w:proofErr w:type="spellStart"/>
      <w:r w:rsidRPr="006C44F9">
        <w:rPr>
          <w:rFonts w:asciiTheme="majorBidi" w:hAnsiTheme="majorBidi" w:cstheme="majorBidi"/>
          <w:sz w:val="24"/>
          <w:szCs w:val="24"/>
          <w:shd w:val="clear" w:color="auto" w:fill="FFFFFF"/>
        </w:rPr>
        <w:t>Adiaspiromycosis</w:t>
      </w:r>
      <w:proofErr w:type="spellEnd"/>
      <w:r w:rsidRPr="006C44F9">
        <w:rPr>
          <w:rFonts w:asciiTheme="majorBidi" w:hAnsiTheme="majorBidi" w:cstheme="majorBidi"/>
          <w:sz w:val="24"/>
          <w:szCs w:val="24"/>
          <w:shd w:val="clear" w:color="auto" w:fill="FFFFFF"/>
        </w:rPr>
        <w:t xml:space="preserve"> causing respiratory failure and a review of human infections due to </w:t>
      </w:r>
      <w:proofErr w:type="spellStart"/>
      <w:r w:rsidRPr="00F97F57">
        <w:rPr>
          <w:rFonts w:asciiTheme="majorBidi" w:hAnsiTheme="majorBidi" w:cstheme="majorBidi"/>
          <w:i/>
          <w:iCs/>
          <w:sz w:val="24"/>
          <w:szCs w:val="24"/>
          <w:shd w:val="clear" w:color="auto" w:fill="FFFFFF"/>
        </w:rPr>
        <w:t>Emmonsia</w:t>
      </w:r>
      <w:proofErr w:type="spellEnd"/>
      <w:r w:rsidRPr="006C44F9">
        <w:rPr>
          <w:rFonts w:asciiTheme="majorBidi" w:hAnsiTheme="majorBidi" w:cstheme="majorBidi"/>
          <w:sz w:val="24"/>
          <w:szCs w:val="24"/>
          <w:shd w:val="clear" w:color="auto" w:fill="FFFFFF"/>
        </w:rPr>
        <w:t xml:space="preserve"> and </w:t>
      </w:r>
      <w:proofErr w:type="spellStart"/>
      <w:r w:rsidRPr="00F97F57">
        <w:rPr>
          <w:rFonts w:asciiTheme="majorBidi" w:hAnsiTheme="majorBidi" w:cstheme="majorBidi"/>
          <w:i/>
          <w:iCs/>
          <w:sz w:val="24"/>
          <w:szCs w:val="24"/>
          <w:shd w:val="clear" w:color="auto" w:fill="FFFFFF"/>
        </w:rPr>
        <w:t>Chrysosporium</w:t>
      </w:r>
      <w:proofErr w:type="spellEnd"/>
      <w:r w:rsidRPr="00F97F57">
        <w:rPr>
          <w:rFonts w:asciiTheme="majorBidi" w:hAnsiTheme="majorBidi" w:cstheme="majorBidi"/>
          <w:i/>
          <w:iCs/>
          <w:sz w:val="24"/>
          <w:szCs w:val="24"/>
          <w:shd w:val="clear" w:color="auto" w:fill="FFFFFF"/>
        </w:rPr>
        <w:t xml:space="preserve"> spp</w:t>
      </w:r>
      <w:r w:rsidRPr="006C44F9">
        <w:rPr>
          <w:rFonts w:asciiTheme="majorBidi" w:hAnsiTheme="majorBidi" w:cstheme="majorBidi"/>
          <w:sz w:val="24"/>
          <w:szCs w:val="24"/>
          <w:shd w:val="clear" w:color="auto" w:fill="FFFFFF"/>
        </w:rPr>
        <w:t xml:space="preserve">. </w:t>
      </w:r>
      <w:r w:rsidRPr="00F97F57">
        <w:rPr>
          <w:rFonts w:asciiTheme="majorBidi" w:hAnsiTheme="majorBidi" w:cstheme="majorBidi"/>
          <w:i/>
          <w:iCs/>
          <w:sz w:val="24"/>
          <w:szCs w:val="24"/>
          <w:shd w:val="clear" w:color="auto" w:fill="FFFFFF"/>
        </w:rPr>
        <w:t xml:space="preserve">J Clin </w:t>
      </w:r>
      <w:proofErr w:type="spellStart"/>
      <w:r w:rsidRPr="00F97F57">
        <w:rPr>
          <w:rFonts w:asciiTheme="majorBidi" w:hAnsiTheme="majorBidi" w:cstheme="majorBidi"/>
          <w:i/>
          <w:iCs/>
          <w:sz w:val="24"/>
          <w:szCs w:val="24"/>
          <w:shd w:val="clear" w:color="auto" w:fill="FFFFFF"/>
        </w:rPr>
        <w:t>Microbiol</w:t>
      </w:r>
      <w:proofErr w:type="spellEnd"/>
      <w:r w:rsidRPr="006C44F9">
        <w:rPr>
          <w:rFonts w:asciiTheme="majorBidi" w:hAnsiTheme="majorBidi" w:cstheme="majorBidi"/>
          <w:sz w:val="24"/>
          <w:szCs w:val="24"/>
          <w:shd w:val="clear" w:color="auto" w:fill="FFFFFF"/>
        </w:rPr>
        <w:t xml:space="preserve">. 50(4):1346-54. </w:t>
      </w:r>
      <w:proofErr w:type="spellStart"/>
      <w:r w:rsidRPr="006C44F9">
        <w:rPr>
          <w:rFonts w:asciiTheme="majorBidi" w:hAnsiTheme="majorBidi" w:cstheme="majorBidi"/>
          <w:sz w:val="24"/>
          <w:szCs w:val="24"/>
          <w:shd w:val="clear" w:color="auto" w:fill="FFFFFF"/>
        </w:rPr>
        <w:t>doi</w:t>
      </w:r>
      <w:proofErr w:type="spellEnd"/>
      <w:r w:rsidRPr="006C44F9">
        <w:rPr>
          <w:rFonts w:asciiTheme="majorBidi" w:hAnsiTheme="majorBidi" w:cstheme="majorBidi"/>
          <w:sz w:val="24"/>
          <w:szCs w:val="24"/>
          <w:shd w:val="clear" w:color="auto" w:fill="FFFFFF"/>
        </w:rPr>
        <w:t xml:space="preserve">: 10.1128/JCM.00226-11. </w:t>
      </w:r>
      <w:proofErr w:type="spellStart"/>
      <w:r w:rsidRPr="006C44F9">
        <w:rPr>
          <w:rFonts w:asciiTheme="majorBidi" w:hAnsiTheme="majorBidi" w:cstheme="majorBidi"/>
          <w:sz w:val="24"/>
          <w:szCs w:val="24"/>
          <w:shd w:val="clear" w:color="auto" w:fill="FFFFFF"/>
        </w:rPr>
        <w:t>Epub</w:t>
      </w:r>
      <w:proofErr w:type="spellEnd"/>
      <w:r w:rsidRPr="006C44F9">
        <w:rPr>
          <w:rFonts w:asciiTheme="majorBidi" w:hAnsiTheme="majorBidi" w:cstheme="majorBidi"/>
          <w:sz w:val="24"/>
          <w:szCs w:val="24"/>
          <w:shd w:val="clear" w:color="auto" w:fill="FFFFFF"/>
        </w:rPr>
        <w:t xml:space="preserve"> 2012 Jan 18. PMID: 22259200; PMCID: PMC3318518.</w:t>
      </w:r>
    </w:p>
    <w:p w14:paraId="35F4A2DF" w14:textId="77777777" w:rsidR="009C7145" w:rsidRDefault="009C7145" w:rsidP="0002297C">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t>
      </w:r>
      <w:bookmarkStart w:id="29" w:name="_Hlk132352966"/>
      <w:bookmarkStart w:id="30" w:name="_Hlk131748563"/>
      <w:proofErr w:type="spellStart"/>
      <w:r w:rsidRPr="00103994">
        <w:rPr>
          <w:rFonts w:asciiTheme="majorBidi" w:hAnsiTheme="majorBidi" w:cstheme="majorBidi"/>
          <w:sz w:val="24"/>
          <w:szCs w:val="24"/>
          <w:lang w:bidi="ar-IQ"/>
        </w:rPr>
        <w:t>Aravinitis</w:t>
      </w:r>
      <w:proofErr w:type="spellEnd"/>
      <w:r w:rsidRPr="00103994">
        <w:rPr>
          <w:rFonts w:asciiTheme="majorBidi" w:hAnsiTheme="majorBidi" w:cstheme="majorBidi"/>
          <w:sz w:val="24"/>
          <w:szCs w:val="24"/>
          <w:lang w:bidi="ar-IQ"/>
        </w:rPr>
        <w:t xml:space="preserve"> M, E </w:t>
      </w:r>
      <w:proofErr w:type="spellStart"/>
      <w:r w:rsidRPr="00103994">
        <w:rPr>
          <w:rFonts w:asciiTheme="majorBidi" w:hAnsiTheme="majorBidi" w:cstheme="majorBidi"/>
          <w:sz w:val="24"/>
          <w:szCs w:val="24"/>
          <w:lang w:bidi="ar-IQ"/>
        </w:rPr>
        <w:t>Mylonakis</w:t>
      </w:r>
      <w:bookmarkEnd w:id="29"/>
      <w:proofErr w:type="spellEnd"/>
      <w:r w:rsidRPr="00103994">
        <w:rPr>
          <w:rFonts w:asciiTheme="majorBidi" w:hAnsiTheme="majorBidi" w:cstheme="majorBidi"/>
          <w:sz w:val="24"/>
          <w:szCs w:val="24"/>
          <w:lang w:bidi="ar-IQ"/>
        </w:rPr>
        <w:t xml:space="preserve"> (2015</w:t>
      </w:r>
      <w:bookmarkEnd w:id="30"/>
      <w:r w:rsidRPr="00103994">
        <w:rPr>
          <w:rFonts w:asciiTheme="majorBidi" w:hAnsiTheme="majorBidi" w:cstheme="majorBidi"/>
          <w:sz w:val="24"/>
          <w:szCs w:val="24"/>
          <w:lang w:bidi="ar-IQ"/>
        </w:rPr>
        <w:t xml:space="preserve">). Diagnosis of invasive aspergillosis: recent development and ongoing challenges. </w:t>
      </w:r>
      <w:r w:rsidRPr="00103994">
        <w:rPr>
          <w:rFonts w:asciiTheme="majorBidi" w:hAnsiTheme="majorBidi" w:cstheme="majorBidi"/>
          <w:i/>
          <w:iCs/>
          <w:sz w:val="24"/>
          <w:szCs w:val="24"/>
          <w:lang w:bidi="ar-IQ"/>
        </w:rPr>
        <w:t>Eur. J Clin. Invest</w:t>
      </w:r>
      <w:r w:rsidRPr="00103994">
        <w:rPr>
          <w:rFonts w:asciiTheme="majorBidi" w:hAnsiTheme="majorBidi" w:cstheme="majorBidi"/>
          <w:sz w:val="24"/>
          <w:szCs w:val="24"/>
          <w:lang w:bidi="ar-IQ"/>
        </w:rPr>
        <w:t>. 45: 646-652.</w:t>
      </w:r>
    </w:p>
    <w:p w14:paraId="0519217A" w14:textId="77777777" w:rsidR="009C7145" w:rsidRPr="006C44F9" w:rsidRDefault="009C7145" w:rsidP="001D5A38">
      <w:pPr>
        <w:spacing w:line="480" w:lineRule="auto"/>
        <w:rPr>
          <w:rFonts w:asciiTheme="majorBidi" w:hAnsiTheme="majorBidi" w:cstheme="majorBidi"/>
          <w:sz w:val="24"/>
          <w:szCs w:val="24"/>
          <w:shd w:val="clear" w:color="auto" w:fill="FFFFFF"/>
        </w:rPr>
      </w:pPr>
      <w:r w:rsidRPr="006C44F9">
        <w:rPr>
          <w:rFonts w:asciiTheme="majorBidi" w:hAnsiTheme="majorBidi" w:cstheme="majorBidi"/>
          <w:sz w:val="24"/>
          <w:szCs w:val="24"/>
          <w:shd w:val="clear" w:color="auto" w:fill="FFFFFF"/>
        </w:rPr>
        <w:t xml:space="preserve"> </w:t>
      </w:r>
      <w:bookmarkStart w:id="31" w:name="_Hlk133303578"/>
      <w:r w:rsidRPr="006C44F9">
        <w:rPr>
          <w:rFonts w:asciiTheme="majorBidi" w:hAnsiTheme="majorBidi" w:cstheme="majorBidi"/>
          <w:sz w:val="24"/>
          <w:szCs w:val="24"/>
          <w:shd w:val="clear" w:color="auto" w:fill="FFFFFF"/>
        </w:rPr>
        <w:t>Bensch</w:t>
      </w:r>
      <w:bookmarkEnd w:id="31"/>
      <w:r w:rsidRPr="006C44F9">
        <w:rPr>
          <w:rFonts w:asciiTheme="majorBidi" w:hAnsiTheme="majorBidi" w:cstheme="majorBidi"/>
          <w:sz w:val="24"/>
          <w:szCs w:val="24"/>
          <w:shd w:val="clear" w:color="auto" w:fill="FFFFFF"/>
        </w:rPr>
        <w:t xml:space="preserve"> K, U Braun, JZ Groenewald, PW Crous </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2012</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 xml:space="preserve">.  The genus Cladosporium. </w:t>
      </w:r>
      <w:r w:rsidRPr="00F97F57">
        <w:rPr>
          <w:rFonts w:asciiTheme="majorBidi" w:hAnsiTheme="majorBidi" w:cstheme="majorBidi"/>
          <w:i/>
          <w:iCs/>
          <w:sz w:val="24"/>
          <w:szCs w:val="24"/>
          <w:shd w:val="clear" w:color="auto" w:fill="FFFFFF"/>
        </w:rPr>
        <w:t>Studies in mycology</w:t>
      </w:r>
      <w:r w:rsidRPr="006C44F9">
        <w:rPr>
          <w:rFonts w:asciiTheme="majorBidi" w:hAnsiTheme="majorBidi" w:cstheme="majorBidi"/>
          <w:sz w:val="24"/>
          <w:szCs w:val="24"/>
          <w:shd w:val="clear" w:color="auto" w:fill="FFFFFF"/>
        </w:rPr>
        <w:t>,72:1-401. DOI: 10.3114/sim0003.</w:t>
      </w:r>
    </w:p>
    <w:p w14:paraId="3025FE58" w14:textId="77777777" w:rsidR="009C7145" w:rsidRPr="006C44F9" w:rsidRDefault="009C7145" w:rsidP="001D5A38">
      <w:pPr>
        <w:spacing w:line="480" w:lineRule="auto"/>
        <w:rPr>
          <w:rFonts w:asciiTheme="majorBidi" w:hAnsiTheme="majorBidi" w:cstheme="majorBidi"/>
          <w:sz w:val="24"/>
          <w:szCs w:val="24"/>
          <w:lang w:bidi="ar-IQ"/>
        </w:rPr>
      </w:pPr>
      <w:bookmarkStart w:id="32" w:name="_Hlk131789541"/>
      <w:r w:rsidRPr="006C44F9">
        <w:rPr>
          <w:rFonts w:asciiTheme="majorBidi" w:hAnsiTheme="majorBidi" w:cstheme="majorBidi"/>
          <w:sz w:val="24"/>
          <w:szCs w:val="24"/>
          <w:lang w:bidi="ar-IQ"/>
        </w:rPr>
        <w:lastRenderedPageBreak/>
        <w:t xml:space="preserve"> </w:t>
      </w:r>
      <w:bookmarkStart w:id="33" w:name="_Hlk133257012"/>
      <w:proofErr w:type="spellStart"/>
      <w:r w:rsidRPr="006C44F9">
        <w:rPr>
          <w:rFonts w:asciiTheme="majorBidi" w:hAnsiTheme="majorBidi" w:cstheme="majorBidi"/>
          <w:sz w:val="24"/>
          <w:szCs w:val="24"/>
          <w:lang w:bidi="ar-IQ"/>
        </w:rPr>
        <w:t>Cabañes</w:t>
      </w:r>
      <w:bookmarkEnd w:id="32"/>
      <w:bookmarkEnd w:id="33"/>
      <w:proofErr w:type="spellEnd"/>
      <w:r w:rsidRPr="006C44F9">
        <w:rPr>
          <w:rFonts w:asciiTheme="majorBidi" w:hAnsiTheme="majorBidi" w:cstheme="majorBidi"/>
          <w:sz w:val="24"/>
          <w:szCs w:val="24"/>
          <w:lang w:bidi="ar-IQ"/>
        </w:rPr>
        <w:t xml:space="preserve"> FJ., DA Sutton, and J. </w:t>
      </w:r>
      <w:proofErr w:type="spellStart"/>
      <w:r w:rsidRPr="006C44F9">
        <w:rPr>
          <w:rFonts w:asciiTheme="majorBidi" w:hAnsiTheme="majorBidi" w:cstheme="majorBidi"/>
          <w:sz w:val="24"/>
          <w:szCs w:val="24"/>
          <w:lang w:bidi="ar-IQ"/>
        </w:rPr>
        <w:t>Guarro</w:t>
      </w:r>
      <w:proofErr w:type="spellEnd"/>
      <w:r w:rsidRPr="006C44F9">
        <w:rPr>
          <w:rFonts w:asciiTheme="majorBidi" w:hAnsiTheme="majorBidi" w:cstheme="majorBidi"/>
          <w:sz w:val="24"/>
          <w:szCs w:val="24"/>
          <w:lang w:bidi="ar-IQ"/>
        </w:rPr>
        <w:t xml:space="preserve">, </w:t>
      </w:r>
      <w:r>
        <w:rPr>
          <w:rFonts w:asciiTheme="majorBidi" w:hAnsiTheme="majorBidi" w:cstheme="majorBidi"/>
          <w:sz w:val="24"/>
          <w:szCs w:val="24"/>
          <w:lang w:bidi="ar-IQ"/>
        </w:rPr>
        <w:t>(</w:t>
      </w:r>
      <w:r w:rsidRPr="006C44F9">
        <w:rPr>
          <w:rFonts w:asciiTheme="majorBidi" w:hAnsiTheme="majorBidi" w:cstheme="majorBidi"/>
          <w:sz w:val="24"/>
          <w:szCs w:val="24"/>
          <w:lang w:bidi="ar-IQ"/>
        </w:rPr>
        <w:t>2014</w:t>
      </w:r>
      <w:r>
        <w:rPr>
          <w:rFonts w:asciiTheme="majorBidi" w:hAnsiTheme="majorBidi" w:cstheme="majorBidi"/>
          <w:sz w:val="24"/>
          <w:szCs w:val="24"/>
          <w:lang w:bidi="ar-IQ"/>
        </w:rPr>
        <w:t>)</w:t>
      </w:r>
      <w:r w:rsidRPr="006C44F9">
        <w:rPr>
          <w:rFonts w:asciiTheme="majorBidi" w:hAnsiTheme="majorBidi" w:cstheme="majorBidi"/>
          <w:sz w:val="24"/>
          <w:szCs w:val="24"/>
          <w:lang w:bidi="ar-IQ"/>
        </w:rPr>
        <w:t>. </w:t>
      </w:r>
      <w:proofErr w:type="spellStart"/>
      <w:r w:rsidRPr="006C44F9">
        <w:rPr>
          <w:rFonts w:asciiTheme="majorBidi" w:hAnsiTheme="majorBidi" w:cstheme="majorBidi"/>
          <w:i/>
          <w:iCs/>
          <w:sz w:val="24"/>
          <w:szCs w:val="24"/>
          <w:lang w:bidi="ar-IQ"/>
        </w:rPr>
        <w:t>Chrysosporium</w:t>
      </w:r>
      <w:proofErr w:type="spellEnd"/>
      <w:r w:rsidRPr="006C44F9">
        <w:rPr>
          <w:rFonts w:asciiTheme="majorBidi" w:hAnsiTheme="majorBidi" w:cstheme="majorBidi"/>
          <w:sz w:val="24"/>
          <w:szCs w:val="24"/>
          <w:lang w:bidi="ar-IQ"/>
        </w:rPr>
        <w:t>-Related fungi and reptiles: A fatal attraction</w:t>
      </w:r>
      <w:r w:rsidRPr="00EE33B0">
        <w:rPr>
          <w:rFonts w:asciiTheme="majorBidi" w:hAnsiTheme="majorBidi" w:cstheme="majorBidi"/>
          <w:i/>
          <w:iCs/>
          <w:sz w:val="24"/>
          <w:szCs w:val="24"/>
          <w:lang w:bidi="ar-IQ"/>
        </w:rPr>
        <w:t xml:space="preserve">. </w:t>
      </w:r>
      <w:proofErr w:type="spellStart"/>
      <w:r w:rsidRPr="00EE33B0">
        <w:rPr>
          <w:rFonts w:asciiTheme="majorBidi" w:hAnsiTheme="majorBidi" w:cstheme="majorBidi"/>
          <w:i/>
          <w:iCs/>
          <w:sz w:val="24"/>
          <w:szCs w:val="24"/>
          <w:lang w:bidi="ar-IQ"/>
        </w:rPr>
        <w:t>PLoS</w:t>
      </w:r>
      <w:proofErr w:type="spellEnd"/>
      <w:r w:rsidRPr="00EE33B0">
        <w:rPr>
          <w:rFonts w:asciiTheme="majorBidi" w:hAnsiTheme="majorBidi" w:cstheme="majorBidi"/>
          <w:i/>
          <w:iCs/>
          <w:sz w:val="24"/>
          <w:szCs w:val="24"/>
          <w:lang w:bidi="ar-IQ"/>
        </w:rPr>
        <w:t xml:space="preserve"> </w:t>
      </w:r>
      <w:proofErr w:type="spellStart"/>
      <w:r w:rsidRPr="00EE33B0">
        <w:rPr>
          <w:rFonts w:asciiTheme="majorBidi" w:hAnsiTheme="majorBidi" w:cstheme="majorBidi"/>
          <w:i/>
          <w:iCs/>
          <w:sz w:val="24"/>
          <w:szCs w:val="24"/>
          <w:lang w:bidi="ar-IQ"/>
        </w:rPr>
        <w:t>Pathog</w:t>
      </w:r>
      <w:proofErr w:type="spellEnd"/>
      <w:r w:rsidRPr="006C44F9">
        <w:rPr>
          <w:rFonts w:asciiTheme="majorBidi" w:hAnsiTheme="majorBidi" w:cstheme="majorBidi"/>
          <w:sz w:val="24"/>
          <w:szCs w:val="24"/>
          <w:lang w:bidi="ar-IQ"/>
        </w:rPr>
        <w:t xml:space="preserve"> 10(10): e1004367. https://doi.org/10.1371/journal.ppat.1004367. </w:t>
      </w:r>
    </w:p>
    <w:p w14:paraId="3C9B3236"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Călin M, CA Diana,  A Elvira , R Iuliana , BD Mihaela ,  A Melania-Liliana , Q O Florin, F Luiza, L Veronica (2017). Degradation of keratin substrates by keratinolytic fungi, </w:t>
      </w:r>
      <w:r w:rsidRPr="00103994">
        <w:rPr>
          <w:rFonts w:asciiTheme="majorBidi" w:hAnsiTheme="majorBidi" w:cstheme="majorBidi"/>
          <w:i/>
          <w:iCs/>
          <w:sz w:val="24"/>
          <w:szCs w:val="24"/>
          <w:lang w:bidi="ar-IQ"/>
        </w:rPr>
        <w:t>Electronic Journal of Biotechnology</w:t>
      </w:r>
      <w:r w:rsidRPr="00103994">
        <w:rPr>
          <w:rFonts w:asciiTheme="majorBidi" w:hAnsiTheme="majorBidi" w:cstheme="majorBidi"/>
          <w:sz w:val="24"/>
          <w:szCs w:val="24"/>
          <w:lang w:bidi="ar-IQ"/>
        </w:rPr>
        <w:t>, Volume 28, Pages 101-112,</w:t>
      </w:r>
    </w:p>
    <w:p w14:paraId="28E21CF5"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Camin, AM, D </w:t>
      </w:r>
      <w:proofErr w:type="spellStart"/>
      <w:r w:rsidRPr="00103994">
        <w:rPr>
          <w:rFonts w:asciiTheme="majorBidi" w:hAnsiTheme="majorBidi" w:cstheme="majorBidi"/>
          <w:sz w:val="24"/>
          <w:szCs w:val="24"/>
          <w:lang w:bidi="ar-IQ"/>
        </w:rPr>
        <w:t>Chabasse</w:t>
      </w:r>
      <w:proofErr w:type="spellEnd"/>
      <w:r w:rsidRPr="00103994">
        <w:rPr>
          <w:rFonts w:asciiTheme="majorBidi" w:hAnsiTheme="majorBidi" w:cstheme="majorBidi"/>
          <w:sz w:val="24"/>
          <w:szCs w:val="24"/>
          <w:lang w:bidi="ar-IQ"/>
        </w:rPr>
        <w:t xml:space="preserve">, C </w:t>
      </w:r>
      <w:proofErr w:type="spellStart"/>
      <w:r w:rsidRPr="00103994">
        <w:rPr>
          <w:rFonts w:asciiTheme="majorBidi" w:hAnsiTheme="majorBidi" w:cstheme="majorBidi"/>
          <w:sz w:val="24"/>
          <w:szCs w:val="24"/>
          <w:lang w:bidi="ar-IQ"/>
        </w:rPr>
        <w:t>Guiguen</w:t>
      </w:r>
      <w:proofErr w:type="spellEnd"/>
      <w:r w:rsidRPr="00103994">
        <w:rPr>
          <w:rFonts w:asciiTheme="majorBidi" w:hAnsiTheme="majorBidi" w:cstheme="majorBidi"/>
          <w:sz w:val="24"/>
          <w:szCs w:val="24"/>
          <w:lang w:bidi="ar-IQ"/>
        </w:rPr>
        <w:t xml:space="preserve"> (1998). </w:t>
      </w:r>
      <w:proofErr w:type="spellStart"/>
      <w:r w:rsidRPr="00103994">
        <w:rPr>
          <w:rFonts w:asciiTheme="majorBidi" w:hAnsiTheme="majorBidi" w:cstheme="majorBidi"/>
          <w:sz w:val="24"/>
          <w:szCs w:val="24"/>
          <w:lang w:bidi="ar-IQ"/>
        </w:rPr>
        <w:t>Keratinophilic</w:t>
      </w:r>
      <w:proofErr w:type="spellEnd"/>
      <w:r w:rsidRPr="00103994">
        <w:rPr>
          <w:rFonts w:asciiTheme="majorBidi" w:hAnsiTheme="majorBidi" w:cstheme="majorBidi"/>
          <w:sz w:val="24"/>
          <w:szCs w:val="24"/>
          <w:lang w:bidi="ar-IQ"/>
        </w:rPr>
        <w:t xml:space="preserve"> fungi associated with starlings (Sturnus vulgaris) in Brittany, France. </w:t>
      </w:r>
      <w:proofErr w:type="spellStart"/>
      <w:r w:rsidRPr="00103994">
        <w:rPr>
          <w:rFonts w:asciiTheme="majorBidi" w:hAnsiTheme="majorBidi" w:cstheme="majorBidi"/>
          <w:i/>
          <w:iCs/>
          <w:sz w:val="24"/>
          <w:szCs w:val="24"/>
          <w:lang w:bidi="ar-IQ"/>
        </w:rPr>
        <w:t>Mycopathologia</w:t>
      </w:r>
      <w:proofErr w:type="spellEnd"/>
      <w:r w:rsidRPr="00103994">
        <w:rPr>
          <w:rFonts w:asciiTheme="majorBidi" w:hAnsiTheme="majorBidi" w:cstheme="majorBidi"/>
          <w:sz w:val="24"/>
          <w:szCs w:val="24"/>
          <w:lang w:bidi="ar-IQ"/>
        </w:rPr>
        <w:t xml:space="preserve">, 143: 9–12. </w:t>
      </w:r>
    </w:p>
    <w:p w14:paraId="057DA698"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Constantin M, Constantinescu RR, M </w:t>
      </w:r>
      <w:proofErr w:type="spellStart"/>
      <w:r w:rsidRPr="00103994">
        <w:rPr>
          <w:rFonts w:asciiTheme="majorBidi" w:hAnsiTheme="majorBidi" w:cstheme="majorBidi"/>
          <w:sz w:val="24"/>
          <w:szCs w:val="24"/>
          <w:lang w:bidi="ar-IQ"/>
        </w:rPr>
        <w:t>Ganclarov</w:t>
      </w:r>
      <w:proofErr w:type="spellEnd"/>
      <w:r w:rsidRPr="00103994">
        <w:rPr>
          <w:rFonts w:asciiTheme="majorBidi" w:hAnsiTheme="majorBidi" w:cstheme="majorBidi"/>
          <w:sz w:val="24"/>
          <w:szCs w:val="24"/>
          <w:lang w:bidi="ar-IQ"/>
        </w:rPr>
        <w:t xml:space="preserve">, RA </w:t>
      </w:r>
      <w:proofErr w:type="spellStart"/>
      <w:r w:rsidRPr="00103994">
        <w:rPr>
          <w:rFonts w:asciiTheme="majorBidi" w:hAnsiTheme="majorBidi" w:cstheme="majorBidi"/>
          <w:sz w:val="24"/>
          <w:szCs w:val="24"/>
          <w:lang w:bidi="ar-IQ"/>
        </w:rPr>
        <w:t>Suica-Bunghez</w:t>
      </w:r>
      <w:proofErr w:type="spellEnd"/>
      <w:r w:rsidRPr="00103994">
        <w:rPr>
          <w:rFonts w:asciiTheme="majorBidi" w:hAnsiTheme="majorBidi" w:cstheme="majorBidi"/>
          <w:sz w:val="24"/>
          <w:szCs w:val="24"/>
          <w:lang w:bidi="ar-IQ"/>
        </w:rPr>
        <w:t xml:space="preserve">, AM Gurban, C </w:t>
      </w:r>
      <w:proofErr w:type="spellStart"/>
      <w:r w:rsidRPr="00103994">
        <w:rPr>
          <w:rFonts w:asciiTheme="majorBidi" w:hAnsiTheme="majorBidi" w:cstheme="majorBidi"/>
          <w:sz w:val="24"/>
          <w:szCs w:val="24"/>
          <w:lang w:bidi="ar-IQ"/>
        </w:rPr>
        <w:t>Firinka</w:t>
      </w:r>
      <w:proofErr w:type="spellEnd"/>
      <w:r w:rsidRPr="00103994">
        <w:rPr>
          <w:rFonts w:asciiTheme="majorBidi" w:hAnsiTheme="majorBidi" w:cstheme="majorBidi"/>
          <w:sz w:val="24"/>
          <w:szCs w:val="24"/>
          <w:lang w:bidi="ar-IQ"/>
        </w:rPr>
        <w:t xml:space="preserve"> CG Vasilescu L, </w:t>
      </w:r>
      <w:proofErr w:type="spellStart"/>
      <w:r w:rsidRPr="00103994">
        <w:rPr>
          <w:rFonts w:asciiTheme="majorBidi" w:hAnsiTheme="majorBidi" w:cstheme="majorBidi"/>
          <w:sz w:val="24"/>
          <w:szCs w:val="24"/>
          <w:lang w:bidi="ar-IQ"/>
        </w:rPr>
        <w:t>Jecu</w:t>
      </w:r>
      <w:proofErr w:type="spellEnd"/>
      <w:r w:rsidRPr="00103994">
        <w:rPr>
          <w:rFonts w:asciiTheme="majorBidi" w:hAnsiTheme="majorBidi" w:cstheme="majorBidi"/>
          <w:sz w:val="24"/>
          <w:szCs w:val="24"/>
          <w:lang w:bidi="ar-IQ"/>
        </w:rPr>
        <w:t xml:space="preserve"> I, Raut,  M Ignat (2022). </w:t>
      </w:r>
      <w:r w:rsidRPr="00103994">
        <w:rPr>
          <w:rFonts w:asciiTheme="majorBidi" w:hAnsiTheme="majorBidi" w:cstheme="majorBidi"/>
          <w:sz w:val="24"/>
          <w:szCs w:val="24"/>
        </w:rPr>
        <w:t xml:space="preserve"> </w:t>
      </w:r>
      <w:r w:rsidRPr="00103994">
        <w:rPr>
          <w:rFonts w:asciiTheme="majorBidi" w:hAnsiTheme="majorBidi" w:cstheme="majorBidi"/>
          <w:sz w:val="24"/>
          <w:szCs w:val="24"/>
          <w:lang w:bidi="ar-IQ"/>
        </w:rPr>
        <w:t xml:space="preserve">ICAMS  – </w:t>
      </w:r>
      <w:r w:rsidRPr="00103994">
        <w:rPr>
          <w:rFonts w:asciiTheme="majorBidi" w:hAnsiTheme="majorBidi" w:cstheme="majorBidi"/>
          <w:i/>
          <w:iCs/>
          <w:sz w:val="24"/>
          <w:szCs w:val="24"/>
          <w:lang w:bidi="ar-IQ"/>
        </w:rPr>
        <w:t>9th International Conference on Advanced Materials and Systems.</w:t>
      </w:r>
      <w:r w:rsidRPr="00103994">
        <w:rPr>
          <w:rFonts w:asciiTheme="majorBidi" w:hAnsiTheme="majorBidi" w:cstheme="majorBidi"/>
          <w:sz w:val="24"/>
          <w:szCs w:val="24"/>
          <w:lang w:bidi="ar-IQ"/>
        </w:rPr>
        <w:t xml:space="preserve">  Ecofriendly biodegradation of skins and hides by </w:t>
      </w:r>
      <w:proofErr w:type="spellStart"/>
      <w:r w:rsidRPr="00103994">
        <w:rPr>
          <w:rFonts w:asciiTheme="majorBidi" w:hAnsiTheme="majorBidi" w:cstheme="majorBidi"/>
          <w:sz w:val="24"/>
          <w:szCs w:val="24"/>
          <w:lang w:bidi="ar-IQ"/>
        </w:rPr>
        <w:t>keratinophilic</w:t>
      </w:r>
      <w:proofErr w:type="spellEnd"/>
      <w:r w:rsidRPr="00103994">
        <w:rPr>
          <w:rFonts w:asciiTheme="majorBidi" w:hAnsiTheme="majorBidi" w:cstheme="majorBidi"/>
          <w:sz w:val="24"/>
          <w:szCs w:val="24"/>
          <w:lang w:bidi="ar-IQ"/>
        </w:rPr>
        <w:t xml:space="preserve"> fungus </w:t>
      </w:r>
      <w:r w:rsidRPr="00103994">
        <w:rPr>
          <w:rFonts w:asciiTheme="majorBidi" w:hAnsiTheme="majorBidi" w:cstheme="majorBidi"/>
          <w:i/>
          <w:iCs/>
          <w:sz w:val="24"/>
          <w:szCs w:val="24"/>
          <w:lang w:bidi="ar-IQ"/>
        </w:rPr>
        <w:t>Cladosporium sp</w:t>
      </w:r>
      <w:r w:rsidRPr="00103994">
        <w:rPr>
          <w:rFonts w:asciiTheme="majorBidi" w:hAnsiTheme="majorBidi" w:cstheme="majorBidi"/>
          <w:sz w:val="24"/>
          <w:szCs w:val="24"/>
          <w:lang w:bidi="ar-IQ"/>
        </w:rPr>
        <w:t xml:space="preserve">. </w:t>
      </w:r>
    </w:p>
    <w:p w14:paraId="406CC28D" w14:textId="77777777" w:rsidR="009C7145" w:rsidRPr="006B430C" w:rsidRDefault="009C7145" w:rsidP="001D5A38">
      <w:pPr>
        <w:spacing w:line="480" w:lineRule="auto"/>
        <w:rPr>
          <w:rFonts w:asciiTheme="majorBidi" w:hAnsiTheme="majorBidi" w:cstheme="majorBidi"/>
          <w:sz w:val="24"/>
          <w:szCs w:val="24"/>
          <w:shd w:val="clear" w:color="auto" w:fill="FFFFFF"/>
        </w:rPr>
      </w:pPr>
      <w:r w:rsidRPr="006B430C">
        <w:rPr>
          <w:rFonts w:asciiTheme="majorBidi" w:hAnsiTheme="majorBidi" w:cstheme="majorBidi"/>
          <w:sz w:val="24"/>
          <w:szCs w:val="24"/>
          <w:shd w:val="clear" w:color="auto" w:fill="FFFFFF"/>
        </w:rPr>
        <w:t xml:space="preserve">Cronin M, </w:t>
      </w:r>
      <w:r w:rsidRPr="006C44F9">
        <w:rPr>
          <w:rFonts w:asciiTheme="majorBidi" w:hAnsiTheme="majorBidi" w:cstheme="majorBidi"/>
          <w:sz w:val="24"/>
          <w:szCs w:val="24"/>
          <w:shd w:val="clear" w:color="auto" w:fill="FFFFFF"/>
        </w:rPr>
        <w:t>TG</w:t>
      </w:r>
      <w:r>
        <w:rPr>
          <w:rFonts w:asciiTheme="majorBidi" w:hAnsiTheme="majorBidi" w:cstheme="majorBidi"/>
          <w:sz w:val="24"/>
          <w:szCs w:val="24"/>
          <w:shd w:val="clear" w:color="auto" w:fill="FFFFFF"/>
        </w:rPr>
        <w:t xml:space="preserve"> </w:t>
      </w:r>
      <w:r w:rsidRPr="006B430C">
        <w:rPr>
          <w:rFonts w:asciiTheme="majorBidi" w:hAnsiTheme="majorBidi" w:cstheme="majorBidi"/>
          <w:sz w:val="24"/>
          <w:szCs w:val="24"/>
          <w:shd w:val="clear" w:color="auto" w:fill="FFFFFF"/>
        </w:rPr>
        <w:t xml:space="preserve">Berger, </w:t>
      </w:r>
      <w:r w:rsidRPr="006C44F9">
        <w:rPr>
          <w:rFonts w:asciiTheme="majorBidi" w:hAnsiTheme="majorBidi" w:cstheme="majorBidi"/>
          <w:sz w:val="24"/>
          <w:szCs w:val="24"/>
          <w:shd w:val="clear" w:color="auto" w:fill="FFFFFF"/>
        </w:rPr>
        <w:t xml:space="preserve">SH </w:t>
      </w:r>
      <w:r w:rsidRPr="006B430C">
        <w:rPr>
          <w:rFonts w:asciiTheme="majorBidi" w:hAnsiTheme="majorBidi" w:cstheme="majorBidi"/>
          <w:sz w:val="24"/>
          <w:szCs w:val="24"/>
          <w:shd w:val="clear" w:color="auto" w:fill="FFFFFF"/>
        </w:rPr>
        <w:t xml:space="preserve">Cohen, </w:t>
      </w:r>
      <w:r w:rsidRPr="006C44F9">
        <w:rPr>
          <w:rFonts w:asciiTheme="majorBidi" w:hAnsiTheme="majorBidi" w:cstheme="majorBidi"/>
          <w:sz w:val="24"/>
          <w:szCs w:val="24"/>
          <w:shd w:val="clear" w:color="auto" w:fill="FFFFFF"/>
        </w:rPr>
        <w:t xml:space="preserve">U van </w:t>
      </w:r>
      <w:proofErr w:type="spellStart"/>
      <w:r w:rsidRPr="006B430C">
        <w:rPr>
          <w:rFonts w:asciiTheme="majorBidi" w:hAnsiTheme="majorBidi" w:cstheme="majorBidi"/>
          <w:sz w:val="24"/>
          <w:szCs w:val="24"/>
          <w:shd w:val="clear" w:color="auto" w:fill="FFFFFF"/>
        </w:rPr>
        <w:t>Mahade</w:t>
      </w:r>
      <w:proofErr w:type="spellEnd"/>
      <w:r w:rsidRPr="006B430C">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JP</w:t>
      </w:r>
      <w:r>
        <w:rPr>
          <w:rFonts w:asciiTheme="majorBidi" w:hAnsiTheme="majorBidi" w:cstheme="majorBidi"/>
          <w:sz w:val="24"/>
          <w:szCs w:val="24"/>
          <w:shd w:val="clear" w:color="auto" w:fill="FFFFFF"/>
        </w:rPr>
        <w:t xml:space="preserve"> </w:t>
      </w:r>
      <w:r w:rsidRPr="006B430C">
        <w:rPr>
          <w:rFonts w:asciiTheme="majorBidi" w:hAnsiTheme="majorBidi" w:cstheme="majorBidi"/>
          <w:sz w:val="24"/>
          <w:szCs w:val="24"/>
          <w:shd w:val="clear" w:color="auto" w:fill="FFFFFF"/>
        </w:rPr>
        <w:t xml:space="preserve">North, </w:t>
      </w:r>
      <w:r w:rsidRPr="006C44F9">
        <w:rPr>
          <w:rFonts w:asciiTheme="majorBidi" w:hAnsiTheme="majorBidi" w:cstheme="majorBidi"/>
          <w:sz w:val="24"/>
          <w:szCs w:val="24"/>
          <w:shd w:val="clear" w:color="auto" w:fill="FFFFFF"/>
        </w:rPr>
        <w:t xml:space="preserve">S </w:t>
      </w:r>
      <w:r w:rsidRPr="006B430C">
        <w:rPr>
          <w:rFonts w:asciiTheme="majorBidi" w:hAnsiTheme="majorBidi" w:cstheme="majorBidi"/>
          <w:sz w:val="24"/>
          <w:szCs w:val="24"/>
          <w:shd w:val="clear" w:color="auto" w:fill="FFFFFF"/>
        </w:rPr>
        <w:t xml:space="preserve">Asch </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2021</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w:t>
      </w:r>
      <w:r w:rsidRPr="006B430C">
        <w:rPr>
          <w:rFonts w:asciiTheme="majorBidi" w:hAnsiTheme="majorBidi" w:cstheme="majorBidi"/>
          <w:sz w:val="24"/>
          <w:szCs w:val="24"/>
          <w:shd w:val="clear" w:color="auto" w:fill="FFFFFF"/>
        </w:rPr>
        <w:t xml:space="preserve">Cutaneous </w:t>
      </w:r>
      <w:r w:rsidRPr="006B430C">
        <w:rPr>
          <w:rFonts w:asciiTheme="majorBidi" w:hAnsiTheme="majorBidi" w:cstheme="majorBidi"/>
          <w:i/>
          <w:iCs/>
          <w:sz w:val="24"/>
          <w:szCs w:val="24"/>
          <w:shd w:val="clear" w:color="auto" w:fill="FFFFFF"/>
        </w:rPr>
        <w:t xml:space="preserve">Chaetomium </w:t>
      </w:r>
      <w:proofErr w:type="spellStart"/>
      <w:r w:rsidRPr="006B430C">
        <w:rPr>
          <w:rFonts w:asciiTheme="majorBidi" w:hAnsiTheme="majorBidi" w:cstheme="majorBidi"/>
          <w:i/>
          <w:iCs/>
          <w:sz w:val="24"/>
          <w:szCs w:val="24"/>
          <w:shd w:val="clear" w:color="auto" w:fill="FFFFFF"/>
        </w:rPr>
        <w:t>globosum</w:t>
      </w:r>
      <w:proofErr w:type="spellEnd"/>
      <w:r w:rsidRPr="006B430C">
        <w:rPr>
          <w:rFonts w:asciiTheme="majorBidi" w:hAnsiTheme="majorBidi" w:cstheme="majorBidi"/>
          <w:sz w:val="24"/>
          <w:szCs w:val="24"/>
          <w:shd w:val="clear" w:color="auto" w:fill="FFFFFF"/>
        </w:rPr>
        <w:t xml:space="preserve"> Infection in a Vedolizumab-Treated Patient. </w:t>
      </w:r>
      <w:r w:rsidRPr="00110D08">
        <w:rPr>
          <w:rFonts w:asciiTheme="majorBidi" w:hAnsiTheme="majorBidi" w:cstheme="majorBidi"/>
          <w:i/>
          <w:iCs/>
          <w:sz w:val="24"/>
          <w:szCs w:val="24"/>
          <w:shd w:val="clear" w:color="auto" w:fill="FFFFFF"/>
        </w:rPr>
        <w:t>Cutis</w:t>
      </w:r>
      <w:r w:rsidRPr="006B430C">
        <w:rPr>
          <w:rFonts w:asciiTheme="majorBidi" w:hAnsiTheme="majorBidi" w:cstheme="majorBidi"/>
          <w:sz w:val="24"/>
          <w:szCs w:val="24"/>
          <w:shd w:val="clear" w:color="auto" w:fill="FFFFFF"/>
        </w:rPr>
        <w:t>.108(2</w:t>
      </w:r>
      <w:proofErr w:type="gramStart"/>
      <w:r w:rsidRPr="006B430C">
        <w:rPr>
          <w:rFonts w:asciiTheme="majorBidi" w:hAnsiTheme="majorBidi" w:cstheme="majorBidi"/>
          <w:sz w:val="24"/>
          <w:szCs w:val="24"/>
          <w:shd w:val="clear" w:color="auto" w:fill="FFFFFF"/>
        </w:rPr>
        <w:t>):E</w:t>
      </w:r>
      <w:proofErr w:type="gramEnd"/>
      <w:r w:rsidRPr="006B430C">
        <w:rPr>
          <w:rFonts w:asciiTheme="majorBidi" w:hAnsiTheme="majorBidi" w:cstheme="majorBidi"/>
          <w:sz w:val="24"/>
          <w:szCs w:val="24"/>
          <w:shd w:val="clear" w:color="auto" w:fill="FFFFFF"/>
        </w:rPr>
        <w:t xml:space="preserve">13-E16. </w:t>
      </w:r>
      <w:proofErr w:type="spellStart"/>
      <w:r w:rsidRPr="006B430C">
        <w:rPr>
          <w:rFonts w:asciiTheme="majorBidi" w:hAnsiTheme="majorBidi" w:cstheme="majorBidi"/>
          <w:sz w:val="24"/>
          <w:szCs w:val="24"/>
          <w:shd w:val="clear" w:color="auto" w:fill="FFFFFF"/>
        </w:rPr>
        <w:t>doi</w:t>
      </w:r>
      <w:proofErr w:type="spellEnd"/>
      <w:r w:rsidRPr="006B430C">
        <w:rPr>
          <w:rFonts w:asciiTheme="majorBidi" w:hAnsiTheme="majorBidi" w:cstheme="majorBidi"/>
          <w:sz w:val="24"/>
          <w:szCs w:val="24"/>
          <w:shd w:val="clear" w:color="auto" w:fill="FFFFFF"/>
        </w:rPr>
        <w:t xml:space="preserve">: 10.12788/cutis.0329. </w:t>
      </w:r>
    </w:p>
    <w:p w14:paraId="277070F1" w14:textId="77777777" w:rsidR="009C7145" w:rsidRPr="007949D9" w:rsidRDefault="009C7145" w:rsidP="007949D9">
      <w:pPr>
        <w:spacing w:line="360" w:lineRule="auto"/>
        <w:rPr>
          <w:rFonts w:asciiTheme="majorBidi" w:hAnsiTheme="majorBidi" w:cstheme="majorBidi"/>
          <w:color w:val="2E74B5" w:themeColor="accent5" w:themeShade="BF"/>
          <w:sz w:val="24"/>
          <w:szCs w:val="24"/>
          <w:shd w:val="clear" w:color="auto" w:fill="FFFFFF"/>
        </w:rPr>
      </w:pPr>
      <w:r w:rsidRPr="00A327B2">
        <w:rPr>
          <w:rFonts w:ascii="Segoe UI" w:hAnsi="Segoe UI" w:cs="Segoe UI"/>
          <w:shd w:val="clear" w:color="auto" w:fill="FFFFFF"/>
        </w:rPr>
        <w:t xml:space="preserve"> </w:t>
      </w:r>
      <w:bookmarkStart w:id="34" w:name="_Hlk133576614"/>
      <w:r w:rsidRPr="00A327B2">
        <w:rPr>
          <w:rFonts w:asciiTheme="majorBidi" w:hAnsiTheme="majorBidi" w:cstheme="majorBidi"/>
          <w:sz w:val="24"/>
          <w:szCs w:val="24"/>
          <w:shd w:val="clear" w:color="auto" w:fill="FFFFFF"/>
        </w:rPr>
        <w:t>Das</w:t>
      </w:r>
      <w:bookmarkEnd w:id="34"/>
      <w:r w:rsidRPr="00A327B2">
        <w:rPr>
          <w:rFonts w:asciiTheme="majorBidi" w:hAnsiTheme="majorBidi" w:cstheme="majorBidi"/>
          <w:sz w:val="24"/>
          <w:szCs w:val="24"/>
          <w:shd w:val="clear" w:color="auto" w:fill="FFFFFF"/>
        </w:rPr>
        <w:t xml:space="preserve"> S, R </w:t>
      </w:r>
      <w:proofErr w:type="spellStart"/>
      <w:r w:rsidRPr="00A327B2">
        <w:rPr>
          <w:rFonts w:asciiTheme="majorBidi" w:hAnsiTheme="majorBidi" w:cstheme="majorBidi"/>
          <w:sz w:val="24"/>
          <w:szCs w:val="24"/>
          <w:shd w:val="clear" w:color="auto" w:fill="FFFFFF"/>
        </w:rPr>
        <w:t>Saha</w:t>
      </w:r>
      <w:proofErr w:type="spellEnd"/>
      <w:r w:rsidRPr="00A327B2">
        <w:rPr>
          <w:rFonts w:asciiTheme="majorBidi" w:hAnsiTheme="majorBidi" w:cstheme="majorBidi"/>
          <w:sz w:val="24"/>
          <w:szCs w:val="24"/>
          <w:shd w:val="clear" w:color="auto" w:fill="FFFFFF"/>
        </w:rPr>
        <w:t xml:space="preserve">, SA Dar, VG Ramachan </w:t>
      </w:r>
      <w:r>
        <w:rPr>
          <w:rFonts w:asciiTheme="majorBidi" w:hAnsiTheme="majorBidi" w:cstheme="majorBidi" w:hint="cs"/>
          <w:sz w:val="24"/>
          <w:szCs w:val="24"/>
          <w:shd w:val="clear" w:color="auto" w:fill="FFFFFF"/>
          <w:rtl/>
        </w:rPr>
        <w:t>)</w:t>
      </w:r>
      <w:r w:rsidRPr="00A327B2">
        <w:rPr>
          <w:rFonts w:asciiTheme="majorBidi" w:hAnsiTheme="majorBidi" w:cstheme="majorBidi"/>
          <w:sz w:val="24"/>
          <w:szCs w:val="24"/>
          <w:shd w:val="clear" w:color="auto" w:fill="FFFFFF"/>
        </w:rPr>
        <w:t>2010</w:t>
      </w:r>
      <w:r>
        <w:rPr>
          <w:rFonts w:asciiTheme="majorBidi" w:hAnsiTheme="majorBidi" w:cstheme="majorBidi" w:hint="cs"/>
          <w:sz w:val="24"/>
          <w:szCs w:val="24"/>
          <w:shd w:val="clear" w:color="auto" w:fill="FFFFFF"/>
          <w:rtl/>
        </w:rPr>
        <w:t>(</w:t>
      </w:r>
      <w:r w:rsidRPr="00A327B2">
        <w:rPr>
          <w:rFonts w:asciiTheme="majorBidi" w:hAnsiTheme="majorBidi" w:cstheme="majorBidi"/>
          <w:sz w:val="24"/>
          <w:szCs w:val="24"/>
          <w:shd w:val="clear" w:color="auto" w:fill="FFFFFF"/>
        </w:rPr>
        <w:t xml:space="preserve">. Acremonium species: a review of the etiological agents of emerging </w:t>
      </w:r>
      <w:proofErr w:type="spellStart"/>
      <w:r w:rsidRPr="00A327B2">
        <w:rPr>
          <w:rFonts w:asciiTheme="majorBidi" w:hAnsiTheme="majorBidi" w:cstheme="majorBidi"/>
          <w:sz w:val="24"/>
          <w:szCs w:val="24"/>
          <w:shd w:val="clear" w:color="auto" w:fill="FFFFFF"/>
        </w:rPr>
        <w:t>hyalohyphomycosis</w:t>
      </w:r>
      <w:proofErr w:type="spellEnd"/>
      <w:r w:rsidRPr="00A327B2">
        <w:rPr>
          <w:rFonts w:asciiTheme="majorBidi" w:hAnsiTheme="majorBidi" w:cstheme="majorBidi"/>
          <w:sz w:val="24"/>
          <w:szCs w:val="24"/>
          <w:shd w:val="clear" w:color="auto" w:fill="FFFFFF"/>
        </w:rPr>
        <w:t xml:space="preserve">. </w:t>
      </w:r>
      <w:proofErr w:type="spellStart"/>
      <w:r w:rsidRPr="00450E50">
        <w:rPr>
          <w:rFonts w:asciiTheme="majorBidi" w:hAnsiTheme="majorBidi" w:cstheme="majorBidi"/>
          <w:i/>
          <w:iCs/>
          <w:sz w:val="24"/>
          <w:szCs w:val="24"/>
          <w:shd w:val="clear" w:color="auto" w:fill="FFFFFF"/>
        </w:rPr>
        <w:t>Mycopathologia</w:t>
      </w:r>
      <w:proofErr w:type="spellEnd"/>
      <w:r w:rsidRPr="00A327B2">
        <w:rPr>
          <w:rFonts w:asciiTheme="majorBidi" w:hAnsiTheme="majorBidi" w:cstheme="majorBidi"/>
          <w:sz w:val="24"/>
          <w:szCs w:val="24"/>
          <w:shd w:val="clear" w:color="auto" w:fill="FFFFFF"/>
        </w:rPr>
        <w:t xml:space="preserve">. 2010 Dec;170(6):361-75. </w:t>
      </w:r>
      <w:proofErr w:type="spellStart"/>
      <w:r w:rsidRPr="00A327B2">
        <w:rPr>
          <w:rFonts w:asciiTheme="majorBidi" w:hAnsiTheme="majorBidi" w:cstheme="majorBidi"/>
          <w:sz w:val="24"/>
          <w:szCs w:val="24"/>
          <w:shd w:val="clear" w:color="auto" w:fill="FFFFFF"/>
        </w:rPr>
        <w:t>doi</w:t>
      </w:r>
      <w:proofErr w:type="spellEnd"/>
      <w:r w:rsidRPr="00A327B2">
        <w:rPr>
          <w:rFonts w:asciiTheme="majorBidi" w:hAnsiTheme="majorBidi" w:cstheme="majorBidi"/>
          <w:sz w:val="24"/>
          <w:szCs w:val="24"/>
          <w:shd w:val="clear" w:color="auto" w:fill="FFFFFF"/>
        </w:rPr>
        <w:t xml:space="preserve">: 10.1007/s11046-010-9334-1. </w:t>
      </w:r>
      <w:proofErr w:type="spellStart"/>
      <w:r w:rsidRPr="00A327B2">
        <w:rPr>
          <w:rFonts w:asciiTheme="majorBidi" w:hAnsiTheme="majorBidi" w:cstheme="majorBidi"/>
          <w:sz w:val="24"/>
          <w:szCs w:val="24"/>
          <w:shd w:val="clear" w:color="auto" w:fill="FFFFFF"/>
        </w:rPr>
        <w:t>Epub</w:t>
      </w:r>
      <w:proofErr w:type="spellEnd"/>
      <w:r w:rsidRPr="00A327B2">
        <w:rPr>
          <w:rFonts w:asciiTheme="majorBidi" w:hAnsiTheme="majorBidi" w:cstheme="majorBidi"/>
          <w:sz w:val="24"/>
          <w:szCs w:val="24"/>
          <w:shd w:val="clear" w:color="auto" w:fill="FFFFFF"/>
        </w:rPr>
        <w:t>. 25. PMID: 20577905.</w:t>
      </w:r>
    </w:p>
    <w:p w14:paraId="1FA99F99" w14:textId="77777777" w:rsidR="009C7145" w:rsidRPr="00103994" w:rsidRDefault="009C7145" w:rsidP="0002297C">
      <w:pPr>
        <w:spacing w:line="480" w:lineRule="auto"/>
        <w:rPr>
          <w:rFonts w:asciiTheme="majorBidi" w:hAnsiTheme="majorBidi" w:cstheme="majorBidi"/>
          <w:sz w:val="24"/>
          <w:szCs w:val="24"/>
          <w:lang w:bidi="ar-IQ"/>
        </w:rPr>
      </w:pPr>
      <w:r w:rsidRPr="00103994">
        <w:rPr>
          <w:rFonts w:asciiTheme="majorBidi" w:hAnsiTheme="majorBidi" w:cstheme="majorBidi"/>
          <w:sz w:val="24"/>
          <w:szCs w:val="24"/>
          <w:shd w:val="clear" w:color="auto" w:fill="FFFFFF"/>
        </w:rPr>
        <w:t xml:space="preserve"> </w:t>
      </w:r>
      <w:bookmarkStart w:id="35" w:name="_Hlk132352909"/>
      <w:bookmarkStart w:id="36" w:name="_Hlk132363975"/>
      <w:r w:rsidRPr="00103994">
        <w:rPr>
          <w:rFonts w:asciiTheme="majorBidi" w:hAnsiTheme="majorBidi" w:cstheme="majorBidi"/>
          <w:sz w:val="24"/>
          <w:szCs w:val="24"/>
          <w:shd w:val="clear" w:color="auto" w:fill="FFFFFF"/>
        </w:rPr>
        <w:t xml:space="preserve">De Hoog, GS, J </w:t>
      </w:r>
      <w:proofErr w:type="spellStart"/>
      <w:r w:rsidRPr="00103994">
        <w:rPr>
          <w:rFonts w:asciiTheme="majorBidi" w:hAnsiTheme="majorBidi" w:cstheme="majorBidi"/>
          <w:sz w:val="24"/>
          <w:szCs w:val="24"/>
          <w:shd w:val="clear" w:color="auto" w:fill="FFFFFF"/>
        </w:rPr>
        <w:t>Guarro</w:t>
      </w:r>
      <w:bookmarkEnd w:id="35"/>
      <w:proofErr w:type="spellEnd"/>
      <w:r w:rsidRPr="00103994">
        <w:rPr>
          <w:rFonts w:asciiTheme="majorBidi" w:hAnsiTheme="majorBidi" w:cstheme="majorBidi"/>
          <w:sz w:val="24"/>
          <w:szCs w:val="24"/>
          <w:shd w:val="clear" w:color="auto" w:fill="FFFFFF"/>
        </w:rPr>
        <w:t xml:space="preserve"> (2001</w:t>
      </w:r>
      <w:bookmarkEnd w:id="36"/>
      <w:r w:rsidRPr="00103994">
        <w:rPr>
          <w:rFonts w:asciiTheme="majorBidi" w:hAnsiTheme="majorBidi" w:cstheme="majorBidi"/>
          <w:sz w:val="24"/>
          <w:szCs w:val="24"/>
          <w:shd w:val="clear" w:color="auto" w:fill="FFFFFF"/>
        </w:rPr>
        <w:t xml:space="preserve">). Atlas of Clinical Fungi. </w:t>
      </w:r>
      <w:proofErr w:type="spellStart"/>
      <w:r w:rsidRPr="00103994">
        <w:rPr>
          <w:rFonts w:asciiTheme="majorBidi" w:hAnsiTheme="majorBidi" w:cstheme="majorBidi"/>
          <w:sz w:val="24"/>
          <w:szCs w:val="24"/>
          <w:shd w:val="clear" w:color="auto" w:fill="FFFFFF"/>
        </w:rPr>
        <w:t>Centraalbureau</w:t>
      </w:r>
      <w:proofErr w:type="spellEnd"/>
      <w:r w:rsidRPr="00103994">
        <w:rPr>
          <w:rFonts w:asciiTheme="majorBidi" w:hAnsiTheme="majorBidi" w:cstheme="majorBidi"/>
          <w:sz w:val="24"/>
          <w:szCs w:val="24"/>
          <w:shd w:val="clear" w:color="auto" w:fill="FFFFFF"/>
        </w:rPr>
        <w:t xml:space="preserve"> </w:t>
      </w:r>
      <w:proofErr w:type="spellStart"/>
      <w:r w:rsidRPr="00103994">
        <w:rPr>
          <w:rFonts w:asciiTheme="majorBidi" w:hAnsiTheme="majorBidi" w:cstheme="majorBidi"/>
          <w:sz w:val="24"/>
          <w:szCs w:val="24"/>
          <w:shd w:val="clear" w:color="auto" w:fill="FFFFFF"/>
        </w:rPr>
        <w:t>voor</w:t>
      </w:r>
      <w:proofErr w:type="spellEnd"/>
      <w:r w:rsidRPr="00103994">
        <w:rPr>
          <w:rFonts w:asciiTheme="majorBidi" w:hAnsiTheme="majorBidi" w:cstheme="majorBidi"/>
          <w:sz w:val="24"/>
          <w:szCs w:val="24"/>
          <w:shd w:val="clear" w:color="auto" w:fill="FFFFFF"/>
        </w:rPr>
        <w:t xml:space="preserve"> </w:t>
      </w:r>
      <w:proofErr w:type="spellStart"/>
      <w:r w:rsidRPr="00103994">
        <w:rPr>
          <w:rFonts w:asciiTheme="majorBidi" w:hAnsiTheme="majorBidi" w:cstheme="majorBidi"/>
          <w:sz w:val="24"/>
          <w:szCs w:val="24"/>
          <w:shd w:val="clear" w:color="auto" w:fill="FFFFFF"/>
        </w:rPr>
        <w:t>Schimmelcultures</w:t>
      </w:r>
      <w:proofErr w:type="spellEnd"/>
      <w:r w:rsidRPr="00103994">
        <w:rPr>
          <w:rFonts w:asciiTheme="majorBidi" w:hAnsiTheme="majorBidi" w:cstheme="majorBidi"/>
          <w:sz w:val="24"/>
          <w:szCs w:val="24"/>
          <w:shd w:val="clear" w:color="auto" w:fill="FFFFFF"/>
        </w:rPr>
        <w:t xml:space="preserve">, Utrecht, The Netherlands. </w:t>
      </w:r>
      <w:proofErr w:type="spellStart"/>
      <w:r w:rsidRPr="00103994">
        <w:rPr>
          <w:rFonts w:asciiTheme="majorBidi" w:hAnsiTheme="majorBidi" w:cstheme="majorBidi"/>
          <w:sz w:val="24"/>
          <w:szCs w:val="24"/>
          <w:shd w:val="clear" w:color="auto" w:fill="FFFFFF"/>
        </w:rPr>
        <w:t>doi</w:t>
      </w:r>
      <w:proofErr w:type="spellEnd"/>
      <w:r w:rsidRPr="00103994">
        <w:rPr>
          <w:rFonts w:asciiTheme="majorBidi" w:hAnsiTheme="majorBidi" w:cstheme="majorBidi"/>
          <w:sz w:val="24"/>
          <w:szCs w:val="24"/>
          <w:shd w:val="clear" w:color="auto" w:fill="FFFFFF"/>
        </w:rPr>
        <w:t>: 10.17116/terarkh201587353-58.</w:t>
      </w:r>
    </w:p>
    <w:p w14:paraId="495C8673"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t>
      </w:r>
      <w:proofErr w:type="spellStart"/>
      <w:r w:rsidRPr="00103994">
        <w:rPr>
          <w:rFonts w:asciiTheme="majorBidi" w:hAnsiTheme="majorBidi" w:cstheme="majorBidi"/>
          <w:sz w:val="24"/>
          <w:szCs w:val="24"/>
          <w:lang w:bidi="ar-IQ"/>
        </w:rPr>
        <w:t>Derhab</w:t>
      </w:r>
      <w:proofErr w:type="spellEnd"/>
      <w:r w:rsidRPr="00103994">
        <w:rPr>
          <w:rFonts w:asciiTheme="majorBidi" w:hAnsiTheme="majorBidi" w:cstheme="majorBidi"/>
          <w:sz w:val="24"/>
          <w:szCs w:val="24"/>
          <w:lang w:bidi="ar-IQ"/>
        </w:rPr>
        <w:t xml:space="preserve">, N, M.M. El-Metwally, M.E. Mabrouk, Y.M. Mohammed, A.S. Elnaggar, A.S. </w:t>
      </w:r>
      <w:proofErr w:type="spellStart"/>
      <w:r w:rsidRPr="00103994">
        <w:rPr>
          <w:rFonts w:asciiTheme="majorBidi" w:hAnsiTheme="majorBidi" w:cstheme="majorBidi"/>
          <w:sz w:val="24"/>
          <w:szCs w:val="24"/>
          <w:lang w:bidi="ar-IQ"/>
        </w:rPr>
        <w:t>Elsebai</w:t>
      </w:r>
      <w:proofErr w:type="spellEnd"/>
      <w:r w:rsidRPr="00103994">
        <w:rPr>
          <w:rFonts w:asciiTheme="majorBidi" w:hAnsiTheme="majorBidi" w:cstheme="majorBidi"/>
          <w:sz w:val="24"/>
          <w:szCs w:val="24"/>
          <w:lang w:bidi="ar-IQ"/>
        </w:rPr>
        <w:t xml:space="preserve">, A., Eltahawy, W., Elattar, F., </w:t>
      </w:r>
      <w:proofErr w:type="spellStart"/>
      <w:r w:rsidRPr="00103994">
        <w:rPr>
          <w:rFonts w:asciiTheme="majorBidi" w:hAnsiTheme="majorBidi" w:cstheme="majorBidi"/>
          <w:sz w:val="24"/>
          <w:szCs w:val="24"/>
          <w:lang w:bidi="ar-IQ"/>
        </w:rPr>
        <w:t>Awad</w:t>
      </w:r>
      <w:proofErr w:type="spellEnd"/>
      <w:r w:rsidRPr="00103994">
        <w:rPr>
          <w:rFonts w:asciiTheme="majorBidi" w:hAnsiTheme="majorBidi" w:cstheme="majorBidi"/>
          <w:sz w:val="24"/>
          <w:szCs w:val="24"/>
          <w:lang w:bidi="ar-IQ"/>
        </w:rPr>
        <w:t xml:space="preserve">, E., Farag, K. and Nagy, N.M., 2022. Feather degrading </w:t>
      </w:r>
      <w:r w:rsidRPr="00103994">
        <w:rPr>
          <w:rFonts w:asciiTheme="majorBidi" w:hAnsiTheme="majorBidi" w:cstheme="majorBidi"/>
          <w:sz w:val="24"/>
          <w:szCs w:val="24"/>
          <w:lang w:bidi="ar-IQ"/>
        </w:rPr>
        <w:lastRenderedPageBreak/>
        <w:t>fungi: isolation, identification and measuring the proteolytic activity using solid-state fermentation technique. J Agri Environ Sci, 21(2), pp.1-18.</w:t>
      </w:r>
    </w:p>
    <w:p w14:paraId="7D9EC9C2"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rPr>
        <w:t xml:space="preserve"> </w:t>
      </w:r>
      <w:bookmarkStart w:id="37" w:name="_Hlk132353876"/>
      <w:bookmarkStart w:id="38" w:name="_Hlk131757013"/>
      <w:r w:rsidRPr="00103994">
        <w:rPr>
          <w:rFonts w:asciiTheme="majorBidi" w:hAnsiTheme="majorBidi" w:cstheme="majorBidi"/>
          <w:sz w:val="24"/>
          <w:szCs w:val="24"/>
          <w:lang w:bidi="ar-IQ"/>
        </w:rPr>
        <w:t xml:space="preserve">Deshmukh SK </w:t>
      </w:r>
      <w:bookmarkEnd w:id="37"/>
      <w:r w:rsidRPr="00103994">
        <w:rPr>
          <w:rFonts w:asciiTheme="majorBidi" w:hAnsiTheme="majorBidi" w:cstheme="majorBidi"/>
          <w:sz w:val="24"/>
          <w:szCs w:val="24"/>
          <w:lang w:bidi="ar-IQ"/>
        </w:rPr>
        <w:t xml:space="preserve">(2004). </w:t>
      </w:r>
      <w:bookmarkEnd w:id="38"/>
      <w:proofErr w:type="spellStart"/>
      <w:r w:rsidRPr="00103994">
        <w:rPr>
          <w:rFonts w:asciiTheme="majorBidi" w:hAnsiTheme="majorBidi" w:cstheme="majorBidi"/>
          <w:sz w:val="24"/>
          <w:szCs w:val="24"/>
          <w:lang w:bidi="ar-IQ"/>
        </w:rPr>
        <w:t>Keratinophilic</w:t>
      </w:r>
      <w:proofErr w:type="spellEnd"/>
      <w:r w:rsidRPr="00103994">
        <w:rPr>
          <w:rFonts w:asciiTheme="majorBidi" w:hAnsiTheme="majorBidi" w:cstheme="majorBidi"/>
          <w:sz w:val="24"/>
          <w:szCs w:val="24"/>
          <w:lang w:bidi="ar-IQ"/>
        </w:rPr>
        <w:t xml:space="preserve"> fungi on feathers of pigeon in Maharashtra, India. </w:t>
      </w:r>
      <w:r w:rsidRPr="00103994">
        <w:rPr>
          <w:rFonts w:asciiTheme="majorBidi" w:hAnsiTheme="majorBidi" w:cstheme="majorBidi"/>
          <w:i/>
          <w:iCs/>
          <w:sz w:val="24"/>
          <w:szCs w:val="24"/>
          <w:lang w:bidi="ar-IQ"/>
        </w:rPr>
        <w:t>Mycoses</w:t>
      </w:r>
      <w:r w:rsidRPr="00103994">
        <w:rPr>
          <w:rFonts w:asciiTheme="majorBidi" w:hAnsiTheme="majorBidi" w:cstheme="majorBidi"/>
          <w:sz w:val="24"/>
          <w:szCs w:val="24"/>
          <w:lang w:bidi="ar-IQ"/>
        </w:rPr>
        <w:t>, 47, 213–215. https://doi.org/10.1111/myc.</w:t>
      </w:r>
    </w:p>
    <w:p w14:paraId="4FAF0B77" w14:textId="77777777" w:rsidR="009C7145" w:rsidRPr="006B430C" w:rsidRDefault="009C7145" w:rsidP="001D5A38">
      <w:pPr>
        <w:spacing w:line="480" w:lineRule="auto"/>
        <w:rPr>
          <w:rFonts w:asciiTheme="majorBidi" w:hAnsiTheme="majorBidi" w:cstheme="majorBidi"/>
          <w:sz w:val="24"/>
          <w:szCs w:val="24"/>
          <w:shd w:val="clear" w:color="auto" w:fill="FFFFFF"/>
        </w:rPr>
      </w:pPr>
      <w:r w:rsidRPr="006B430C">
        <w:rPr>
          <w:rFonts w:asciiTheme="majorBidi" w:hAnsiTheme="majorBidi" w:cstheme="majorBidi"/>
          <w:sz w:val="24"/>
          <w:szCs w:val="24"/>
          <w:shd w:val="clear" w:color="auto" w:fill="FFFFFF"/>
        </w:rPr>
        <w:t xml:space="preserve"> </w:t>
      </w:r>
      <w:proofErr w:type="spellStart"/>
      <w:r w:rsidRPr="006B430C">
        <w:rPr>
          <w:rFonts w:asciiTheme="majorBidi" w:hAnsiTheme="majorBidi" w:cstheme="majorBidi"/>
          <w:sz w:val="24"/>
          <w:szCs w:val="24"/>
          <w:shd w:val="clear" w:color="auto" w:fill="FFFFFF"/>
        </w:rPr>
        <w:t>doi</w:t>
      </w:r>
      <w:proofErr w:type="spellEnd"/>
      <w:r w:rsidRPr="006B430C">
        <w:rPr>
          <w:rFonts w:asciiTheme="majorBidi" w:hAnsiTheme="majorBidi" w:cstheme="majorBidi"/>
          <w:sz w:val="24"/>
          <w:szCs w:val="24"/>
          <w:shd w:val="clear" w:color="auto" w:fill="FFFFFF"/>
        </w:rPr>
        <w:t xml:space="preserve">: 10.1097/ICO.0000000000000108. </w:t>
      </w:r>
    </w:p>
    <w:p w14:paraId="0957B4F7" w14:textId="77777777" w:rsidR="009C7145" w:rsidRPr="0002297C" w:rsidRDefault="009C7145" w:rsidP="0002297C">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t>
      </w:r>
      <w:bookmarkStart w:id="39" w:name="_Hlk132353054"/>
      <w:proofErr w:type="spellStart"/>
      <w:r w:rsidRPr="00103994">
        <w:rPr>
          <w:rFonts w:asciiTheme="majorBidi" w:hAnsiTheme="majorBidi" w:cstheme="majorBidi"/>
          <w:sz w:val="24"/>
          <w:szCs w:val="24"/>
          <w:lang w:bidi="ar-IQ"/>
        </w:rPr>
        <w:t>Domsch</w:t>
      </w:r>
      <w:proofErr w:type="spellEnd"/>
      <w:r w:rsidRPr="00103994">
        <w:rPr>
          <w:rFonts w:asciiTheme="majorBidi" w:hAnsiTheme="majorBidi" w:cstheme="majorBidi"/>
          <w:sz w:val="24"/>
          <w:szCs w:val="24"/>
          <w:lang w:bidi="ar-IQ"/>
        </w:rPr>
        <w:t xml:space="preserve"> KH</w:t>
      </w:r>
      <w:bookmarkEnd w:id="39"/>
      <w:r w:rsidRPr="00103994">
        <w:rPr>
          <w:rFonts w:asciiTheme="majorBidi" w:hAnsiTheme="majorBidi" w:cstheme="majorBidi"/>
          <w:sz w:val="24"/>
          <w:szCs w:val="24"/>
          <w:lang w:bidi="ar-IQ"/>
        </w:rPr>
        <w:t xml:space="preserve">, W Gams, and TH Anderson (1980). Compendium of soil fungi. Vol.1, </w:t>
      </w:r>
      <w:r w:rsidRPr="00103994">
        <w:rPr>
          <w:rFonts w:asciiTheme="majorBidi" w:eastAsia="Times New Roman" w:hAnsiTheme="majorBidi" w:cstheme="majorBidi"/>
          <w:sz w:val="24"/>
          <w:szCs w:val="24"/>
          <w:lang w:val="en"/>
        </w:rPr>
        <w:t> Academic Press, 1980 - Soil fungi - 1264 pages.</w:t>
      </w:r>
    </w:p>
    <w:p w14:paraId="04C62E51" w14:textId="77777777" w:rsidR="009C7145" w:rsidRPr="00103994" w:rsidRDefault="009C7145" w:rsidP="001D5A38">
      <w:pPr>
        <w:spacing w:line="480" w:lineRule="auto"/>
        <w:rPr>
          <w:rFonts w:asciiTheme="majorBidi" w:hAnsiTheme="majorBidi" w:cstheme="majorBidi"/>
          <w:sz w:val="24"/>
          <w:szCs w:val="24"/>
          <w:lang w:bidi="ar-IQ"/>
        </w:rPr>
      </w:pPr>
      <w:bookmarkStart w:id="40" w:name="_Hlk131746858"/>
      <w:r w:rsidRPr="00103994">
        <w:rPr>
          <w:rFonts w:asciiTheme="majorBidi" w:hAnsiTheme="majorBidi" w:cstheme="majorBidi"/>
          <w:sz w:val="24"/>
          <w:szCs w:val="24"/>
          <w:lang w:bidi="ar-IQ"/>
        </w:rPr>
        <w:t xml:space="preserve"> </w:t>
      </w:r>
      <w:bookmarkStart w:id="41" w:name="_Hlk132350341"/>
      <w:r w:rsidRPr="00103994">
        <w:rPr>
          <w:rFonts w:asciiTheme="majorBidi" w:hAnsiTheme="majorBidi" w:cstheme="majorBidi"/>
          <w:sz w:val="24"/>
          <w:szCs w:val="24"/>
          <w:lang w:bidi="ar-IQ"/>
        </w:rPr>
        <w:t>Eassa SH</w:t>
      </w:r>
      <w:bookmarkEnd w:id="41"/>
      <w:r w:rsidRPr="00103994">
        <w:rPr>
          <w:rFonts w:asciiTheme="majorBidi" w:hAnsiTheme="majorBidi" w:cstheme="majorBidi"/>
          <w:sz w:val="24"/>
          <w:szCs w:val="24"/>
          <w:lang w:bidi="ar-IQ"/>
        </w:rPr>
        <w:t>,</w:t>
      </w:r>
      <w:bookmarkEnd w:id="40"/>
      <w:r w:rsidRPr="00103994">
        <w:rPr>
          <w:rFonts w:asciiTheme="majorBidi" w:hAnsiTheme="majorBidi" w:cstheme="majorBidi"/>
          <w:sz w:val="24"/>
          <w:szCs w:val="24"/>
          <w:lang w:bidi="ar-IQ"/>
        </w:rPr>
        <w:t xml:space="preserve"> MH Mohammed, AM Omer (2017). Case Report: Prevalence and significance of aspergillosis in commercial broiler chicken: Pathological study. </w:t>
      </w:r>
      <w:r w:rsidRPr="00103994">
        <w:rPr>
          <w:rFonts w:asciiTheme="majorBidi" w:hAnsiTheme="majorBidi" w:cstheme="majorBidi"/>
          <w:i/>
          <w:iCs/>
          <w:sz w:val="24"/>
          <w:szCs w:val="24"/>
          <w:lang w:bidi="ar-IQ"/>
        </w:rPr>
        <w:t>Iraqi Journal of Veterinary Sciences</w:t>
      </w:r>
      <w:r w:rsidRPr="00103994">
        <w:rPr>
          <w:rFonts w:asciiTheme="majorBidi" w:hAnsiTheme="majorBidi" w:cstheme="majorBidi"/>
          <w:sz w:val="24"/>
          <w:szCs w:val="24"/>
          <w:lang w:bidi="ar-IQ"/>
        </w:rPr>
        <w:t>. Vol. 31, No. 2, 2017 (113-116) 113 .</w:t>
      </w:r>
    </w:p>
    <w:p w14:paraId="41EB90F3"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t>
      </w:r>
      <w:bookmarkStart w:id="42" w:name="_Hlk132349830"/>
      <w:proofErr w:type="spellStart"/>
      <w:r w:rsidRPr="00103994">
        <w:rPr>
          <w:rFonts w:asciiTheme="majorBidi" w:hAnsiTheme="majorBidi" w:cstheme="majorBidi"/>
          <w:sz w:val="24"/>
          <w:szCs w:val="24"/>
          <w:lang w:bidi="ar-IQ"/>
        </w:rPr>
        <w:t>Efuntoye</w:t>
      </w:r>
      <w:proofErr w:type="spellEnd"/>
      <w:r w:rsidRPr="00103994">
        <w:rPr>
          <w:rFonts w:asciiTheme="majorBidi" w:hAnsiTheme="majorBidi" w:cstheme="majorBidi"/>
          <w:sz w:val="24"/>
          <w:szCs w:val="24"/>
          <w:lang w:bidi="ar-IQ"/>
        </w:rPr>
        <w:t xml:space="preserve"> MO </w:t>
      </w:r>
      <w:bookmarkEnd w:id="42"/>
      <w:r w:rsidRPr="00103994">
        <w:rPr>
          <w:rFonts w:asciiTheme="majorBidi" w:hAnsiTheme="majorBidi" w:cstheme="majorBidi"/>
          <w:sz w:val="24"/>
          <w:szCs w:val="24"/>
          <w:lang w:bidi="ar-IQ"/>
        </w:rPr>
        <w:t xml:space="preserve">(2002). Occurrence of </w:t>
      </w:r>
      <w:proofErr w:type="spellStart"/>
      <w:r w:rsidRPr="00103994">
        <w:rPr>
          <w:rFonts w:asciiTheme="majorBidi" w:hAnsiTheme="majorBidi" w:cstheme="majorBidi"/>
          <w:sz w:val="24"/>
          <w:szCs w:val="24"/>
          <w:lang w:bidi="ar-IQ"/>
        </w:rPr>
        <w:t>keratinophilic</w:t>
      </w:r>
      <w:proofErr w:type="spellEnd"/>
      <w:r w:rsidRPr="00103994">
        <w:rPr>
          <w:rFonts w:asciiTheme="majorBidi" w:hAnsiTheme="majorBidi" w:cstheme="majorBidi"/>
          <w:sz w:val="24"/>
          <w:szCs w:val="24"/>
          <w:lang w:bidi="ar-IQ"/>
        </w:rPr>
        <w:t xml:space="preserve"> fungi and dermatophytes on domestic birds in Nigeria. </w:t>
      </w:r>
      <w:proofErr w:type="spellStart"/>
      <w:r w:rsidRPr="00103994">
        <w:rPr>
          <w:rFonts w:asciiTheme="majorBidi" w:hAnsiTheme="majorBidi" w:cstheme="majorBidi"/>
          <w:i/>
          <w:iCs/>
          <w:sz w:val="24"/>
          <w:szCs w:val="24"/>
          <w:lang w:bidi="ar-IQ"/>
        </w:rPr>
        <w:t>Mycopathologia</w:t>
      </w:r>
      <w:proofErr w:type="spellEnd"/>
      <w:r w:rsidRPr="00103994">
        <w:rPr>
          <w:rFonts w:asciiTheme="majorBidi" w:hAnsiTheme="majorBidi" w:cstheme="majorBidi"/>
          <w:sz w:val="24"/>
          <w:szCs w:val="24"/>
          <w:lang w:bidi="ar-IQ"/>
        </w:rPr>
        <w:t>, 153(2), pp.87-89.</w:t>
      </w:r>
    </w:p>
    <w:p w14:paraId="0524849C"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lang w:bidi="ar-IQ"/>
        </w:rPr>
        <w:t>Gurung SK, M Adhikari, SW Kim, S Bazie, HS Kim, HG</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 xml:space="preserve">Lee, S Kosol, HB Lee, YS Lee </w:t>
      </w:r>
      <w:r>
        <w:rPr>
          <w:rFonts w:asciiTheme="majorBidi" w:hAnsiTheme="majorBidi" w:cstheme="majorBidi"/>
          <w:sz w:val="24"/>
          <w:szCs w:val="24"/>
          <w:lang w:bidi="ar-IQ"/>
        </w:rPr>
        <w:t>(</w:t>
      </w:r>
      <w:r w:rsidRPr="006C44F9">
        <w:rPr>
          <w:rFonts w:asciiTheme="majorBidi" w:hAnsiTheme="majorBidi" w:cstheme="majorBidi"/>
          <w:sz w:val="24"/>
          <w:szCs w:val="24"/>
          <w:lang w:bidi="ar-IQ"/>
        </w:rPr>
        <w:t>2018</w:t>
      </w:r>
      <w:r>
        <w:rPr>
          <w:rFonts w:asciiTheme="majorBidi" w:hAnsiTheme="majorBidi" w:cstheme="majorBidi"/>
          <w:sz w:val="24"/>
          <w:szCs w:val="24"/>
          <w:lang w:bidi="ar-IQ"/>
        </w:rPr>
        <w:t>)</w:t>
      </w:r>
      <w:r w:rsidRPr="006C44F9">
        <w:rPr>
          <w:rFonts w:asciiTheme="majorBidi" w:hAnsiTheme="majorBidi" w:cstheme="majorBidi"/>
          <w:sz w:val="24"/>
          <w:szCs w:val="24"/>
          <w:lang w:bidi="ar-IQ"/>
        </w:rPr>
        <w:t>.  Discovery of Two </w:t>
      </w:r>
      <w:proofErr w:type="spellStart"/>
      <w:r w:rsidRPr="006C44F9">
        <w:rPr>
          <w:rFonts w:asciiTheme="majorBidi" w:hAnsiTheme="majorBidi" w:cstheme="majorBidi"/>
          <w:i/>
          <w:iCs/>
          <w:sz w:val="24"/>
          <w:szCs w:val="24"/>
          <w:lang w:bidi="ar-IQ"/>
        </w:rPr>
        <w:t>Chrysosporium</w:t>
      </w:r>
      <w:proofErr w:type="spellEnd"/>
      <w:r w:rsidRPr="006C44F9">
        <w:rPr>
          <w:rFonts w:asciiTheme="majorBidi" w:hAnsiTheme="majorBidi" w:cstheme="majorBidi"/>
          <w:sz w:val="24"/>
          <w:szCs w:val="24"/>
          <w:lang w:bidi="ar-IQ"/>
        </w:rPr>
        <w:t xml:space="preserve"> species with keratinolytic activity from field soil in Korea. </w:t>
      </w:r>
      <w:proofErr w:type="spellStart"/>
      <w:r w:rsidRPr="00F97F57">
        <w:rPr>
          <w:rFonts w:asciiTheme="majorBidi" w:hAnsiTheme="majorBidi" w:cstheme="majorBidi"/>
          <w:i/>
          <w:iCs/>
          <w:sz w:val="24"/>
          <w:szCs w:val="24"/>
          <w:lang w:bidi="ar-IQ"/>
        </w:rPr>
        <w:t>Mycobiology</w:t>
      </w:r>
      <w:proofErr w:type="spellEnd"/>
      <w:r w:rsidRPr="006C44F9">
        <w:rPr>
          <w:rFonts w:asciiTheme="majorBidi" w:hAnsiTheme="majorBidi" w:cstheme="majorBidi"/>
          <w:sz w:val="24"/>
          <w:szCs w:val="24"/>
          <w:lang w:bidi="ar-IQ"/>
        </w:rPr>
        <w:t xml:space="preserve">. 30;46(3):260-268. </w:t>
      </w:r>
      <w:proofErr w:type="spellStart"/>
      <w:r w:rsidRPr="006C44F9">
        <w:rPr>
          <w:rFonts w:asciiTheme="majorBidi" w:hAnsiTheme="majorBidi" w:cstheme="majorBidi"/>
          <w:sz w:val="24"/>
          <w:szCs w:val="24"/>
          <w:lang w:bidi="ar-IQ"/>
        </w:rPr>
        <w:t>doi</w:t>
      </w:r>
      <w:proofErr w:type="spellEnd"/>
      <w:r w:rsidRPr="006C44F9">
        <w:rPr>
          <w:rFonts w:asciiTheme="majorBidi" w:hAnsiTheme="majorBidi" w:cstheme="majorBidi"/>
          <w:sz w:val="24"/>
          <w:szCs w:val="24"/>
          <w:lang w:bidi="ar-IQ"/>
        </w:rPr>
        <w:t>: 10.1080/12298093.2018.1514732. PMID: 30294486; PMCID: PMC6171419.</w:t>
      </w:r>
    </w:p>
    <w:p w14:paraId="65000F57" w14:textId="77777777" w:rsidR="009C7145" w:rsidRPr="006B430C" w:rsidRDefault="009C7145" w:rsidP="001D5A38">
      <w:pPr>
        <w:spacing w:line="480" w:lineRule="auto"/>
        <w:rPr>
          <w:rFonts w:asciiTheme="majorBidi" w:hAnsiTheme="majorBidi" w:cstheme="majorBidi"/>
          <w:sz w:val="24"/>
          <w:szCs w:val="24"/>
          <w:shd w:val="clear" w:color="auto" w:fill="FFFFFF"/>
        </w:rPr>
      </w:pPr>
      <w:r w:rsidRPr="006B430C">
        <w:rPr>
          <w:rFonts w:asciiTheme="majorBidi" w:hAnsiTheme="majorBidi" w:cstheme="majorBidi"/>
          <w:sz w:val="24"/>
          <w:szCs w:val="24"/>
          <w:shd w:val="clear" w:color="auto" w:fill="FFFFFF"/>
        </w:rPr>
        <w:t xml:space="preserve">Hallur V, </w:t>
      </w:r>
      <w:r w:rsidRPr="006C44F9">
        <w:rPr>
          <w:rFonts w:asciiTheme="majorBidi" w:hAnsiTheme="majorBidi" w:cstheme="majorBidi"/>
          <w:sz w:val="24"/>
          <w:szCs w:val="24"/>
          <w:shd w:val="clear" w:color="auto" w:fill="FFFFFF"/>
        </w:rPr>
        <w:t xml:space="preserve">H </w:t>
      </w:r>
      <w:r w:rsidRPr="006B430C">
        <w:rPr>
          <w:rFonts w:asciiTheme="majorBidi" w:hAnsiTheme="majorBidi" w:cstheme="majorBidi"/>
          <w:sz w:val="24"/>
          <w:szCs w:val="24"/>
          <w:shd w:val="clear" w:color="auto" w:fill="FFFFFF"/>
        </w:rPr>
        <w:t>Prakash,</w:t>
      </w:r>
      <w:r w:rsidRPr="006C44F9">
        <w:rPr>
          <w:rFonts w:asciiTheme="majorBidi" w:hAnsiTheme="majorBidi" w:cstheme="majorBidi"/>
          <w:sz w:val="24"/>
          <w:szCs w:val="24"/>
          <w:shd w:val="clear" w:color="auto" w:fill="FFFFFF"/>
        </w:rPr>
        <w:t xml:space="preserve"> M</w:t>
      </w:r>
      <w:r w:rsidRPr="006B430C">
        <w:rPr>
          <w:rFonts w:asciiTheme="majorBidi" w:hAnsiTheme="majorBidi" w:cstheme="majorBidi"/>
          <w:sz w:val="24"/>
          <w:szCs w:val="24"/>
          <w:shd w:val="clear" w:color="auto" w:fill="FFFFFF"/>
        </w:rPr>
        <w:t xml:space="preserve"> Sable,</w:t>
      </w:r>
      <w:r w:rsidRPr="006C44F9">
        <w:rPr>
          <w:rFonts w:asciiTheme="majorBidi" w:hAnsiTheme="majorBidi" w:cstheme="majorBidi"/>
          <w:sz w:val="24"/>
          <w:szCs w:val="24"/>
          <w:shd w:val="clear" w:color="auto" w:fill="FFFFFF"/>
        </w:rPr>
        <w:t xml:space="preserve"> C </w:t>
      </w:r>
      <w:r w:rsidRPr="006B430C">
        <w:rPr>
          <w:rFonts w:asciiTheme="majorBidi" w:hAnsiTheme="majorBidi" w:cstheme="majorBidi"/>
          <w:sz w:val="24"/>
          <w:szCs w:val="24"/>
          <w:shd w:val="clear" w:color="auto" w:fill="FFFFFF"/>
        </w:rPr>
        <w:t xml:space="preserve">Preetam, </w:t>
      </w:r>
      <w:r w:rsidRPr="006C44F9">
        <w:rPr>
          <w:rFonts w:asciiTheme="majorBidi" w:hAnsiTheme="majorBidi" w:cstheme="majorBidi"/>
          <w:sz w:val="24"/>
          <w:szCs w:val="24"/>
          <w:shd w:val="clear" w:color="auto" w:fill="FFFFFF"/>
        </w:rPr>
        <w:t xml:space="preserve">P </w:t>
      </w:r>
      <w:proofErr w:type="spellStart"/>
      <w:r w:rsidRPr="006B430C">
        <w:rPr>
          <w:rFonts w:asciiTheme="majorBidi" w:hAnsiTheme="majorBidi" w:cstheme="majorBidi"/>
          <w:sz w:val="24"/>
          <w:szCs w:val="24"/>
          <w:shd w:val="clear" w:color="auto" w:fill="FFFFFF"/>
        </w:rPr>
        <w:t>Purushotham</w:t>
      </w:r>
      <w:proofErr w:type="spellEnd"/>
      <w:r w:rsidRPr="006B430C">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 xml:space="preserve">R </w:t>
      </w:r>
      <w:r w:rsidRPr="006B430C">
        <w:rPr>
          <w:rFonts w:asciiTheme="majorBidi" w:hAnsiTheme="majorBidi" w:cstheme="majorBidi"/>
          <w:sz w:val="24"/>
          <w:szCs w:val="24"/>
          <w:shd w:val="clear" w:color="auto" w:fill="FFFFFF"/>
        </w:rPr>
        <w:t xml:space="preserve">Senapati , </w:t>
      </w:r>
      <w:r w:rsidRPr="006C44F9">
        <w:rPr>
          <w:rFonts w:asciiTheme="majorBidi" w:hAnsiTheme="majorBidi" w:cstheme="majorBidi"/>
          <w:sz w:val="24"/>
          <w:szCs w:val="24"/>
          <w:shd w:val="clear" w:color="auto" w:fill="FFFFFF"/>
        </w:rPr>
        <w:t>SA</w:t>
      </w:r>
      <w:r>
        <w:rPr>
          <w:rFonts w:asciiTheme="majorBidi" w:hAnsiTheme="majorBidi" w:cstheme="majorBidi" w:hint="cs"/>
          <w:sz w:val="24"/>
          <w:szCs w:val="24"/>
          <w:shd w:val="clear" w:color="auto" w:fill="FFFFFF"/>
          <w:rtl/>
        </w:rPr>
        <w:t xml:space="preserve"> </w:t>
      </w:r>
      <w:proofErr w:type="spellStart"/>
      <w:r w:rsidRPr="006B430C">
        <w:rPr>
          <w:rFonts w:asciiTheme="majorBidi" w:hAnsiTheme="majorBidi" w:cstheme="majorBidi"/>
          <w:sz w:val="24"/>
          <w:szCs w:val="24"/>
          <w:shd w:val="clear" w:color="auto" w:fill="FFFFFF"/>
        </w:rPr>
        <w:t>Shankarnarayan</w:t>
      </w:r>
      <w:proofErr w:type="spellEnd"/>
      <w:r w:rsidRPr="006B430C">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ND</w:t>
      </w:r>
      <w:r>
        <w:rPr>
          <w:rFonts w:asciiTheme="majorBidi" w:hAnsiTheme="majorBidi" w:cstheme="majorBidi" w:hint="cs"/>
          <w:sz w:val="24"/>
          <w:szCs w:val="24"/>
          <w:shd w:val="clear" w:color="auto" w:fill="FFFFFF"/>
          <w:rtl/>
        </w:rPr>
        <w:t xml:space="preserve"> </w:t>
      </w:r>
      <w:r w:rsidRPr="006B430C">
        <w:rPr>
          <w:rFonts w:asciiTheme="majorBidi" w:hAnsiTheme="majorBidi" w:cstheme="majorBidi"/>
          <w:sz w:val="24"/>
          <w:szCs w:val="24"/>
          <w:shd w:val="clear" w:color="auto" w:fill="FFFFFF"/>
        </w:rPr>
        <w:t>Bag,</w:t>
      </w:r>
      <w:r w:rsidRPr="006C44F9">
        <w:rPr>
          <w:rFonts w:asciiTheme="majorBidi" w:hAnsiTheme="majorBidi" w:cstheme="majorBidi"/>
          <w:sz w:val="24"/>
          <w:szCs w:val="24"/>
          <w:shd w:val="clear" w:color="auto" w:fill="FFFFFF"/>
        </w:rPr>
        <w:t xml:space="preserve"> SM </w:t>
      </w:r>
      <w:proofErr w:type="spellStart"/>
      <w:r w:rsidRPr="006B430C">
        <w:rPr>
          <w:rFonts w:asciiTheme="majorBidi" w:hAnsiTheme="majorBidi" w:cstheme="majorBidi"/>
          <w:sz w:val="24"/>
          <w:szCs w:val="24"/>
          <w:shd w:val="clear" w:color="auto" w:fill="FFFFFF"/>
        </w:rPr>
        <w:t>Rudramurthy</w:t>
      </w:r>
      <w:proofErr w:type="spellEnd"/>
      <w:r w:rsidRPr="006C44F9">
        <w:rPr>
          <w:rFonts w:asciiTheme="majorBidi" w:hAnsiTheme="majorBidi" w:cstheme="majorBidi"/>
          <w:sz w:val="24"/>
          <w:szCs w:val="24"/>
          <w:shd w:val="clear" w:color="auto" w:fill="FFFFFF"/>
        </w:rPr>
        <w:t xml:space="preserve">, </w:t>
      </w:r>
      <w:r>
        <w:rPr>
          <w:rFonts w:asciiTheme="majorBidi" w:hAnsiTheme="majorBidi" w:cstheme="majorBidi" w:hint="cs"/>
          <w:sz w:val="24"/>
          <w:szCs w:val="24"/>
          <w:shd w:val="clear" w:color="auto" w:fill="FFFFFF"/>
          <w:rtl/>
        </w:rPr>
        <w:t>)</w:t>
      </w:r>
      <w:r w:rsidRPr="006C44F9">
        <w:rPr>
          <w:rFonts w:asciiTheme="majorBidi" w:hAnsiTheme="majorBidi" w:cstheme="majorBidi"/>
          <w:sz w:val="24"/>
          <w:szCs w:val="24"/>
          <w:shd w:val="clear" w:color="auto" w:fill="FFFFFF"/>
        </w:rPr>
        <w:t>2021</w:t>
      </w:r>
      <w:r>
        <w:rPr>
          <w:rFonts w:asciiTheme="majorBidi" w:hAnsiTheme="majorBidi" w:cstheme="majorBidi" w:hint="cs"/>
          <w:sz w:val="24"/>
          <w:szCs w:val="24"/>
          <w:shd w:val="clear" w:color="auto" w:fill="FFFFFF"/>
          <w:rtl/>
        </w:rPr>
        <w:t>(</w:t>
      </w:r>
      <w:r w:rsidRPr="006B430C">
        <w:rPr>
          <w:rFonts w:asciiTheme="majorBidi" w:hAnsiTheme="majorBidi" w:cstheme="majorBidi"/>
          <w:sz w:val="24"/>
          <w:szCs w:val="24"/>
          <w:shd w:val="clear" w:color="auto" w:fill="FFFFFF"/>
        </w:rPr>
        <w:t xml:space="preserve">. </w:t>
      </w:r>
      <w:proofErr w:type="spellStart"/>
      <w:r w:rsidRPr="006B430C">
        <w:rPr>
          <w:rFonts w:asciiTheme="majorBidi" w:hAnsiTheme="majorBidi" w:cstheme="majorBidi"/>
          <w:i/>
          <w:iCs/>
          <w:sz w:val="24"/>
          <w:szCs w:val="24"/>
          <w:shd w:val="clear" w:color="auto" w:fill="FFFFFF"/>
        </w:rPr>
        <w:t>Cunninghamella</w:t>
      </w:r>
      <w:proofErr w:type="spellEnd"/>
      <w:r w:rsidRPr="006B430C">
        <w:rPr>
          <w:rFonts w:asciiTheme="majorBidi" w:hAnsiTheme="majorBidi" w:cstheme="majorBidi"/>
          <w:i/>
          <w:iCs/>
          <w:sz w:val="24"/>
          <w:szCs w:val="24"/>
          <w:shd w:val="clear" w:color="auto" w:fill="FFFFFF"/>
        </w:rPr>
        <w:t xml:space="preserve"> </w:t>
      </w:r>
      <w:proofErr w:type="spellStart"/>
      <w:r w:rsidRPr="006B430C">
        <w:rPr>
          <w:rFonts w:asciiTheme="majorBidi" w:hAnsiTheme="majorBidi" w:cstheme="majorBidi"/>
          <w:i/>
          <w:iCs/>
          <w:sz w:val="24"/>
          <w:szCs w:val="24"/>
          <w:shd w:val="clear" w:color="auto" w:fill="FFFFFF"/>
        </w:rPr>
        <w:t>arunalokei</w:t>
      </w:r>
      <w:proofErr w:type="spellEnd"/>
      <w:r w:rsidRPr="006B430C">
        <w:rPr>
          <w:rFonts w:asciiTheme="majorBidi" w:hAnsiTheme="majorBidi" w:cstheme="majorBidi"/>
          <w:sz w:val="24"/>
          <w:szCs w:val="24"/>
          <w:shd w:val="clear" w:color="auto" w:fill="FFFFFF"/>
        </w:rPr>
        <w:t xml:space="preserve"> a new species of </w:t>
      </w:r>
      <w:proofErr w:type="spellStart"/>
      <w:r w:rsidRPr="00450E50">
        <w:rPr>
          <w:rFonts w:asciiTheme="majorBidi" w:hAnsiTheme="majorBidi" w:cstheme="majorBidi"/>
          <w:i/>
          <w:iCs/>
          <w:sz w:val="24"/>
          <w:szCs w:val="24"/>
          <w:shd w:val="clear" w:color="auto" w:fill="FFFFFF"/>
        </w:rPr>
        <w:t>Cunninghamella</w:t>
      </w:r>
      <w:proofErr w:type="spellEnd"/>
      <w:r w:rsidRPr="006B430C">
        <w:rPr>
          <w:rFonts w:asciiTheme="majorBidi" w:hAnsiTheme="majorBidi" w:cstheme="majorBidi"/>
          <w:sz w:val="24"/>
          <w:szCs w:val="24"/>
          <w:shd w:val="clear" w:color="auto" w:fill="FFFFFF"/>
        </w:rPr>
        <w:t xml:space="preserve"> from India causing disease in an immunocompetent individual. </w:t>
      </w:r>
      <w:r w:rsidRPr="00450E50">
        <w:rPr>
          <w:rFonts w:asciiTheme="majorBidi" w:hAnsiTheme="majorBidi" w:cstheme="majorBidi"/>
          <w:i/>
          <w:iCs/>
          <w:sz w:val="24"/>
          <w:szCs w:val="24"/>
          <w:shd w:val="clear" w:color="auto" w:fill="FFFFFF"/>
        </w:rPr>
        <w:t>Journal of Fungi</w:t>
      </w:r>
      <w:r w:rsidRPr="006C44F9">
        <w:rPr>
          <w:rFonts w:asciiTheme="majorBidi" w:hAnsiTheme="majorBidi" w:cstheme="majorBidi"/>
          <w:sz w:val="24"/>
          <w:szCs w:val="24"/>
          <w:shd w:val="clear" w:color="auto" w:fill="FFFFFF"/>
        </w:rPr>
        <w:t>,</w:t>
      </w:r>
      <w:r w:rsidRPr="006B430C">
        <w:rPr>
          <w:rFonts w:asciiTheme="majorBidi" w:hAnsiTheme="majorBidi" w:cstheme="majorBidi"/>
          <w:sz w:val="24"/>
          <w:szCs w:val="24"/>
          <w:shd w:val="clear" w:color="auto" w:fill="FFFFFF"/>
        </w:rPr>
        <w:t xml:space="preserve"> 19;7(8):670. DOI: </w:t>
      </w:r>
      <w:hyperlink r:id="rId12" w:history="1">
        <w:r w:rsidRPr="006B430C">
          <w:rPr>
            <w:rStyle w:val="Hyperlink"/>
            <w:rFonts w:asciiTheme="majorBidi" w:hAnsiTheme="majorBidi" w:cstheme="majorBidi"/>
            <w:color w:val="auto"/>
            <w:sz w:val="24"/>
            <w:szCs w:val="24"/>
            <w:shd w:val="clear" w:color="auto" w:fill="FFFFFF"/>
          </w:rPr>
          <w:t>10.3390/jof7080670</w:t>
        </w:r>
      </w:hyperlink>
    </w:p>
    <w:p w14:paraId="4E595F10"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shd w:val="clear" w:color="auto" w:fill="FFFFFF"/>
        </w:rPr>
        <w:lastRenderedPageBreak/>
        <w:t xml:space="preserve"> </w:t>
      </w:r>
      <w:r w:rsidRPr="006C44F9">
        <w:rPr>
          <w:rFonts w:asciiTheme="majorBidi" w:hAnsiTheme="majorBidi" w:cstheme="majorBidi"/>
          <w:sz w:val="24"/>
          <w:szCs w:val="24"/>
          <w:lang w:bidi="ar-IQ"/>
        </w:rPr>
        <w:t>Imran ZK</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RI Ali, </w:t>
      </w:r>
      <w:r>
        <w:rPr>
          <w:rFonts w:asciiTheme="majorBidi" w:hAnsiTheme="majorBidi" w:cstheme="majorBidi"/>
          <w:sz w:val="24"/>
          <w:szCs w:val="24"/>
          <w:lang w:bidi="ar-IQ"/>
        </w:rPr>
        <w:t>(</w:t>
      </w:r>
      <w:r w:rsidRPr="006C44F9">
        <w:rPr>
          <w:rFonts w:asciiTheme="majorBidi" w:hAnsiTheme="majorBidi" w:cstheme="majorBidi"/>
          <w:sz w:val="24"/>
          <w:szCs w:val="24"/>
          <w:lang w:bidi="ar-IQ"/>
        </w:rPr>
        <w:t>2014</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The risk of several fungi associated with bird waste. </w:t>
      </w:r>
      <w:r w:rsidRPr="005A015B">
        <w:rPr>
          <w:rFonts w:asciiTheme="majorBidi" w:hAnsiTheme="majorBidi" w:cstheme="majorBidi"/>
          <w:i/>
          <w:iCs/>
          <w:sz w:val="24"/>
          <w:szCs w:val="24"/>
          <w:lang w:bidi="ar-IQ"/>
        </w:rPr>
        <w:t>Int. J. Med. Sci. and Clinic. Invent</w:t>
      </w:r>
      <w:r w:rsidRPr="006C44F9">
        <w:rPr>
          <w:rFonts w:asciiTheme="majorBidi" w:hAnsiTheme="majorBidi" w:cstheme="majorBidi"/>
          <w:sz w:val="24"/>
          <w:szCs w:val="24"/>
          <w:lang w:bidi="ar-IQ"/>
        </w:rPr>
        <w:t xml:space="preserve">.1:558-62. URL: </w:t>
      </w:r>
      <w:hyperlink r:id="rId13" w:history="1">
        <w:r w:rsidRPr="006C44F9">
          <w:rPr>
            <w:rStyle w:val="Hyperlink"/>
            <w:rFonts w:asciiTheme="majorBidi" w:hAnsiTheme="majorBidi" w:cstheme="majorBidi"/>
            <w:color w:val="auto"/>
            <w:sz w:val="24"/>
            <w:szCs w:val="24"/>
            <w:lang w:bidi="ar-IQ"/>
          </w:rPr>
          <w:t>https://valleyinternational.net/index.php/ijmsci/article/view/153</w:t>
        </w:r>
      </w:hyperlink>
      <w:r w:rsidRPr="006C44F9">
        <w:rPr>
          <w:rFonts w:asciiTheme="majorBidi" w:hAnsiTheme="majorBidi" w:cstheme="majorBidi"/>
          <w:sz w:val="24"/>
          <w:szCs w:val="24"/>
          <w:lang w:bidi="ar-IQ"/>
        </w:rPr>
        <w:t>.</w:t>
      </w:r>
    </w:p>
    <w:p w14:paraId="55A0B636"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t>
      </w:r>
      <w:bookmarkStart w:id="43" w:name="_Hlk132353791"/>
      <w:r w:rsidRPr="00103994">
        <w:rPr>
          <w:rFonts w:asciiTheme="majorBidi" w:hAnsiTheme="majorBidi" w:cstheme="majorBidi"/>
          <w:sz w:val="24"/>
          <w:szCs w:val="24"/>
          <w:lang w:bidi="ar-IQ"/>
        </w:rPr>
        <w:t>Kanchana R (2013</w:t>
      </w:r>
      <w:bookmarkEnd w:id="43"/>
      <w:r w:rsidRPr="00103994">
        <w:rPr>
          <w:rFonts w:asciiTheme="majorBidi" w:hAnsiTheme="majorBidi" w:cstheme="majorBidi"/>
          <w:sz w:val="24"/>
          <w:szCs w:val="24"/>
          <w:lang w:bidi="ar-IQ"/>
        </w:rPr>
        <w:t xml:space="preserve">). Utilization of biodegradable keratin-containing wastes by enzymatic treatment. </w:t>
      </w:r>
      <w:r w:rsidRPr="00103994">
        <w:rPr>
          <w:rFonts w:asciiTheme="majorBidi" w:hAnsiTheme="majorBidi" w:cstheme="majorBidi"/>
          <w:i/>
          <w:iCs/>
          <w:sz w:val="24"/>
          <w:szCs w:val="24"/>
          <w:lang w:bidi="ar-IQ"/>
        </w:rPr>
        <w:t>International Journal of Pharmacological and Biological Sciences</w:t>
      </w:r>
      <w:r w:rsidRPr="00103994">
        <w:rPr>
          <w:rFonts w:asciiTheme="majorBidi" w:hAnsiTheme="majorBidi" w:cstheme="majorBidi"/>
          <w:sz w:val="24"/>
          <w:szCs w:val="24"/>
          <w:lang w:bidi="ar-IQ"/>
        </w:rPr>
        <w:t>. 4 (1,B):117-126.</w:t>
      </w:r>
    </w:p>
    <w:p w14:paraId="117B27D0" w14:textId="77777777" w:rsidR="009C7145" w:rsidRDefault="009C7145" w:rsidP="001D5A38">
      <w:pPr>
        <w:spacing w:line="480" w:lineRule="auto"/>
        <w:rPr>
          <w:rFonts w:asciiTheme="majorBidi" w:hAnsiTheme="majorBidi" w:cstheme="majorBidi"/>
          <w:sz w:val="24"/>
          <w:szCs w:val="24"/>
          <w:shd w:val="clear" w:color="auto" w:fill="FFFFFF"/>
        </w:rPr>
      </w:pPr>
      <w:r w:rsidRPr="006C44F9">
        <w:rPr>
          <w:rFonts w:asciiTheme="majorBidi" w:hAnsiTheme="majorBidi" w:cstheme="majorBidi"/>
          <w:sz w:val="24"/>
          <w:szCs w:val="24"/>
          <w:shd w:val="clear" w:color="auto" w:fill="FFFFFF"/>
        </w:rPr>
        <w:t>Kim</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 xml:space="preserve"> HSJ Byeon, CH</w:t>
      </w:r>
      <w:r>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Kim, YA Bae, H Lee, HS</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 xml:space="preserve"> Kim</w:t>
      </w:r>
      <w:r>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2021</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 xml:space="preserve">. A Case of Localized Fungal Pneumonia Caused by Rhodotorula </w:t>
      </w:r>
      <w:proofErr w:type="spellStart"/>
      <w:r w:rsidRPr="006C44F9">
        <w:rPr>
          <w:rFonts w:asciiTheme="majorBidi" w:hAnsiTheme="majorBidi" w:cstheme="majorBidi"/>
          <w:sz w:val="24"/>
          <w:szCs w:val="24"/>
          <w:shd w:val="clear" w:color="auto" w:fill="FFFFFF"/>
        </w:rPr>
        <w:t>mucilaginosa</w:t>
      </w:r>
      <w:proofErr w:type="spellEnd"/>
      <w:r w:rsidRPr="006C44F9">
        <w:rPr>
          <w:rFonts w:asciiTheme="majorBidi" w:hAnsiTheme="majorBidi" w:cstheme="majorBidi"/>
          <w:sz w:val="24"/>
          <w:szCs w:val="24"/>
          <w:shd w:val="clear" w:color="auto" w:fill="FFFFFF"/>
        </w:rPr>
        <w:t xml:space="preserve"> in an Immunocompetent Patient. </w:t>
      </w:r>
      <w:r w:rsidRPr="00BF13FC">
        <w:rPr>
          <w:rFonts w:asciiTheme="majorBidi" w:hAnsiTheme="majorBidi" w:cstheme="majorBidi"/>
          <w:i/>
          <w:iCs/>
          <w:sz w:val="24"/>
          <w:szCs w:val="24"/>
          <w:shd w:val="clear" w:color="auto" w:fill="FFFFFF"/>
        </w:rPr>
        <w:t>Ann Lab Med</w:t>
      </w:r>
      <w:r w:rsidRPr="006C44F9">
        <w:rPr>
          <w:rFonts w:asciiTheme="majorBidi" w:hAnsiTheme="majorBidi" w:cstheme="majorBidi"/>
          <w:sz w:val="24"/>
          <w:szCs w:val="24"/>
          <w:shd w:val="clear" w:color="auto" w:fill="FFFFFF"/>
        </w:rPr>
        <w:t xml:space="preserve">.41(1):120-122. </w:t>
      </w:r>
      <w:proofErr w:type="spellStart"/>
      <w:r w:rsidRPr="006C44F9">
        <w:rPr>
          <w:rFonts w:asciiTheme="majorBidi" w:hAnsiTheme="majorBidi" w:cstheme="majorBidi"/>
          <w:sz w:val="24"/>
          <w:szCs w:val="24"/>
          <w:shd w:val="clear" w:color="auto" w:fill="FFFFFF"/>
        </w:rPr>
        <w:t>doi</w:t>
      </w:r>
      <w:proofErr w:type="spellEnd"/>
      <w:r w:rsidRPr="006C44F9">
        <w:rPr>
          <w:rFonts w:asciiTheme="majorBidi" w:hAnsiTheme="majorBidi" w:cstheme="majorBidi"/>
          <w:sz w:val="24"/>
          <w:szCs w:val="24"/>
          <w:shd w:val="clear" w:color="auto" w:fill="FFFFFF"/>
        </w:rPr>
        <w:t>: 10.3343/alm.2021.41.1.120.</w:t>
      </w:r>
    </w:p>
    <w:p w14:paraId="3CB30325"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Kim, JD (2003). Keratinolytic activity of five Aspergillus species isolated from poultry farming soil in Korea. </w:t>
      </w:r>
      <w:proofErr w:type="spellStart"/>
      <w:r w:rsidRPr="00103994">
        <w:rPr>
          <w:rFonts w:asciiTheme="majorBidi" w:hAnsiTheme="majorBidi" w:cstheme="majorBidi"/>
          <w:i/>
          <w:iCs/>
          <w:sz w:val="24"/>
          <w:szCs w:val="24"/>
          <w:lang w:bidi="ar-IQ"/>
        </w:rPr>
        <w:t>Mycobiology</w:t>
      </w:r>
      <w:proofErr w:type="spellEnd"/>
      <w:r w:rsidRPr="00103994">
        <w:rPr>
          <w:rFonts w:asciiTheme="majorBidi" w:hAnsiTheme="majorBidi" w:cstheme="majorBidi"/>
          <w:sz w:val="24"/>
          <w:szCs w:val="24"/>
          <w:lang w:bidi="ar-IQ"/>
        </w:rPr>
        <w:t>, 31(3), pp.157-161.</w:t>
      </w:r>
    </w:p>
    <w:p w14:paraId="3A8C7F34"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shd w:val="clear" w:color="auto" w:fill="FFFFFF"/>
        </w:rPr>
        <w:t xml:space="preserve"> </w:t>
      </w:r>
      <w:bookmarkStart w:id="44" w:name="_Hlk132497309"/>
      <w:proofErr w:type="spellStart"/>
      <w:r w:rsidRPr="006C44F9">
        <w:rPr>
          <w:rFonts w:asciiTheme="majorBidi" w:hAnsiTheme="majorBidi" w:cstheme="majorBidi"/>
          <w:sz w:val="24"/>
          <w:szCs w:val="24"/>
          <w:lang w:bidi="ar-IQ"/>
        </w:rPr>
        <w:t>Koutb</w:t>
      </w:r>
      <w:proofErr w:type="spellEnd"/>
      <w:r w:rsidRPr="006C44F9">
        <w:rPr>
          <w:rFonts w:asciiTheme="majorBidi" w:hAnsiTheme="majorBidi" w:cstheme="majorBidi"/>
          <w:sz w:val="24"/>
          <w:szCs w:val="24"/>
          <w:lang w:bidi="ar-IQ"/>
        </w:rPr>
        <w:t>,</w:t>
      </w:r>
      <w:bookmarkEnd w:id="44"/>
      <w:r w:rsidRPr="006C44F9">
        <w:rPr>
          <w:rFonts w:asciiTheme="majorBidi" w:hAnsiTheme="majorBidi" w:cstheme="majorBidi"/>
          <w:sz w:val="24"/>
          <w:szCs w:val="24"/>
          <w:lang w:bidi="ar-IQ"/>
        </w:rPr>
        <w:t xml:space="preserve"> MM, EA</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 xml:space="preserve">Hassan, FM Morsy, and  MK </w:t>
      </w:r>
      <w:hyperlink r:id="rId14" w:anchor="auth-Magdy_M__K_-Bagy" w:history="1">
        <w:r w:rsidRPr="006C44F9">
          <w:rPr>
            <w:rStyle w:val="Hyperlink"/>
            <w:rFonts w:asciiTheme="majorBidi" w:hAnsiTheme="majorBidi" w:cstheme="majorBidi"/>
            <w:color w:val="auto"/>
            <w:sz w:val="24"/>
            <w:szCs w:val="24"/>
            <w:u w:val="none"/>
            <w:lang w:bidi="ar-IQ"/>
          </w:rPr>
          <w:t>Magdy</w:t>
        </w:r>
        <w:r>
          <w:rPr>
            <w:rStyle w:val="Hyperlink"/>
            <w:rFonts w:asciiTheme="majorBidi" w:hAnsiTheme="majorBidi" w:cstheme="majorBidi"/>
            <w:color w:val="auto"/>
            <w:sz w:val="24"/>
            <w:szCs w:val="24"/>
            <w:u w:val="none"/>
            <w:lang w:bidi="ar-IQ"/>
          </w:rPr>
          <w:t xml:space="preserve"> </w:t>
        </w:r>
        <w:r>
          <w:rPr>
            <w:rStyle w:val="Hyperlink"/>
            <w:rFonts w:asciiTheme="majorBidi" w:hAnsiTheme="majorBidi" w:cstheme="majorBidi"/>
            <w:color w:val="auto"/>
            <w:sz w:val="24"/>
            <w:szCs w:val="24"/>
            <w:lang w:bidi="ar-IQ"/>
          </w:rPr>
          <w:t>(</w:t>
        </w:r>
        <w:r w:rsidRPr="006C44F9">
          <w:rPr>
            <w:rStyle w:val="Hyperlink"/>
            <w:rFonts w:asciiTheme="majorBidi" w:hAnsiTheme="majorBidi" w:cstheme="majorBidi"/>
            <w:color w:val="auto"/>
            <w:sz w:val="24"/>
            <w:szCs w:val="24"/>
            <w:lang w:bidi="ar-IQ"/>
          </w:rPr>
          <w:t xml:space="preserve"> </w:t>
        </w:r>
      </w:hyperlink>
      <w:r w:rsidRPr="006C44F9">
        <w:rPr>
          <w:rFonts w:asciiTheme="majorBidi" w:hAnsiTheme="majorBidi" w:cstheme="majorBidi"/>
          <w:sz w:val="24"/>
          <w:szCs w:val="24"/>
          <w:lang w:bidi="ar-IQ"/>
        </w:rPr>
        <w:t>2023</w:t>
      </w:r>
      <w:r>
        <w:rPr>
          <w:rFonts w:asciiTheme="majorBidi" w:hAnsiTheme="majorBidi" w:cstheme="majorBidi"/>
          <w:sz w:val="24"/>
          <w:szCs w:val="24"/>
          <w:lang w:bidi="ar-IQ"/>
        </w:rPr>
        <w:t>)</w:t>
      </w:r>
      <w:r w:rsidRPr="006C44F9">
        <w:rPr>
          <w:rFonts w:asciiTheme="majorBidi" w:hAnsiTheme="majorBidi" w:cstheme="majorBidi"/>
          <w:sz w:val="24"/>
          <w:szCs w:val="24"/>
          <w:lang w:bidi="ar-IQ"/>
        </w:rPr>
        <w:t>. Optimization of keratinase production by keratinolytic fungus </w:t>
      </w:r>
      <w:proofErr w:type="spellStart"/>
      <w:r w:rsidRPr="006C44F9">
        <w:rPr>
          <w:rFonts w:asciiTheme="majorBidi" w:hAnsiTheme="majorBidi" w:cstheme="majorBidi"/>
          <w:i/>
          <w:iCs/>
          <w:sz w:val="24"/>
          <w:szCs w:val="24"/>
          <w:lang w:bidi="ar-IQ"/>
        </w:rPr>
        <w:t>Chrysosporium</w:t>
      </w:r>
      <w:proofErr w:type="spellEnd"/>
      <w:r w:rsidRPr="006C44F9">
        <w:rPr>
          <w:rFonts w:asciiTheme="majorBidi" w:hAnsiTheme="majorBidi" w:cstheme="majorBidi"/>
          <w:i/>
          <w:iCs/>
          <w:sz w:val="24"/>
          <w:szCs w:val="24"/>
          <w:lang w:bidi="ar-IQ"/>
        </w:rPr>
        <w:t xml:space="preserve"> </w:t>
      </w:r>
      <w:proofErr w:type="spellStart"/>
      <w:r w:rsidRPr="006C44F9">
        <w:rPr>
          <w:rFonts w:asciiTheme="majorBidi" w:hAnsiTheme="majorBidi" w:cstheme="majorBidi"/>
          <w:i/>
          <w:iCs/>
          <w:sz w:val="24"/>
          <w:szCs w:val="24"/>
          <w:lang w:bidi="ar-IQ"/>
        </w:rPr>
        <w:t>tropicum</w:t>
      </w:r>
      <w:proofErr w:type="spellEnd"/>
      <w:r w:rsidRPr="006C44F9">
        <w:rPr>
          <w:rFonts w:asciiTheme="majorBidi" w:hAnsiTheme="majorBidi" w:cstheme="majorBidi"/>
          <w:sz w:val="24"/>
          <w:szCs w:val="24"/>
          <w:lang w:bidi="ar-IQ"/>
        </w:rPr>
        <w:t> and its potentiality in biodegradation of chicken feathers. </w:t>
      </w:r>
      <w:proofErr w:type="spellStart"/>
      <w:proofErr w:type="gramStart"/>
      <w:r w:rsidRPr="00E01BBD">
        <w:rPr>
          <w:rFonts w:asciiTheme="majorBidi" w:hAnsiTheme="majorBidi" w:cstheme="majorBidi"/>
          <w:i/>
          <w:iCs/>
          <w:sz w:val="24"/>
          <w:szCs w:val="24"/>
          <w:lang w:bidi="ar-IQ"/>
        </w:rPr>
        <w:t>J.Umm</w:t>
      </w:r>
      <w:proofErr w:type="spellEnd"/>
      <w:proofErr w:type="gramEnd"/>
      <w:r w:rsidRPr="00E01BBD">
        <w:rPr>
          <w:rFonts w:asciiTheme="majorBidi" w:hAnsiTheme="majorBidi" w:cstheme="majorBidi"/>
          <w:i/>
          <w:iCs/>
          <w:sz w:val="24"/>
          <w:szCs w:val="24"/>
          <w:lang w:bidi="ar-IQ"/>
        </w:rPr>
        <w:t xml:space="preserve"> Al-Qura Univ. </w:t>
      </w:r>
      <w:proofErr w:type="spellStart"/>
      <w:r w:rsidRPr="00E01BBD">
        <w:rPr>
          <w:rFonts w:asciiTheme="majorBidi" w:hAnsiTheme="majorBidi" w:cstheme="majorBidi"/>
          <w:i/>
          <w:iCs/>
          <w:sz w:val="24"/>
          <w:szCs w:val="24"/>
          <w:lang w:bidi="ar-IQ"/>
        </w:rPr>
        <w:t>Appll</w:t>
      </w:r>
      <w:proofErr w:type="spellEnd"/>
      <w:r w:rsidRPr="00E01BBD">
        <w:rPr>
          <w:rFonts w:asciiTheme="majorBidi" w:hAnsiTheme="majorBidi" w:cstheme="majorBidi"/>
          <w:i/>
          <w:iCs/>
          <w:sz w:val="24"/>
          <w:szCs w:val="24"/>
          <w:lang w:bidi="ar-IQ"/>
        </w:rPr>
        <w:t>. Sci</w:t>
      </w:r>
      <w:r w:rsidRPr="006C44F9">
        <w:rPr>
          <w:rFonts w:asciiTheme="majorBidi" w:hAnsiTheme="majorBidi" w:cstheme="majorBidi"/>
          <w:sz w:val="24"/>
          <w:szCs w:val="24"/>
          <w:lang w:bidi="ar-IQ"/>
        </w:rPr>
        <w:t>. </w:t>
      </w:r>
      <w:proofErr w:type="gramStart"/>
      <w:r w:rsidRPr="006C44F9">
        <w:rPr>
          <w:rFonts w:asciiTheme="majorBidi" w:hAnsiTheme="majorBidi" w:cstheme="majorBidi"/>
          <w:b/>
          <w:bCs/>
          <w:sz w:val="24"/>
          <w:szCs w:val="24"/>
          <w:lang w:bidi="ar-IQ"/>
        </w:rPr>
        <w:t>9</w:t>
      </w:r>
      <w:r w:rsidRPr="006C44F9">
        <w:rPr>
          <w:rFonts w:asciiTheme="majorBidi" w:hAnsiTheme="majorBidi" w:cstheme="majorBidi"/>
          <w:sz w:val="24"/>
          <w:szCs w:val="24"/>
          <w:lang w:bidi="ar-IQ"/>
        </w:rPr>
        <w:t xml:space="preserve"> :</w:t>
      </w:r>
      <w:proofErr w:type="gramEnd"/>
      <w:r w:rsidRPr="006C44F9">
        <w:rPr>
          <w:rFonts w:asciiTheme="majorBidi" w:hAnsiTheme="majorBidi" w:cstheme="majorBidi"/>
          <w:sz w:val="24"/>
          <w:szCs w:val="24"/>
          <w:lang w:bidi="ar-IQ"/>
        </w:rPr>
        <w:t xml:space="preserve"> 50–56. </w:t>
      </w:r>
      <w:hyperlink r:id="rId15" w:history="1">
        <w:r w:rsidRPr="006C44F9">
          <w:rPr>
            <w:rStyle w:val="Hyperlink"/>
            <w:rFonts w:asciiTheme="majorBidi" w:hAnsiTheme="majorBidi" w:cstheme="majorBidi"/>
            <w:color w:val="auto"/>
            <w:sz w:val="24"/>
            <w:szCs w:val="24"/>
            <w:lang w:bidi="ar-IQ"/>
          </w:rPr>
          <w:t>https://doi.org/10.1007/s43994-022-00020-7</w:t>
        </w:r>
      </w:hyperlink>
      <w:r w:rsidRPr="006C44F9">
        <w:rPr>
          <w:rFonts w:asciiTheme="majorBidi" w:hAnsiTheme="majorBidi" w:cstheme="majorBidi"/>
          <w:sz w:val="24"/>
          <w:szCs w:val="24"/>
          <w:lang w:bidi="ar-IQ"/>
        </w:rPr>
        <w:t>.</w:t>
      </w:r>
    </w:p>
    <w:p w14:paraId="3AF8C2C9" w14:textId="77777777" w:rsidR="009C7145" w:rsidRPr="00103994" w:rsidRDefault="009C7145" w:rsidP="001D5A38">
      <w:pPr>
        <w:spacing w:line="480" w:lineRule="auto"/>
        <w:rPr>
          <w:rFonts w:asciiTheme="majorBidi" w:hAnsiTheme="majorBidi" w:cstheme="majorBidi"/>
          <w:sz w:val="24"/>
          <w:szCs w:val="24"/>
          <w:lang w:bidi="ar-IQ"/>
        </w:rPr>
      </w:pPr>
      <w:bookmarkStart w:id="45" w:name="_Hlk131756623"/>
      <w:r w:rsidRPr="00103994">
        <w:rPr>
          <w:rFonts w:asciiTheme="majorBidi" w:hAnsiTheme="majorBidi" w:cstheme="majorBidi"/>
          <w:sz w:val="24"/>
          <w:szCs w:val="24"/>
          <w:lang w:bidi="ar-IQ"/>
        </w:rPr>
        <w:t xml:space="preserve"> </w:t>
      </w:r>
      <w:bookmarkStart w:id="46" w:name="_Hlk132354466"/>
      <w:r w:rsidRPr="00103994">
        <w:rPr>
          <w:rFonts w:asciiTheme="majorBidi" w:hAnsiTheme="majorBidi" w:cstheme="majorBidi"/>
          <w:sz w:val="24"/>
          <w:szCs w:val="24"/>
          <w:shd w:val="clear" w:color="auto" w:fill="FFFDEA"/>
        </w:rPr>
        <w:t xml:space="preserve">Kumar </w:t>
      </w:r>
      <w:bookmarkEnd w:id="45"/>
      <w:proofErr w:type="gramStart"/>
      <w:r w:rsidRPr="00103994">
        <w:rPr>
          <w:rFonts w:asciiTheme="majorBidi" w:hAnsiTheme="majorBidi" w:cstheme="majorBidi"/>
          <w:sz w:val="24"/>
          <w:szCs w:val="24"/>
          <w:shd w:val="clear" w:color="auto" w:fill="FFFDEA"/>
        </w:rPr>
        <w:t xml:space="preserve">J,  </w:t>
      </w:r>
      <w:bookmarkEnd w:id="46"/>
      <w:r w:rsidRPr="00103994">
        <w:rPr>
          <w:rFonts w:asciiTheme="majorBidi" w:hAnsiTheme="majorBidi" w:cstheme="majorBidi"/>
          <w:sz w:val="24"/>
          <w:szCs w:val="24"/>
          <w:shd w:val="clear" w:color="auto" w:fill="FFFDEA"/>
        </w:rPr>
        <w:t>P</w:t>
      </w:r>
      <w:proofErr w:type="gramEnd"/>
      <w:r w:rsidRPr="00103994">
        <w:rPr>
          <w:rFonts w:asciiTheme="majorBidi" w:hAnsiTheme="majorBidi" w:cstheme="majorBidi"/>
          <w:sz w:val="24"/>
          <w:szCs w:val="24"/>
          <w:shd w:val="clear" w:color="auto" w:fill="FFFDEA"/>
        </w:rPr>
        <w:t xml:space="preserve"> Kumar , RKS. Kushwaha (2020). Recycling of chicken feather protein into compost by </w:t>
      </w:r>
      <w:proofErr w:type="spellStart"/>
      <w:r w:rsidRPr="00103994">
        <w:rPr>
          <w:rFonts w:asciiTheme="majorBidi" w:hAnsiTheme="majorBidi" w:cstheme="majorBidi"/>
          <w:i/>
          <w:iCs/>
          <w:sz w:val="24"/>
          <w:szCs w:val="24"/>
        </w:rPr>
        <w:t>Chrysosporium</w:t>
      </w:r>
      <w:proofErr w:type="spellEnd"/>
      <w:r w:rsidRPr="00103994">
        <w:rPr>
          <w:rFonts w:asciiTheme="majorBidi" w:hAnsiTheme="majorBidi" w:cstheme="majorBidi"/>
          <w:i/>
          <w:iCs/>
          <w:sz w:val="24"/>
          <w:szCs w:val="24"/>
        </w:rPr>
        <w:t xml:space="preserve"> indicum</w:t>
      </w:r>
      <w:r w:rsidRPr="00103994">
        <w:rPr>
          <w:rFonts w:asciiTheme="majorBidi" w:hAnsiTheme="majorBidi" w:cstheme="majorBidi"/>
          <w:sz w:val="24"/>
          <w:szCs w:val="24"/>
          <w:shd w:val="clear" w:color="auto" w:fill="FFFDEA"/>
        </w:rPr>
        <w:t> JK14 and their effect on the growth promotion of </w:t>
      </w:r>
      <w:proofErr w:type="spellStart"/>
      <w:r w:rsidRPr="00103994">
        <w:rPr>
          <w:rFonts w:asciiTheme="majorBidi" w:hAnsiTheme="majorBidi" w:cstheme="majorBidi"/>
          <w:i/>
          <w:iCs/>
          <w:sz w:val="24"/>
          <w:szCs w:val="24"/>
        </w:rPr>
        <w:t>Zea</w:t>
      </w:r>
      <w:proofErr w:type="spellEnd"/>
      <w:r w:rsidRPr="00103994">
        <w:rPr>
          <w:rFonts w:asciiTheme="majorBidi" w:hAnsiTheme="majorBidi" w:cstheme="majorBidi"/>
          <w:i/>
          <w:iCs/>
          <w:sz w:val="24"/>
          <w:szCs w:val="24"/>
        </w:rPr>
        <w:t xml:space="preserve"> mays</w:t>
      </w:r>
      <w:r w:rsidRPr="00103994">
        <w:rPr>
          <w:rFonts w:asciiTheme="majorBidi" w:hAnsiTheme="majorBidi" w:cstheme="majorBidi"/>
          <w:sz w:val="24"/>
          <w:szCs w:val="24"/>
          <w:shd w:val="clear" w:color="auto" w:fill="FFFDEA"/>
        </w:rPr>
        <w:t xml:space="preserve">. </w:t>
      </w:r>
      <w:r w:rsidRPr="00103994">
        <w:rPr>
          <w:rFonts w:asciiTheme="majorBidi" w:hAnsiTheme="majorBidi" w:cstheme="majorBidi"/>
          <w:i/>
          <w:iCs/>
          <w:sz w:val="24"/>
          <w:szCs w:val="24"/>
          <w:shd w:val="clear" w:color="auto" w:fill="FFFDEA"/>
        </w:rPr>
        <w:t>Plant Cell Biotechnology and Molecular Biology</w:t>
      </w:r>
      <w:r w:rsidRPr="00103994">
        <w:rPr>
          <w:rFonts w:asciiTheme="majorBidi" w:hAnsiTheme="majorBidi" w:cstheme="majorBidi"/>
          <w:sz w:val="24"/>
          <w:szCs w:val="24"/>
          <w:shd w:val="clear" w:color="auto" w:fill="FFFDEA"/>
        </w:rPr>
        <w:t>.21(37&amp;38): 75-80</w:t>
      </w:r>
    </w:p>
    <w:p w14:paraId="74556B23" w14:textId="77777777" w:rsidR="009C7145" w:rsidRPr="006C44F9" w:rsidRDefault="009C7145" w:rsidP="001D5A38">
      <w:pPr>
        <w:spacing w:line="480" w:lineRule="auto"/>
        <w:rPr>
          <w:rFonts w:asciiTheme="majorBidi" w:hAnsiTheme="majorBidi" w:cstheme="majorBidi"/>
          <w:sz w:val="24"/>
          <w:szCs w:val="24"/>
          <w:lang w:bidi="ar-IQ"/>
        </w:rPr>
      </w:pPr>
      <w:bookmarkStart w:id="47" w:name="_Hlk131763688"/>
      <w:r w:rsidRPr="00103994">
        <w:rPr>
          <w:rFonts w:asciiTheme="majorBidi" w:hAnsiTheme="majorBidi" w:cstheme="majorBidi"/>
          <w:sz w:val="24"/>
          <w:szCs w:val="24"/>
          <w:lang w:bidi="ar-IQ"/>
        </w:rPr>
        <w:t xml:space="preserve"> Kumar J, and RKS Kushwaha</w:t>
      </w:r>
      <w:bookmarkEnd w:id="47"/>
      <w:r w:rsidRPr="00103994">
        <w:rPr>
          <w:rFonts w:asciiTheme="majorBidi" w:hAnsiTheme="majorBidi" w:cstheme="majorBidi"/>
          <w:sz w:val="24"/>
          <w:szCs w:val="24"/>
          <w:lang w:bidi="ar-IQ"/>
        </w:rPr>
        <w:t xml:space="preserve"> (2021). </w:t>
      </w:r>
      <w:proofErr w:type="spellStart"/>
      <w:r w:rsidRPr="00103994">
        <w:rPr>
          <w:rFonts w:asciiTheme="majorBidi" w:hAnsiTheme="majorBidi" w:cstheme="majorBidi"/>
          <w:sz w:val="24"/>
          <w:szCs w:val="24"/>
          <w:lang w:bidi="ar-IQ"/>
        </w:rPr>
        <w:t>Keratinophilic</w:t>
      </w:r>
      <w:proofErr w:type="spellEnd"/>
      <w:r w:rsidRPr="00103994">
        <w:rPr>
          <w:rFonts w:asciiTheme="majorBidi" w:hAnsiTheme="majorBidi" w:cstheme="majorBidi"/>
          <w:sz w:val="24"/>
          <w:szCs w:val="24"/>
          <w:lang w:bidi="ar-IQ"/>
        </w:rPr>
        <w:t xml:space="preserve"> fungi on various keratinous </w:t>
      </w:r>
      <w:r>
        <w:rPr>
          <w:rFonts w:asciiTheme="majorBidi" w:hAnsiTheme="majorBidi" w:cstheme="majorBidi"/>
          <w:sz w:val="24"/>
          <w:szCs w:val="24"/>
          <w:lang w:bidi="ar-IQ"/>
        </w:rPr>
        <w:t>substrates</w:t>
      </w:r>
      <w:r w:rsidRPr="00103994">
        <w:rPr>
          <w:rFonts w:asciiTheme="majorBidi" w:hAnsiTheme="majorBidi" w:cstheme="majorBidi"/>
          <w:sz w:val="24"/>
          <w:szCs w:val="24"/>
          <w:lang w:bidi="ar-IQ"/>
        </w:rPr>
        <w:t xml:space="preserve">: Hazardous to human and animal populations. </w:t>
      </w:r>
      <w:r w:rsidRPr="00103994">
        <w:rPr>
          <w:rFonts w:asciiTheme="majorBidi" w:hAnsiTheme="majorBidi" w:cstheme="majorBidi"/>
          <w:i/>
          <w:iCs/>
          <w:sz w:val="24"/>
          <w:szCs w:val="24"/>
          <w:lang w:bidi="ar-IQ"/>
        </w:rPr>
        <w:t>National Journal of Pharmaceutical Sciences</w:t>
      </w:r>
      <w:r w:rsidRPr="00103994">
        <w:rPr>
          <w:rFonts w:asciiTheme="majorBidi" w:hAnsiTheme="majorBidi" w:cstheme="majorBidi"/>
          <w:sz w:val="24"/>
          <w:szCs w:val="24"/>
          <w:lang w:bidi="ar-IQ"/>
        </w:rPr>
        <w:t>, 1(1): 01-0.</w:t>
      </w:r>
    </w:p>
    <w:p w14:paraId="0BFC20EB"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lastRenderedPageBreak/>
        <w:t xml:space="preserve"> </w:t>
      </w:r>
      <w:bookmarkStart w:id="48" w:name="_Hlk132354277"/>
      <w:bookmarkStart w:id="49" w:name="_Hlk132358956"/>
      <w:r w:rsidRPr="00103994">
        <w:rPr>
          <w:rFonts w:asciiTheme="majorBidi" w:hAnsiTheme="majorBidi" w:cstheme="majorBidi"/>
          <w:sz w:val="24"/>
          <w:szCs w:val="24"/>
          <w:lang w:bidi="ar-IQ"/>
        </w:rPr>
        <w:t>Kumar J, R Yadav</w:t>
      </w:r>
      <w:bookmarkEnd w:id="48"/>
      <w:r w:rsidRPr="00103994">
        <w:rPr>
          <w:rFonts w:asciiTheme="majorBidi" w:hAnsiTheme="majorBidi" w:cstheme="majorBidi"/>
          <w:sz w:val="24"/>
          <w:szCs w:val="24"/>
          <w:lang w:bidi="ar-IQ"/>
        </w:rPr>
        <w:t xml:space="preserve"> (2020</w:t>
      </w:r>
      <w:bookmarkEnd w:id="49"/>
      <w:r w:rsidRPr="00103994">
        <w:rPr>
          <w:rFonts w:asciiTheme="majorBidi" w:hAnsiTheme="majorBidi" w:cstheme="majorBidi"/>
          <w:sz w:val="24"/>
          <w:szCs w:val="24"/>
          <w:lang w:bidi="ar-IQ"/>
        </w:rPr>
        <w:t xml:space="preserve">). Keratinolysis of chicken feathers and human hair by non-dermatophytes </w:t>
      </w:r>
      <w:proofErr w:type="spellStart"/>
      <w:r w:rsidRPr="00103994">
        <w:rPr>
          <w:rFonts w:asciiTheme="majorBidi" w:hAnsiTheme="majorBidi" w:cstheme="majorBidi"/>
          <w:sz w:val="24"/>
          <w:szCs w:val="24"/>
          <w:lang w:bidi="ar-IQ"/>
        </w:rPr>
        <w:t>keratinophilic</w:t>
      </w:r>
      <w:proofErr w:type="spellEnd"/>
      <w:r w:rsidRPr="00103994">
        <w:rPr>
          <w:rFonts w:asciiTheme="majorBidi" w:hAnsiTheme="majorBidi" w:cstheme="majorBidi"/>
          <w:sz w:val="24"/>
          <w:szCs w:val="24"/>
          <w:lang w:bidi="ar-IQ"/>
        </w:rPr>
        <w:t xml:space="preserve"> fungi isolated from soil. </w:t>
      </w:r>
      <w:r w:rsidRPr="00103994">
        <w:rPr>
          <w:rFonts w:asciiTheme="majorBidi" w:hAnsiTheme="majorBidi" w:cstheme="majorBidi"/>
          <w:i/>
          <w:iCs/>
          <w:sz w:val="24"/>
          <w:szCs w:val="24"/>
          <w:lang w:bidi="ar-IQ"/>
        </w:rPr>
        <w:t>Journal of Applied and Natural Science,</w:t>
      </w:r>
      <w:r w:rsidRPr="00103994">
        <w:rPr>
          <w:rFonts w:asciiTheme="majorBidi" w:hAnsiTheme="majorBidi" w:cstheme="majorBidi"/>
          <w:sz w:val="24"/>
          <w:szCs w:val="24"/>
          <w:lang w:bidi="ar-IQ"/>
        </w:rPr>
        <w:t xml:space="preserve"> 12(4), pp.568-574.</w:t>
      </w:r>
    </w:p>
    <w:p w14:paraId="62878CF1"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t>
      </w:r>
      <w:bookmarkStart w:id="50" w:name="_Hlk132498629"/>
      <w:r w:rsidRPr="00103994">
        <w:rPr>
          <w:rFonts w:asciiTheme="majorBidi" w:hAnsiTheme="majorBidi" w:cstheme="majorBidi"/>
          <w:sz w:val="24"/>
          <w:szCs w:val="24"/>
          <w:lang w:bidi="ar-IQ"/>
        </w:rPr>
        <w:t xml:space="preserve">Kumar J, RKS </w:t>
      </w:r>
      <w:proofErr w:type="spellStart"/>
      <w:r w:rsidRPr="00103994">
        <w:rPr>
          <w:rFonts w:asciiTheme="majorBidi" w:hAnsiTheme="majorBidi" w:cstheme="majorBidi"/>
          <w:sz w:val="24"/>
          <w:szCs w:val="24"/>
          <w:lang w:bidi="ar-IQ"/>
        </w:rPr>
        <w:t>Kushwala</w:t>
      </w:r>
      <w:proofErr w:type="spellEnd"/>
      <w:r w:rsidRPr="00103994">
        <w:rPr>
          <w:rFonts w:asciiTheme="majorBidi" w:hAnsiTheme="majorBidi" w:cstheme="majorBidi"/>
          <w:sz w:val="24"/>
          <w:szCs w:val="24"/>
          <w:lang w:bidi="ar-IQ"/>
        </w:rPr>
        <w:t xml:space="preserve"> (2014). </w:t>
      </w:r>
      <w:bookmarkEnd w:id="50"/>
      <w:r w:rsidRPr="00103994">
        <w:rPr>
          <w:rFonts w:asciiTheme="majorBidi" w:hAnsiTheme="majorBidi" w:cstheme="majorBidi"/>
          <w:sz w:val="24"/>
          <w:szCs w:val="24"/>
          <w:lang w:bidi="ar-IQ"/>
        </w:rPr>
        <w:t xml:space="preserve">Screening of Fungi Efficient in Feather Degradation and Keratinase Production. </w:t>
      </w:r>
      <w:r w:rsidRPr="00103994">
        <w:rPr>
          <w:rFonts w:asciiTheme="majorBidi" w:hAnsiTheme="majorBidi" w:cstheme="majorBidi"/>
          <w:i/>
          <w:iCs/>
          <w:sz w:val="24"/>
          <w:szCs w:val="24"/>
          <w:lang w:bidi="ar-IQ"/>
        </w:rPr>
        <w:t>Applied Science Research</w:t>
      </w:r>
      <w:r w:rsidRPr="00103994">
        <w:rPr>
          <w:rFonts w:asciiTheme="majorBidi" w:hAnsiTheme="majorBidi" w:cstheme="majorBidi"/>
          <w:sz w:val="24"/>
          <w:szCs w:val="24"/>
          <w:lang w:bidi="ar-IQ"/>
        </w:rPr>
        <w:t xml:space="preserve"> 6, 73–78.</w:t>
      </w:r>
    </w:p>
    <w:p w14:paraId="0536F4E3"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lang w:bidi="ar-IQ"/>
        </w:rPr>
        <w:t xml:space="preserve"> Liu H, W</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Xu, VM</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Bruno,</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QT Phan, N</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V</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Solis, CA</w:t>
      </w:r>
      <w:r>
        <w:rPr>
          <w:rFonts w:asciiTheme="majorBidi" w:hAnsiTheme="majorBidi" w:cstheme="majorBidi"/>
          <w:sz w:val="24"/>
          <w:szCs w:val="24"/>
          <w:lang w:bidi="ar-IQ"/>
        </w:rPr>
        <w:t xml:space="preserve"> </w:t>
      </w:r>
      <w:proofErr w:type="gramStart"/>
      <w:r w:rsidRPr="006C44F9">
        <w:rPr>
          <w:rFonts w:asciiTheme="majorBidi" w:hAnsiTheme="majorBidi" w:cstheme="majorBidi"/>
          <w:sz w:val="24"/>
          <w:szCs w:val="24"/>
          <w:lang w:bidi="ar-IQ"/>
        </w:rPr>
        <w:t>Woolford ,</w:t>
      </w:r>
      <w:proofErr w:type="gramEnd"/>
      <w:r w:rsidRPr="006C44F9">
        <w:rPr>
          <w:rFonts w:asciiTheme="majorBidi" w:hAnsiTheme="majorBidi" w:cstheme="majorBidi"/>
          <w:sz w:val="24"/>
          <w:szCs w:val="24"/>
          <w:lang w:bidi="ar-IQ"/>
        </w:rPr>
        <w:t xml:space="preserve"> RL</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Ehrlich, AC Shetty, C McCraken, J Lin, MJ Bromley</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AP</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Mitchell, SG</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Filler</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2021</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Determining Aspergillus fumigatus transcription factor expression and function during invasion of the mammalian lung. </w:t>
      </w:r>
      <w:proofErr w:type="spellStart"/>
      <w:r w:rsidRPr="00D267AB">
        <w:rPr>
          <w:rFonts w:asciiTheme="majorBidi" w:hAnsiTheme="majorBidi" w:cstheme="majorBidi"/>
          <w:i/>
          <w:iCs/>
          <w:sz w:val="24"/>
          <w:szCs w:val="24"/>
          <w:lang w:bidi="ar-IQ"/>
        </w:rPr>
        <w:t>PLoS</w:t>
      </w:r>
      <w:proofErr w:type="spellEnd"/>
      <w:r w:rsidRPr="00D267AB">
        <w:rPr>
          <w:rFonts w:asciiTheme="majorBidi" w:hAnsiTheme="majorBidi" w:cstheme="majorBidi"/>
          <w:i/>
          <w:iCs/>
          <w:sz w:val="24"/>
          <w:szCs w:val="24"/>
          <w:lang w:bidi="ar-IQ"/>
        </w:rPr>
        <w:t xml:space="preserve"> </w:t>
      </w:r>
      <w:proofErr w:type="spellStart"/>
      <w:r w:rsidRPr="00D267AB">
        <w:rPr>
          <w:rFonts w:asciiTheme="majorBidi" w:hAnsiTheme="majorBidi" w:cstheme="majorBidi"/>
          <w:i/>
          <w:iCs/>
          <w:sz w:val="24"/>
          <w:szCs w:val="24"/>
          <w:lang w:bidi="ar-IQ"/>
        </w:rPr>
        <w:t>Pathog</w:t>
      </w:r>
      <w:proofErr w:type="spellEnd"/>
      <w:r w:rsidRPr="006C44F9">
        <w:rPr>
          <w:rFonts w:asciiTheme="majorBidi" w:hAnsiTheme="majorBidi" w:cstheme="majorBidi"/>
          <w:sz w:val="24"/>
          <w:szCs w:val="24"/>
          <w:lang w:bidi="ar-IQ"/>
        </w:rPr>
        <w:t>. 2021 Mar 29;17(3</w:t>
      </w:r>
      <w:proofErr w:type="gramStart"/>
      <w:r w:rsidRPr="006C44F9">
        <w:rPr>
          <w:rFonts w:asciiTheme="majorBidi" w:hAnsiTheme="majorBidi" w:cstheme="majorBidi"/>
          <w:sz w:val="24"/>
          <w:szCs w:val="24"/>
          <w:lang w:bidi="ar-IQ"/>
        </w:rPr>
        <w:t>):e</w:t>
      </w:r>
      <w:proofErr w:type="gramEnd"/>
      <w:r w:rsidRPr="006C44F9">
        <w:rPr>
          <w:rFonts w:asciiTheme="majorBidi" w:hAnsiTheme="majorBidi" w:cstheme="majorBidi"/>
          <w:sz w:val="24"/>
          <w:szCs w:val="24"/>
          <w:lang w:bidi="ar-IQ"/>
        </w:rPr>
        <w:t xml:space="preserve">1009235. </w:t>
      </w:r>
      <w:proofErr w:type="spellStart"/>
      <w:r w:rsidRPr="006C44F9">
        <w:rPr>
          <w:rFonts w:asciiTheme="majorBidi" w:hAnsiTheme="majorBidi" w:cstheme="majorBidi"/>
          <w:sz w:val="24"/>
          <w:szCs w:val="24"/>
          <w:lang w:bidi="ar-IQ"/>
        </w:rPr>
        <w:t>doi</w:t>
      </w:r>
      <w:proofErr w:type="spellEnd"/>
      <w:r w:rsidRPr="006C44F9">
        <w:rPr>
          <w:rFonts w:asciiTheme="majorBidi" w:hAnsiTheme="majorBidi" w:cstheme="majorBidi"/>
          <w:sz w:val="24"/>
          <w:szCs w:val="24"/>
          <w:lang w:bidi="ar-IQ"/>
        </w:rPr>
        <w:t xml:space="preserve">: 10.1371/journal.ppat.1009235. </w:t>
      </w:r>
    </w:p>
    <w:p w14:paraId="285D5B31" w14:textId="77777777" w:rsidR="009C7145" w:rsidRPr="00103994" w:rsidRDefault="009C7145" w:rsidP="001D5A38">
      <w:pPr>
        <w:spacing w:line="480" w:lineRule="auto"/>
        <w:rPr>
          <w:rFonts w:asciiTheme="majorBidi" w:hAnsiTheme="majorBidi" w:cstheme="majorBidi"/>
          <w:sz w:val="24"/>
          <w:szCs w:val="24"/>
          <w:lang w:bidi="ar-IQ"/>
        </w:rPr>
      </w:pPr>
      <w:bookmarkStart w:id="51" w:name="_Hlk131749737"/>
      <w:r w:rsidRPr="00103994">
        <w:rPr>
          <w:rFonts w:asciiTheme="majorBidi" w:hAnsiTheme="majorBidi" w:cstheme="majorBidi"/>
          <w:sz w:val="24"/>
          <w:szCs w:val="24"/>
          <w:lang w:bidi="ar-IQ"/>
        </w:rPr>
        <w:t xml:space="preserve"> </w:t>
      </w:r>
      <w:proofErr w:type="spellStart"/>
      <w:r w:rsidRPr="00103994">
        <w:rPr>
          <w:rFonts w:asciiTheme="majorBidi" w:hAnsiTheme="majorBidi" w:cstheme="majorBidi"/>
          <w:sz w:val="24"/>
          <w:szCs w:val="24"/>
          <w:lang w:bidi="ar-IQ"/>
        </w:rPr>
        <w:t>Mandeel</w:t>
      </w:r>
      <w:proofErr w:type="spellEnd"/>
      <w:r w:rsidRPr="00103994">
        <w:rPr>
          <w:rFonts w:asciiTheme="majorBidi" w:hAnsiTheme="majorBidi" w:cstheme="majorBidi"/>
          <w:sz w:val="24"/>
          <w:szCs w:val="24"/>
          <w:lang w:bidi="ar-IQ"/>
        </w:rPr>
        <w:t xml:space="preserve"> </w:t>
      </w:r>
      <w:bookmarkEnd w:id="51"/>
      <w:r w:rsidRPr="00103994">
        <w:rPr>
          <w:rFonts w:asciiTheme="majorBidi" w:hAnsiTheme="majorBidi" w:cstheme="majorBidi"/>
          <w:sz w:val="24"/>
          <w:szCs w:val="24"/>
          <w:lang w:bidi="ar-IQ"/>
        </w:rPr>
        <w:t xml:space="preserve">Q, S Nardoni, F </w:t>
      </w:r>
      <w:proofErr w:type="spellStart"/>
      <w:r w:rsidRPr="00103994">
        <w:rPr>
          <w:rFonts w:asciiTheme="majorBidi" w:hAnsiTheme="majorBidi" w:cstheme="majorBidi"/>
          <w:sz w:val="24"/>
          <w:szCs w:val="24"/>
          <w:lang w:bidi="ar-IQ"/>
        </w:rPr>
        <w:t>Mancianti</w:t>
      </w:r>
      <w:proofErr w:type="spellEnd"/>
      <w:r w:rsidRPr="00103994">
        <w:rPr>
          <w:rFonts w:asciiTheme="majorBidi" w:hAnsiTheme="majorBidi" w:cstheme="majorBidi"/>
          <w:sz w:val="24"/>
          <w:szCs w:val="24"/>
          <w:lang w:bidi="ar-IQ"/>
        </w:rPr>
        <w:t xml:space="preserve"> (2011). </w:t>
      </w:r>
      <w:proofErr w:type="spellStart"/>
      <w:r w:rsidRPr="00103994">
        <w:rPr>
          <w:rFonts w:asciiTheme="majorBidi" w:hAnsiTheme="majorBidi" w:cstheme="majorBidi"/>
          <w:sz w:val="24"/>
          <w:szCs w:val="24"/>
          <w:lang w:bidi="ar-IQ"/>
        </w:rPr>
        <w:t>Keratinophilic</w:t>
      </w:r>
      <w:proofErr w:type="spellEnd"/>
      <w:r w:rsidRPr="00103994">
        <w:rPr>
          <w:rFonts w:asciiTheme="majorBidi" w:hAnsiTheme="majorBidi" w:cstheme="majorBidi"/>
          <w:sz w:val="24"/>
          <w:szCs w:val="24"/>
          <w:lang w:bidi="ar-IQ"/>
        </w:rPr>
        <w:t xml:space="preserve"> fungi on feathers of common clinically healthy birds in Bahrain. </w:t>
      </w:r>
      <w:proofErr w:type="gramStart"/>
      <w:r w:rsidRPr="00103994">
        <w:rPr>
          <w:rFonts w:asciiTheme="majorBidi" w:hAnsiTheme="majorBidi" w:cstheme="majorBidi"/>
          <w:i/>
          <w:iCs/>
          <w:sz w:val="24"/>
          <w:szCs w:val="24"/>
          <w:lang w:bidi="ar-IQ"/>
        </w:rPr>
        <w:t>Mycoses.</w:t>
      </w:r>
      <w:r w:rsidRPr="00103994">
        <w:rPr>
          <w:rFonts w:asciiTheme="majorBidi" w:hAnsiTheme="majorBidi" w:cstheme="majorBidi"/>
          <w:sz w:val="24"/>
          <w:szCs w:val="24"/>
          <w:lang w:bidi="ar-IQ"/>
        </w:rPr>
        <w:t>(</w:t>
      </w:r>
      <w:proofErr w:type="gramEnd"/>
      <w:r w:rsidRPr="00103994">
        <w:rPr>
          <w:rFonts w:asciiTheme="majorBidi" w:hAnsiTheme="majorBidi" w:cstheme="majorBidi"/>
          <w:sz w:val="24"/>
          <w:szCs w:val="24"/>
          <w:lang w:bidi="ar-IQ"/>
        </w:rPr>
        <w:t xml:space="preserve">1):71-7. </w:t>
      </w:r>
      <w:proofErr w:type="spellStart"/>
      <w:r w:rsidRPr="00103994">
        <w:rPr>
          <w:rFonts w:asciiTheme="majorBidi" w:hAnsiTheme="majorBidi" w:cstheme="majorBidi"/>
          <w:sz w:val="24"/>
          <w:szCs w:val="24"/>
          <w:lang w:bidi="ar-IQ"/>
        </w:rPr>
        <w:t>doi</w:t>
      </w:r>
      <w:proofErr w:type="spellEnd"/>
      <w:r w:rsidRPr="00103994">
        <w:rPr>
          <w:rFonts w:asciiTheme="majorBidi" w:hAnsiTheme="majorBidi" w:cstheme="majorBidi"/>
          <w:sz w:val="24"/>
          <w:szCs w:val="24"/>
          <w:lang w:bidi="ar-IQ"/>
        </w:rPr>
        <w:t>: 10.1111/j.1439-0507.2009.01755.x. PMID: 19627507.</w:t>
      </w:r>
    </w:p>
    <w:p w14:paraId="20803F85"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Maruthi A.Y., A.K. Lakshmi, R.S. Rao, A.D. Chaitanya, (2011). Degradation of feather and hair by </w:t>
      </w:r>
      <w:proofErr w:type="spellStart"/>
      <w:r w:rsidRPr="00103994">
        <w:rPr>
          <w:rFonts w:asciiTheme="majorBidi" w:hAnsiTheme="majorBidi" w:cstheme="majorBidi"/>
          <w:i/>
          <w:iCs/>
          <w:sz w:val="24"/>
          <w:szCs w:val="24"/>
          <w:lang w:bidi="ar-IQ"/>
        </w:rPr>
        <w:t>Chrysosporium</w:t>
      </w:r>
      <w:proofErr w:type="spellEnd"/>
      <w:r w:rsidRPr="00103994">
        <w:rPr>
          <w:rFonts w:asciiTheme="majorBidi" w:hAnsiTheme="majorBidi" w:cstheme="majorBidi"/>
          <w:i/>
          <w:iCs/>
          <w:sz w:val="24"/>
          <w:szCs w:val="24"/>
          <w:lang w:bidi="ar-IQ"/>
        </w:rPr>
        <w:t xml:space="preserve"> </w:t>
      </w:r>
      <w:proofErr w:type="spellStart"/>
      <w:r w:rsidRPr="00103994">
        <w:rPr>
          <w:rFonts w:asciiTheme="majorBidi" w:hAnsiTheme="majorBidi" w:cstheme="majorBidi"/>
          <w:i/>
          <w:iCs/>
          <w:sz w:val="24"/>
          <w:szCs w:val="24"/>
          <w:lang w:bidi="ar-IQ"/>
        </w:rPr>
        <w:t>tropicum</w:t>
      </w:r>
      <w:proofErr w:type="spellEnd"/>
      <w:r w:rsidRPr="00103994">
        <w:rPr>
          <w:rFonts w:asciiTheme="majorBidi" w:hAnsiTheme="majorBidi" w:cstheme="majorBidi"/>
          <w:sz w:val="24"/>
          <w:szCs w:val="24"/>
          <w:lang w:bidi="ar-IQ"/>
        </w:rPr>
        <w:t xml:space="preserve">: A potent </w:t>
      </w:r>
      <w:proofErr w:type="spellStart"/>
      <w:r w:rsidRPr="00103994">
        <w:rPr>
          <w:rFonts w:asciiTheme="majorBidi" w:hAnsiTheme="majorBidi" w:cstheme="majorBidi"/>
          <w:sz w:val="24"/>
          <w:szCs w:val="24"/>
          <w:lang w:bidi="ar-IQ"/>
        </w:rPr>
        <w:t>keratinophilic</w:t>
      </w:r>
      <w:proofErr w:type="spellEnd"/>
      <w:r w:rsidRPr="00103994">
        <w:rPr>
          <w:rFonts w:asciiTheme="majorBidi" w:hAnsiTheme="majorBidi" w:cstheme="majorBidi"/>
          <w:sz w:val="24"/>
          <w:szCs w:val="24"/>
          <w:lang w:bidi="ar-IQ"/>
        </w:rPr>
        <w:t xml:space="preserve"> fungus. Afr. J </w:t>
      </w:r>
      <w:proofErr w:type="spellStart"/>
      <w:r w:rsidRPr="00103994">
        <w:rPr>
          <w:rFonts w:asciiTheme="majorBidi" w:hAnsiTheme="majorBidi" w:cstheme="majorBidi"/>
          <w:sz w:val="24"/>
          <w:szCs w:val="24"/>
          <w:lang w:bidi="ar-IQ"/>
        </w:rPr>
        <w:t>Biotechnol</w:t>
      </w:r>
      <w:proofErr w:type="spellEnd"/>
      <w:r w:rsidRPr="00103994">
        <w:rPr>
          <w:rFonts w:asciiTheme="majorBidi" w:hAnsiTheme="majorBidi" w:cstheme="majorBidi"/>
          <w:sz w:val="24"/>
          <w:szCs w:val="24"/>
          <w:lang w:bidi="ar-IQ"/>
        </w:rPr>
        <w:t xml:space="preserve">, 10, pp. 3579-3584. </w:t>
      </w:r>
      <w:hyperlink r:id="rId16" w:history="1">
        <w:r w:rsidRPr="00103994">
          <w:rPr>
            <w:rStyle w:val="Hyperlink"/>
            <w:rFonts w:asciiTheme="majorBidi" w:hAnsiTheme="majorBidi" w:cstheme="majorBidi"/>
            <w:color w:val="auto"/>
            <w:sz w:val="24"/>
            <w:szCs w:val="24"/>
            <w:lang w:bidi="ar-IQ"/>
          </w:rPr>
          <w:t>http://dx.doi.org/10.5897/AJB10.432</w:t>
        </w:r>
      </w:hyperlink>
      <w:r w:rsidRPr="00103994">
        <w:rPr>
          <w:rFonts w:asciiTheme="majorBidi" w:hAnsiTheme="majorBidi" w:cstheme="majorBidi"/>
          <w:sz w:val="24"/>
          <w:szCs w:val="24"/>
          <w:lang w:bidi="ar-IQ"/>
        </w:rPr>
        <w:t>.</w:t>
      </w:r>
    </w:p>
    <w:p w14:paraId="73118730" w14:textId="77777777" w:rsidR="009C7145" w:rsidRPr="006C44F9" w:rsidRDefault="009C7145" w:rsidP="00897B04">
      <w:pPr>
        <w:spacing w:line="480" w:lineRule="auto"/>
        <w:rPr>
          <w:rFonts w:asciiTheme="majorBidi" w:hAnsiTheme="majorBidi" w:cstheme="majorBidi"/>
          <w:sz w:val="24"/>
          <w:szCs w:val="24"/>
          <w:shd w:val="clear" w:color="auto" w:fill="FFFFFF"/>
        </w:rPr>
      </w:pPr>
      <w:proofErr w:type="spellStart"/>
      <w:r w:rsidRPr="00897B04">
        <w:rPr>
          <w:rFonts w:asciiTheme="majorBidi" w:hAnsiTheme="majorBidi" w:cstheme="majorBidi"/>
          <w:sz w:val="24"/>
          <w:szCs w:val="24"/>
          <w:shd w:val="clear" w:color="auto" w:fill="FFFFFF"/>
        </w:rPr>
        <w:t>Mijiti</w:t>
      </w:r>
      <w:proofErr w:type="spellEnd"/>
      <w:r w:rsidRPr="00897B04">
        <w:rPr>
          <w:rFonts w:asciiTheme="majorBidi" w:hAnsiTheme="majorBidi" w:cstheme="majorBidi"/>
          <w:sz w:val="24"/>
          <w:szCs w:val="24"/>
          <w:shd w:val="clear" w:color="auto" w:fill="FFFFFF"/>
        </w:rPr>
        <w:t xml:space="preserve"> J, </w:t>
      </w:r>
      <w:r>
        <w:rPr>
          <w:rFonts w:asciiTheme="majorBidi" w:hAnsiTheme="majorBidi" w:cstheme="majorBidi"/>
          <w:sz w:val="24"/>
          <w:szCs w:val="24"/>
          <w:shd w:val="clear" w:color="auto" w:fill="FFFFFF"/>
        </w:rPr>
        <w:t xml:space="preserve">B </w:t>
      </w:r>
      <w:r w:rsidRPr="00897B04">
        <w:rPr>
          <w:rFonts w:asciiTheme="majorBidi" w:hAnsiTheme="majorBidi" w:cstheme="majorBidi"/>
          <w:sz w:val="24"/>
          <w:szCs w:val="24"/>
          <w:shd w:val="clear" w:color="auto" w:fill="FFFFFF"/>
        </w:rPr>
        <w:t xml:space="preserve">Pan, </w:t>
      </w:r>
      <w:r>
        <w:rPr>
          <w:rFonts w:asciiTheme="majorBidi" w:hAnsiTheme="majorBidi" w:cstheme="majorBidi"/>
          <w:sz w:val="24"/>
          <w:szCs w:val="24"/>
          <w:shd w:val="clear" w:color="auto" w:fill="FFFFFF"/>
        </w:rPr>
        <w:t xml:space="preserve">S. </w:t>
      </w:r>
      <w:r w:rsidRPr="00897B04">
        <w:rPr>
          <w:rFonts w:asciiTheme="majorBidi" w:hAnsiTheme="majorBidi" w:cstheme="majorBidi"/>
          <w:sz w:val="24"/>
          <w:szCs w:val="24"/>
          <w:shd w:val="clear" w:color="auto" w:fill="FFFFFF"/>
        </w:rPr>
        <w:t>de Hoog</w:t>
      </w:r>
      <w:r>
        <w:rPr>
          <w:rFonts w:asciiTheme="majorBidi" w:hAnsiTheme="majorBidi" w:cstheme="majorBidi"/>
          <w:sz w:val="24"/>
          <w:szCs w:val="24"/>
          <w:shd w:val="clear" w:color="auto" w:fill="FFFFFF"/>
        </w:rPr>
        <w:t>,</w:t>
      </w:r>
      <w:r w:rsidRPr="00897B04">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Y </w:t>
      </w:r>
      <w:r w:rsidRPr="00897B04">
        <w:rPr>
          <w:rFonts w:asciiTheme="majorBidi" w:hAnsiTheme="majorBidi" w:cstheme="majorBidi"/>
          <w:sz w:val="24"/>
          <w:szCs w:val="24"/>
          <w:shd w:val="clear" w:color="auto" w:fill="FFFFFF"/>
        </w:rPr>
        <w:t xml:space="preserve">Horie, </w:t>
      </w:r>
      <w:r>
        <w:rPr>
          <w:rFonts w:asciiTheme="majorBidi" w:hAnsiTheme="majorBidi" w:cstheme="majorBidi"/>
          <w:sz w:val="24"/>
          <w:szCs w:val="24"/>
          <w:shd w:val="clear" w:color="auto" w:fill="FFFFFF"/>
        </w:rPr>
        <w:t xml:space="preserve">T </w:t>
      </w:r>
      <w:r w:rsidRPr="00897B04">
        <w:rPr>
          <w:rFonts w:asciiTheme="majorBidi" w:hAnsiTheme="majorBidi" w:cstheme="majorBidi"/>
          <w:sz w:val="24"/>
          <w:szCs w:val="24"/>
          <w:shd w:val="clear" w:color="auto" w:fill="FFFFFF"/>
        </w:rPr>
        <w:t xml:space="preserve">Matsuzawa, </w:t>
      </w:r>
      <w:r>
        <w:rPr>
          <w:rFonts w:asciiTheme="majorBidi" w:hAnsiTheme="majorBidi" w:cstheme="majorBidi"/>
          <w:sz w:val="24"/>
          <w:szCs w:val="24"/>
          <w:shd w:val="clear" w:color="auto" w:fill="FFFFFF"/>
        </w:rPr>
        <w:t xml:space="preserve">Y </w:t>
      </w:r>
      <w:proofErr w:type="spellStart"/>
      <w:r w:rsidRPr="00897B04">
        <w:rPr>
          <w:rFonts w:asciiTheme="majorBidi" w:hAnsiTheme="majorBidi" w:cstheme="majorBidi"/>
          <w:sz w:val="24"/>
          <w:szCs w:val="24"/>
          <w:shd w:val="clear" w:color="auto" w:fill="FFFFFF"/>
        </w:rPr>
        <w:t>Yilifan</w:t>
      </w:r>
      <w:proofErr w:type="spellEnd"/>
      <w:r w:rsidRPr="00897B04">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Y </w:t>
      </w:r>
      <w:r w:rsidRPr="00897B04">
        <w:rPr>
          <w:rFonts w:asciiTheme="majorBidi" w:hAnsiTheme="majorBidi" w:cstheme="majorBidi"/>
          <w:sz w:val="24"/>
          <w:szCs w:val="24"/>
          <w:shd w:val="clear" w:color="auto" w:fill="FFFFFF"/>
        </w:rPr>
        <w:t xml:space="preserve">Liu, </w:t>
      </w:r>
      <w:r>
        <w:rPr>
          <w:rFonts w:asciiTheme="majorBidi" w:hAnsiTheme="majorBidi" w:cstheme="majorBidi"/>
          <w:sz w:val="24"/>
          <w:szCs w:val="24"/>
          <w:shd w:val="clear" w:color="auto" w:fill="FFFFFF"/>
        </w:rPr>
        <w:t xml:space="preserve">P </w:t>
      </w:r>
      <w:r w:rsidRPr="00897B04">
        <w:rPr>
          <w:rFonts w:asciiTheme="majorBidi" w:hAnsiTheme="majorBidi" w:cstheme="majorBidi"/>
          <w:sz w:val="24"/>
          <w:szCs w:val="24"/>
          <w:shd w:val="clear" w:color="auto" w:fill="FFFFFF"/>
        </w:rPr>
        <w:t xml:space="preserve">Abliz, </w:t>
      </w:r>
      <w:r>
        <w:rPr>
          <w:rFonts w:asciiTheme="majorBidi" w:hAnsiTheme="majorBidi" w:cstheme="majorBidi"/>
          <w:sz w:val="24"/>
          <w:szCs w:val="24"/>
          <w:shd w:val="clear" w:color="auto" w:fill="FFFFFF"/>
        </w:rPr>
        <w:t xml:space="preserve">W </w:t>
      </w:r>
      <w:r w:rsidRPr="00897B04">
        <w:rPr>
          <w:rFonts w:asciiTheme="majorBidi" w:hAnsiTheme="majorBidi" w:cstheme="majorBidi"/>
          <w:sz w:val="24"/>
          <w:szCs w:val="24"/>
          <w:shd w:val="clear" w:color="auto" w:fill="FFFFFF"/>
        </w:rPr>
        <w:t xml:space="preserve">Pan, </w:t>
      </w:r>
      <w:r>
        <w:rPr>
          <w:rFonts w:asciiTheme="majorBidi" w:hAnsiTheme="majorBidi" w:cstheme="majorBidi"/>
          <w:sz w:val="24"/>
          <w:szCs w:val="24"/>
          <w:shd w:val="clear" w:color="auto" w:fill="FFFFFF"/>
        </w:rPr>
        <w:t xml:space="preserve">D </w:t>
      </w:r>
      <w:r w:rsidRPr="00897B04">
        <w:rPr>
          <w:rFonts w:asciiTheme="majorBidi" w:hAnsiTheme="majorBidi" w:cstheme="majorBidi"/>
          <w:sz w:val="24"/>
          <w:szCs w:val="24"/>
          <w:shd w:val="clear" w:color="auto" w:fill="FFFFFF"/>
        </w:rPr>
        <w:t xml:space="preserve">Deng, </w:t>
      </w:r>
      <w:r>
        <w:rPr>
          <w:rFonts w:asciiTheme="majorBidi" w:hAnsiTheme="majorBidi" w:cstheme="majorBidi"/>
          <w:sz w:val="24"/>
          <w:szCs w:val="24"/>
          <w:shd w:val="clear" w:color="auto" w:fill="FFFFFF"/>
        </w:rPr>
        <w:t xml:space="preserve">Y </w:t>
      </w:r>
      <w:r w:rsidRPr="00897B04">
        <w:rPr>
          <w:rFonts w:asciiTheme="majorBidi" w:hAnsiTheme="majorBidi" w:cstheme="majorBidi"/>
          <w:sz w:val="24"/>
          <w:szCs w:val="24"/>
          <w:shd w:val="clear" w:color="auto" w:fill="FFFFFF"/>
        </w:rPr>
        <w:t xml:space="preserve">Guo, </w:t>
      </w:r>
      <w:r>
        <w:rPr>
          <w:rFonts w:asciiTheme="majorBidi" w:hAnsiTheme="majorBidi" w:cstheme="majorBidi"/>
          <w:sz w:val="24"/>
          <w:szCs w:val="24"/>
          <w:shd w:val="clear" w:color="auto" w:fill="FFFFFF"/>
        </w:rPr>
        <w:t xml:space="preserve">P </w:t>
      </w:r>
      <w:r w:rsidRPr="00897B04">
        <w:rPr>
          <w:rFonts w:asciiTheme="majorBidi" w:hAnsiTheme="majorBidi" w:cstheme="majorBidi"/>
          <w:sz w:val="24"/>
          <w:szCs w:val="24"/>
          <w:shd w:val="clear" w:color="auto" w:fill="FFFFFF"/>
        </w:rPr>
        <w:t xml:space="preserve">Zhang, </w:t>
      </w:r>
      <w:r>
        <w:rPr>
          <w:rFonts w:asciiTheme="majorBidi" w:hAnsiTheme="majorBidi" w:cstheme="majorBidi"/>
          <w:sz w:val="24"/>
          <w:szCs w:val="24"/>
          <w:shd w:val="clear" w:color="auto" w:fill="FFFFFF"/>
        </w:rPr>
        <w:t xml:space="preserve">W </w:t>
      </w:r>
      <w:r w:rsidRPr="00897B04">
        <w:rPr>
          <w:rFonts w:asciiTheme="majorBidi" w:hAnsiTheme="majorBidi" w:cstheme="majorBidi"/>
          <w:sz w:val="24"/>
          <w:szCs w:val="24"/>
          <w:shd w:val="clear" w:color="auto" w:fill="FFFFFF"/>
        </w:rPr>
        <w:t>Liao</w:t>
      </w:r>
      <w:r>
        <w:rPr>
          <w:rFonts w:asciiTheme="majorBidi" w:hAnsiTheme="majorBidi" w:cstheme="majorBidi"/>
          <w:sz w:val="24"/>
          <w:szCs w:val="24"/>
          <w:shd w:val="clear" w:color="auto" w:fill="FFFFFF"/>
        </w:rPr>
        <w:t>,</w:t>
      </w:r>
      <w:r w:rsidRPr="00897B04">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 xml:space="preserve">S </w:t>
      </w:r>
      <w:r w:rsidRPr="00897B04">
        <w:rPr>
          <w:rFonts w:asciiTheme="majorBidi" w:hAnsiTheme="majorBidi" w:cstheme="majorBidi"/>
          <w:sz w:val="24"/>
          <w:szCs w:val="24"/>
          <w:shd w:val="clear" w:color="auto" w:fill="FFFFFF"/>
        </w:rPr>
        <w:t>Deng (2017)</w:t>
      </w:r>
      <w:r>
        <w:rPr>
          <w:rFonts w:asciiTheme="majorBidi" w:hAnsiTheme="majorBidi" w:cstheme="majorBidi"/>
          <w:sz w:val="24"/>
          <w:szCs w:val="24"/>
          <w:shd w:val="clear" w:color="auto" w:fill="FFFFFF"/>
        </w:rPr>
        <w:t>.</w:t>
      </w:r>
      <w:r w:rsidRPr="00897B04">
        <w:rPr>
          <w:rFonts w:asciiTheme="majorBidi" w:hAnsiTheme="majorBidi" w:cstheme="majorBidi"/>
          <w:sz w:val="24"/>
          <w:szCs w:val="24"/>
          <w:shd w:val="clear" w:color="auto" w:fill="FFFFFF"/>
        </w:rPr>
        <w:t xml:space="preserve"> Severe Chromoblastomycosis-Like Cutaneous Infection Caused by </w:t>
      </w:r>
      <w:proofErr w:type="spellStart"/>
      <w:r w:rsidRPr="00897B04">
        <w:rPr>
          <w:rFonts w:asciiTheme="majorBidi" w:hAnsiTheme="majorBidi" w:cstheme="majorBidi"/>
          <w:i/>
          <w:iCs/>
          <w:sz w:val="24"/>
          <w:szCs w:val="24"/>
          <w:shd w:val="clear" w:color="auto" w:fill="FFFFFF"/>
        </w:rPr>
        <w:t>Chrysosporium</w:t>
      </w:r>
      <w:proofErr w:type="spellEnd"/>
      <w:r w:rsidRPr="00897B04">
        <w:rPr>
          <w:rFonts w:asciiTheme="majorBidi" w:hAnsiTheme="majorBidi" w:cstheme="majorBidi"/>
          <w:i/>
          <w:iCs/>
          <w:sz w:val="24"/>
          <w:szCs w:val="24"/>
          <w:shd w:val="clear" w:color="auto" w:fill="FFFFFF"/>
        </w:rPr>
        <w:t xml:space="preserve"> </w:t>
      </w:r>
      <w:proofErr w:type="spellStart"/>
      <w:r w:rsidRPr="00897B04">
        <w:rPr>
          <w:rFonts w:asciiTheme="majorBidi" w:hAnsiTheme="majorBidi" w:cstheme="majorBidi"/>
          <w:i/>
          <w:iCs/>
          <w:sz w:val="24"/>
          <w:szCs w:val="24"/>
          <w:shd w:val="clear" w:color="auto" w:fill="FFFFFF"/>
        </w:rPr>
        <w:t>keratinophilum</w:t>
      </w:r>
      <w:proofErr w:type="spellEnd"/>
      <w:r w:rsidRPr="00897B04">
        <w:rPr>
          <w:rFonts w:asciiTheme="majorBidi" w:hAnsiTheme="majorBidi" w:cstheme="majorBidi"/>
          <w:sz w:val="24"/>
          <w:szCs w:val="24"/>
          <w:shd w:val="clear" w:color="auto" w:fill="FFFFFF"/>
        </w:rPr>
        <w:t>. </w:t>
      </w:r>
      <w:r w:rsidRPr="00897B04">
        <w:rPr>
          <w:rFonts w:asciiTheme="majorBidi" w:hAnsiTheme="majorBidi" w:cstheme="majorBidi"/>
          <w:i/>
          <w:iCs/>
          <w:sz w:val="24"/>
          <w:szCs w:val="24"/>
          <w:shd w:val="clear" w:color="auto" w:fill="FFFFFF"/>
        </w:rPr>
        <w:t xml:space="preserve">Front. </w:t>
      </w:r>
      <w:proofErr w:type="spellStart"/>
      <w:r w:rsidRPr="00897B04">
        <w:rPr>
          <w:rFonts w:asciiTheme="majorBidi" w:hAnsiTheme="majorBidi" w:cstheme="majorBidi"/>
          <w:i/>
          <w:iCs/>
          <w:sz w:val="24"/>
          <w:szCs w:val="24"/>
          <w:shd w:val="clear" w:color="auto" w:fill="FFFFFF"/>
        </w:rPr>
        <w:t>Microbiol</w:t>
      </w:r>
      <w:proofErr w:type="spellEnd"/>
      <w:r w:rsidRPr="00897B04">
        <w:rPr>
          <w:rFonts w:asciiTheme="majorBidi" w:hAnsiTheme="majorBidi" w:cstheme="majorBidi"/>
          <w:i/>
          <w:iCs/>
          <w:sz w:val="24"/>
          <w:szCs w:val="24"/>
          <w:shd w:val="clear" w:color="auto" w:fill="FFFFFF"/>
        </w:rPr>
        <w:t>.</w:t>
      </w:r>
      <w:r w:rsidRPr="00897B04">
        <w:rPr>
          <w:rFonts w:asciiTheme="majorBidi" w:hAnsiTheme="majorBidi" w:cstheme="majorBidi"/>
          <w:sz w:val="24"/>
          <w:szCs w:val="24"/>
          <w:shd w:val="clear" w:color="auto" w:fill="FFFFFF"/>
        </w:rPr>
        <w:t xml:space="preserve"> 8:83. </w:t>
      </w:r>
      <w:proofErr w:type="spellStart"/>
      <w:r w:rsidRPr="00897B04">
        <w:rPr>
          <w:rFonts w:asciiTheme="majorBidi" w:hAnsiTheme="majorBidi" w:cstheme="majorBidi"/>
          <w:sz w:val="24"/>
          <w:szCs w:val="24"/>
          <w:shd w:val="clear" w:color="auto" w:fill="FFFFFF"/>
        </w:rPr>
        <w:t>doi</w:t>
      </w:r>
      <w:proofErr w:type="spellEnd"/>
      <w:r w:rsidRPr="00897B04">
        <w:rPr>
          <w:rFonts w:asciiTheme="majorBidi" w:hAnsiTheme="majorBidi" w:cstheme="majorBidi"/>
          <w:sz w:val="24"/>
          <w:szCs w:val="24"/>
          <w:shd w:val="clear" w:color="auto" w:fill="FFFFFF"/>
        </w:rPr>
        <w:t>: 10.3389/fmicb.2017.00083</w:t>
      </w:r>
    </w:p>
    <w:p w14:paraId="027C2D49"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lang w:bidi="ar-IQ"/>
        </w:rPr>
        <w:t xml:space="preserve"> </w:t>
      </w:r>
      <w:bookmarkStart w:id="52" w:name="_Hlk132364231"/>
      <w:r w:rsidRPr="006C44F9">
        <w:rPr>
          <w:rFonts w:asciiTheme="majorBidi" w:hAnsiTheme="majorBidi" w:cstheme="majorBidi"/>
          <w:sz w:val="24"/>
          <w:szCs w:val="24"/>
          <w:lang w:bidi="ar-IQ"/>
        </w:rPr>
        <w:t>Mohammed</w:t>
      </w:r>
      <w:bookmarkEnd w:id="52"/>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RA</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HM Ismael, ZF </w:t>
      </w:r>
      <w:proofErr w:type="spellStart"/>
      <w:r w:rsidRPr="006C44F9">
        <w:rPr>
          <w:rFonts w:asciiTheme="majorBidi" w:hAnsiTheme="majorBidi" w:cstheme="majorBidi"/>
          <w:sz w:val="24"/>
          <w:szCs w:val="24"/>
          <w:lang w:bidi="ar-IQ"/>
        </w:rPr>
        <w:t>Abdulraman</w:t>
      </w:r>
      <w:proofErr w:type="spellEnd"/>
      <w:r w:rsidRPr="006C44F9">
        <w:rPr>
          <w:rFonts w:asciiTheme="majorBidi" w:hAnsiTheme="majorBidi" w:cstheme="majorBidi"/>
          <w:sz w:val="24"/>
          <w:szCs w:val="24"/>
          <w:lang w:bidi="ar-IQ"/>
        </w:rPr>
        <w:t xml:space="preserve"> </w:t>
      </w:r>
      <w:r>
        <w:rPr>
          <w:rFonts w:asciiTheme="majorBidi" w:hAnsiTheme="majorBidi" w:cstheme="majorBidi"/>
          <w:sz w:val="24"/>
          <w:szCs w:val="24"/>
          <w:lang w:bidi="ar-IQ"/>
        </w:rPr>
        <w:t>(</w:t>
      </w:r>
      <w:r w:rsidRPr="006C44F9">
        <w:rPr>
          <w:rFonts w:asciiTheme="majorBidi" w:hAnsiTheme="majorBidi" w:cstheme="majorBidi"/>
          <w:sz w:val="24"/>
          <w:szCs w:val="24"/>
          <w:lang w:bidi="ar-IQ"/>
        </w:rPr>
        <w:t>2017</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Conventional and Molecular Identification of Pathogenic and </w:t>
      </w:r>
      <w:proofErr w:type="spellStart"/>
      <w:r w:rsidRPr="006C44F9">
        <w:rPr>
          <w:rFonts w:asciiTheme="majorBidi" w:hAnsiTheme="majorBidi" w:cstheme="majorBidi"/>
          <w:sz w:val="24"/>
          <w:szCs w:val="24"/>
          <w:lang w:bidi="ar-IQ"/>
        </w:rPr>
        <w:t>Keratinophilic</w:t>
      </w:r>
      <w:proofErr w:type="spellEnd"/>
      <w:r w:rsidRPr="006C44F9">
        <w:rPr>
          <w:rFonts w:asciiTheme="majorBidi" w:hAnsiTheme="majorBidi" w:cstheme="majorBidi"/>
          <w:sz w:val="24"/>
          <w:szCs w:val="24"/>
          <w:lang w:bidi="ar-IQ"/>
        </w:rPr>
        <w:t xml:space="preserve"> Fungi Isolated from Feathers of Bird in Erbil City. </w:t>
      </w:r>
      <w:r w:rsidRPr="00ED49A2">
        <w:rPr>
          <w:rFonts w:asciiTheme="majorBidi" w:hAnsiTheme="majorBidi" w:cstheme="majorBidi"/>
          <w:i/>
          <w:iCs/>
          <w:sz w:val="24"/>
          <w:szCs w:val="24"/>
          <w:lang w:bidi="ar-IQ"/>
        </w:rPr>
        <w:t>Zanko Journal of Pure and Applied Sciences</w:t>
      </w:r>
      <w:r w:rsidRPr="006C44F9">
        <w:rPr>
          <w:rFonts w:asciiTheme="majorBidi" w:hAnsiTheme="majorBidi" w:cstheme="majorBidi"/>
          <w:sz w:val="24"/>
          <w:szCs w:val="24"/>
          <w:lang w:bidi="ar-IQ"/>
        </w:rPr>
        <w:t>, 29(3), pp.141-151.</w:t>
      </w:r>
      <w:hyperlink r:id="rId17" w:history="1">
        <w:r w:rsidRPr="006C44F9">
          <w:rPr>
            <w:rStyle w:val="Hyperlink"/>
            <w:rFonts w:asciiTheme="majorBidi" w:hAnsiTheme="majorBidi" w:cstheme="majorBidi"/>
            <w:b/>
            <w:bCs/>
            <w:vanish/>
            <w:color w:val="auto"/>
            <w:sz w:val="24"/>
            <w:szCs w:val="24"/>
            <w:lang w:bidi="ar-IQ"/>
          </w:rPr>
          <w:t>Mohammed M. Abd-Elmegeed </w:t>
        </w:r>
      </w:hyperlink>
      <w:r w:rsidRPr="006C44F9">
        <w:rPr>
          <w:rFonts w:asciiTheme="majorBidi" w:hAnsiTheme="majorBidi" w:cstheme="majorBidi"/>
          <w:sz w:val="24"/>
          <w:szCs w:val="24"/>
          <w:lang w:bidi="ar-IQ"/>
        </w:rPr>
        <w:t> </w:t>
      </w:r>
      <w:hyperlink r:id="rId18" w:history="1">
        <w:r w:rsidRPr="006C44F9">
          <w:rPr>
            <w:rStyle w:val="Hyperlink"/>
            <w:rFonts w:asciiTheme="majorBidi" w:hAnsiTheme="majorBidi" w:cstheme="majorBidi"/>
            <w:b/>
            <w:bCs/>
            <w:vanish/>
            <w:color w:val="auto"/>
            <w:sz w:val="24"/>
            <w:szCs w:val="24"/>
            <w:lang w:bidi="ar-IQ"/>
          </w:rPr>
          <w:t>Mamdouh F. El-Mekkawi </w:t>
        </w:r>
      </w:hyperlink>
      <w:r w:rsidRPr="006C44F9">
        <w:rPr>
          <w:rFonts w:asciiTheme="majorBidi" w:hAnsiTheme="majorBidi" w:cstheme="majorBidi"/>
          <w:sz w:val="24"/>
          <w:szCs w:val="24"/>
          <w:lang w:bidi="ar-IQ"/>
        </w:rPr>
        <w:t> </w:t>
      </w:r>
      <w:hyperlink r:id="rId19" w:history="1">
        <w:r w:rsidRPr="006C44F9">
          <w:rPr>
            <w:rStyle w:val="Hyperlink"/>
            <w:rFonts w:asciiTheme="majorBidi" w:hAnsiTheme="majorBidi" w:cstheme="majorBidi"/>
            <w:b/>
            <w:bCs/>
            <w:vanish/>
            <w:color w:val="auto"/>
            <w:sz w:val="24"/>
            <w:szCs w:val="24"/>
            <w:lang w:bidi="ar-IQ"/>
          </w:rPr>
          <w:t>Eman M. El-Diasty </w:t>
        </w:r>
      </w:hyperlink>
      <w:r w:rsidRPr="006C44F9">
        <w:rPr>
          <w:rFonts w:asciiTheme="majorBidi" w:hAnsiTheme="majorBidi" w:cstheme="majorBidi"/>
          <w:sz w:val="24"/>
          <w:szCs w:val="24"/>
          <w:lang w:bidi="ar-IQ"/>
        </w:rPr>
        <w:t> </w:t>
      </w:r>
      <w:hyperlink r:id="rId20" w:history="1">
        <w:r w:rsidRPr="006C44F9">
          <w:rPr>
            <w:rStyle w:val="Hyperlink"/>
            <w:rFonts w:asciiTheme="majorBidi" w:hAnsiTheme="majorBidi" w:cstheme="majorBidi"/>
            <w:b/>
            <w:bCs/>
            <w:vanish/>
            <w:color w:val="auto"/>
            <w:sz w:val="24"/>
            <w:szCs w:val="24"/>
            <w:lang w:bidi="ar-IQ"/>
          </w:rPr>
          <w:t>Abdelkarem M. Morsi </w:t>
        </w:r>
      </w:hyperlink>
      <w:r w:rsidRPr="006C44F9">
        <w:rPr>
          <w:rFonts w:asciiTheme="majorBidi" w:hAnsiTheme="majorBidi" w:cstheme="majorBidi"/>
          <w:sz w:val="24"/>
          <w:szCs w:val="24"/>
          <w:lang w:bidi="ar-IQ"/>
        </w:rPr>
        <w:t> </w:t>
      </w:r>
      <w:hyperlink r:id="rId21" w:history="1">
        <w:r w:rsidRPr="006C44F9">
          <w:rPr>
            <w:rStyle w:val="Hyperlink"/>
            <w:rFonts w:asciiTheme="majorBidi" w:hAnsiTheme="majorBidi" w:cstheme="majorBidi"/>
            <w:b/>
            <w:bCs/>
            <w:vanish/>
            <w:color w:val="auto"/>
            <w:sz w:val="24"/>
            <w:szCs w:val="24"/>
            <w:lang w:bidi="ar-IQ"/>
          </w:rPr>
          <w:t>Eman B. Abd-Elfatah</w:t>
        </w:r>
      </w:hyperlink>
    </w:p>
    <w:p w14:paraId="70E1EBE9"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eastAsia="Times New Roman" w:hAnsiTheme="majorBidi" w:cstheme="majorBidi"/>
          <w:sz w:val="24"/>
          <w:szCs w:val="24"/>
        </w:rPr>
        <w:lastRenderedPageBreak/>
        <w:t xml:space="preserve"> </w:t>
      </w:r>
      <w:bookmarkStart w:id="53" w:name="_Hlk132475097"/>
      <w:r w:rsidRPr="006C44F9">
        <w:rPr>
          <w:rFonts w:asciiTheme="majorBidi" w:hAnsiTheme="majorBidi" w:cstheme="majorBidi"/>
          <w:sz w:val="24"/>
          <w:szCs w:val="24"/>
          <w:lang w:bidi="ar-IQ"/>
        </w:rPr>
        <w:t>Moorthy</w:t>
      </w:r>
      <w:bookmarkEnd w:id="53"/>
      <w:r w:rsidRPr="006C44F9">
        <w:rPr>
          <w:rFonts w:asciiTheme="majorBidi" w:hAnsiTheme="majorBidi" w:cstheme="majorBidi"/>
          <w:sz w:val="24"/>
          <w:szCs w:val="24"/>
          <w:lang w:bidi="ar-IQ"/>
        </w:rPr>
        <w:t xml:space="preserve"> K, I</w:t>
      </w:r>
      <w:r>
        <w:rPr>
          <w:rFonts w:asciiTheme="majorBidi" w:hAnsiTheme="majorBidi" w:cstheme="majorBidi"/>
          <w:sz w:val="24"/>
          <w:szCs w:val="24"/>
          <w:lang w:bidi="ar-IQ"/>
        </w:rPr>
        <w:t xml:space="preserve"> </w:t>
      </w:r>
      <w:proofErr w:type="gramStart"/>
      <w:r w:rsidRPr="006C44F9">
        <w:rPr>
          <w:rFonts w:asciiTheme="majorBidi" w:hAnsiTheme="majorBidi" w:cstheme="majorBidi"/>
          <w:sz w:val="24"/>
          <w:szCs w:val="24"/>
          <w:lang w:bidi="ar-IQ"/>
        </w:rPr>
        <w:t>Prasanna ,</w:t>
      </w:r>
      <w:proofErr w:type="gramEnd"/>
      <w:r w:rsidRPr="006C44F9">
        <w:rPr>
          <w:rFonts w:asciiTheme="majorBidi" w:hAnsiTheme="majorBidi" w:cstheme="majorBidi"/>
          <w:sz w:val="24"/>
          <w:szCs w:val="24"/>
          <w:lang w:bidi="ar-IQ"/>
        </w:rPr>
        <w:t xml:space="preserve"> S</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Vimalan, V</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 xml:space="preserve">Lavanya , A Selvi, T Mekala, N </w:t>
      </w:r>
      <w:proofErr w:type="spellStart"/>
      <w:r w:rsidRPr="006C44F9">
        <w:rPr>
          <w:rFonts w:asciiTheme="majorBidi" w:hAnsiTheme="majorBidi" w:cstheme="majorBidi"/>
          <w:sz w:val="24"/>
          <w:szCs w:val="24"/>
          <w:lang w:bidi="ar-IQ"/>
        </w:rPr>
        <w:t>Thajuddin</w:t>
      </w:r>
      <w:proofErr w:type="spellEnd"/>
      <w:r w:rsidRPr="006C44F9">
        <w:rPr>
          <w:rFonts w:asciiTheme="majorBidi" w:hAnsiTheme="majorBidi" w:cstheme="majorBidi"/>
          <w:sz w:val="24"/>
          <w:szCs w:val="24"/>
          <w:lang w:bidi="ar-IQ"/>
        </w:rPr>
        <w:t xml:space="preserve"> </w:t>
      </w:r>
      <w:r>
        <w:rPr>
          <w:rFonts w:asciiTheme="majorBidi" w:hAnsiTheme="majorBidi" w:cstheme="majorBidi"/>
          <w:sz w:val="24"/>
          <w:szCs w:val="24"/>
          <w:lang w:bidi="ar-IQ"/>
        </w:rPr>
        <w:t>(</w:t>
      </w:r>
      <w:r w:rsidRPr="006C44F9">
        <w:rPr>
          <w:rFonts w:asciiTheme="majorBidi" w:hAnsiTheme="majorBidi" w:cstheme="majorBidi"/>
          <w:sz w:val="24"/>
          <w:szCs w:val="24"/>
          <w:lang w:bidi="ar-IQ"/>
        </w:rPr>
        <w:t>2011</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Study on </w:t>
      </w:r>
      <w:proofErr w:type="spellStart"/>
      <w:r w:rsidRPr="006C44F9">
        <w:rPr>
          <w:rFonts w:asciiTheme="majorBidi" w:hAnsiTheme="majorBidi" w:cstheme="majorBidi"/>
          <w:sz w:val="24"/>
          <w:szCs w:val="24"/>
          <w:lang w:bidi="ar-IQ"/>
        </w:rPr>
        <w:t>Keratinophilic</w:t>
      </w:r>
      <w:proofErr w:type="spellEnd"/>
      <w:r w:rsidRPr="006C44F9">
        <w:rPr>
          <w:rFonts w:asciiTheme="majorBidi" w:hAnsiTheme="majorBidi" w:cstheme="majorBidi"/>
          <w:sz w:val="24"/>
          <w:szCs w:val="24"/>
          <w:lang w:bidi="ar-IQ"/>
        </w:rPr>
        <w:t xml:space="preserve"> and Keratinolytic Fungi Isolated from Birds’ Feathers and Animal Hairs. </w:t>
      </w:r>
      <w:proofErr w:type="spellStart"/>
      <w:r w:rsidRPr="00E84EB5">
        <w:rPr>
          <w:rFonts w:asciiTheme="majorBidi" w:hAnsiTheme="majorBidi" w:cstheme="majorBidi"/>
          <w:i/>
          <w:iCs/>
          <w:sz w:val="24"/>
          <w:szCs w:val="24"/>
          <w:lang w:bidi="ar-IQ"/>
        </w:rPr>
        <w:t>Biosci</w:t>
      </w:r>
      <w:proofErr w:type="spellEnd"/>
      <w:r w:rsidRPr="00E84EB5">
        <w:rPr>
          <w:rFonts w:asciiTheme="majorBidi" w:hAnsiTheme="majorBidi" w:cstheme="majorBidi"/>
          <w:i/>
          <w:iCs/>
          <w:sz w:val="24"/>
          <w:szCs w:val="24"/>
          <w:lang w:bidi="ar-IQ"/>
        </w:rPr>
        <w:t xml:space="preserve"> Biotech Res Asia</w:t>
      </w:r>
      <w:r w:rsidRPr="006C44F9">
        <w:rPr>
          <w:rFonts w:asciiTheme="majorBidi" w:hAnsiTheme="majorBidi" w:cstheme="majorBidi"/>
          <w:sz w:val="24"/>
          <w:szCs w:val="24"/>
          <w:lang w:bidi="ar-IQ"/>
        </w:rPr>
        <w:t>, 8(2): 633-640.</w:t>
      </w:r>
    </w:p>
    <w:p w14:paraId="262431CD"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lang w:bidi="ar-IQ"/>
        </w:rPr>
        <w:t xml:space="preserve"> </w:t>
      </w:r>
      <w:bookmarkStart w:id="54" w:name="_Hlk132430353"/>
      <w:r w:rsidRPr="006C44F9">
        <w:rPr>
          <w:rFonts w:asciiTheme="majorBidi" w:hAnsiTheme="majorBidi" w:cstheme="majorBidi"/>
          <w:sz w:val="24"/>
          <w:szCs w:val="24"/>
          <w:lang w:bidi="ar-IQ"/>
        </w:rPr>
        <w:t>Mousa</w:t>
      </w:r>
      <w:bookmarkEnd w:id="54"/>
      <w:r w:rsidRPr="006C44F9">
        <w:rPr>
          <w:rFonts w:asciiTheme="majorBidi" w:hAnsiTheme="majorBidi" w:cstheme="majorBidi"/>
          <w:sz w:val="24"/>
          <w:szCs w:val="24"/>
          <w:lang w:bidi="ar-IQ"/>
        </w:rPr>
        <w:t xml:space="preserve"> HA, SM Al-Bader, D Hassan</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1999</w:t>
      </w:r>
      <w:r>
        <w:rPr>
          <w:rFonts w:asciiTheme="majorBidi" w:hAnsiTheme="majorBidi" w:cstheme="majorBidi"/>
          <w:sz w:val="24"/>
          <w:szCs w:val="24"/>
          <w:lang w:bidi="ar-IQ"/>
        </w:rPr>
        <w:t>)</w:t>
      </w:r>
      <w:r w:rsidRPr="006C44F9">
        <w:rPr>
          <w:rFonts w:asciiTheme="majorBidi" w:hAnsiTheme="majorBidi" w:cstheme="majorBidi"/>
          <w:sz w:val="24"/>
          <w:szCs w:val="24"/>
          <w:lang w:bidi="ar-IQ"/>
        </w:rPr>
        <w:t>. Correlation between fungi isolated from burn wounds and burn care units. Burns. 1999:25:145–</w:t>
      </w:r>
      <w:r w:rsidRPr="006C44F9">
        <w:rPr>
          <w:rFonts w:asciiTheme="majorBidi" w:hAnsiTheme="majorBidi" w:cstheme="majorBidi"/>
          <w:i/>
          <w:iCs/>
          <w:sz w:val="24"/>
          <w:szCs w:val="24"/>
          <w:lang w:bidi="ar-IQ"/>
        </w:rPr>
        <w:t>5.</w:t>
      </w:r>
      <w:r w:rsidRPr="006C44F9">
        <w:rPr>
          <w:rFonts w:asciiTheme="majorBidi" w:hAnsiTheme="majorBidi" w:cstheme="majorBidi"/>
          <w:sz w:val="24"/>
          <w:szCs w:val="24"/>
          <w:lang w:bidi="ar-IQ"/>
        </w:rPr>
        <w:t xml:space="preserve"> </w:t>
      </w:r>
    </w:p>
    <w:p w14:paraId="55973C18"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lang w:bidi="ar-IQ"/>
        </w:rPr>
        <w:t>Najwa MJ</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w:t>
      </w:r>
      <w:proofErr w:type="gramStart"/>
      <w:r w:rsidRPr="006C44F9">
        <w:rPr>
          <w:rFonts w:asciiTheme="majorBidi" w:hAnsiTheme="majorBidi" w:cstheme="majorBidi"/>
          <w:sz w:val="24"/>
          <w:szCs w:val="24"/>
          <w:lang w:bidi="ar-IQ"/>
        </w:rPr>
        <w:t>A</w:t>
      </w:r>
      <w:proofErr w:type="gramEnd"/>
      <w:r w:rsidRPr="006C44F9">
        <w:rPr>
          <w:rFonts w:asciiTheme="majorBidi" w:hAnsiTheme="majorBidi" w:cstheme="majorBidi"/>
          <w:sz w:val="24"/>
          <w:szCs w:val="24"/>
          <w:lang w:bidi="ar-IQ"/>
        </w:rPr>
        <w:t xml:space="preserve"> Abu-</w:t>
      </w:r>
      <w:proofErr w:type="spellStart"/>
      <w:r w:rsidRPr="006C44F9">
        <w:rPr>
          <w:rFonts w:asciiTheme="majorBidi" w:hAnsiTheme="majorBidi" w:cstheme="majorBidi"/>
          <w:sz w:val="24"/>
          <w:szCs w:val="24"/>
          <w:lang w:bidi="ar-IQ"/>
        </w:rPr>
        <w:t>Mejdad</w:t>
      </w:r>
      <w:proofErr w:type="spellEnd"/>
      <w:r w:rsidRPr="006C44F9">
        <w:rPr>
          <w:rFonts w:asciiTheme="majorBidi" w:hAnsiTheme="majorBidi" w:cstheme="majorBidi"/>
          <w:sz w:val="24"/>
          <w:szCs w:val="24"/>
          <w:lang w:bidi="ar-IQ"/>
        </w:rPr>
        <w:t xml:space="preserve"> </w:t>
      </w:r>
      <w:r>
        <w:rPr>
          <w:rFonts w:asciiTheme="majorBidi" w:hAnsiTheme="majorBidi" w:cstheme="majorBidi"/>
          <w:sz w:val="24"/>
          <w:szCs w:val="24"/>
          <w:lang w:bidi="ar-IQ"/>
        </w:rPr>
        <w:t>(</w:t>
      </w:r>
      <w:r w:rsidRPr="006C44F9">
        <w:rPr>
          <w:rFonts w:asciiTheme="majorBidi" w:hAnsiTheme="majorBidi" w:cstheme="majorBidi"/>
          <w:sz w:val="24"/>
          <w:szCs w:val="24"/>
          <w:lang w:bidi="ar-IQ"/>
        </w:rPr>
        <w:t>2013</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Biochemical study for three keratin baiting and using it to isolation and identification some fungi from soil in Basrah, Iraq. </w:t>
      </w:r>
      <w:r w:rsidRPr="00ED49A2">
        <w:rPr>
          <w:rFonts w:asciiTheme="majorBidi" w:hAnsiTheme="majorBidi" w:cstheme="majorBidi"/>
          <w:i/>
          <w:iCs/>
          <w:sz w:val="24"/>
          <w:szCs w:val="24"/>
          <w:lang w:bidi="ar-IQ"/>
        </w:rPr>
        <w:t>International Journal of Engineering and Innovative Technology</w:t>
      </w:r>
      <w:r w:rsidRPr="006C44F9">
        <w:rPr>
          <w:rFonts w:asciiTheme="majorBidi" w:hAnsiTheme="majorBidi" w:cstheme="majorBidi"/>
          <w:sz w:val="24"/>
          <w:szCs w:val="24"/>
          <w:lang w:bidi="ar-IQ"/>
        </w:rPr>
        <w:t xml:space="preserve"> (IJEIT)</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Volume 3, Issue 3,</w:t>
      </w:r>
      <w:r>
        <w:rPr>
          <w:rFonts w:asciiTheme="majorBidi" w:hAnsiTheme="majorBidi" w:cstheme="majorBidi"/>
          <w:sz w:val="24"/>
          <w:szCs w:val="24"/>
          <w:lang w:bidi="ar-IQ"/>
        </w:rPr>
        <w:t xml:space="preserve"> pp</w:t>
      </w:r>
      <w:r w:rsidRPr="006C44F9">
        <w:rPr>
          <w:rFonts w:asciiTheme="majorBidi" w:hAnsiTheme="majorBidi" w:cstheme="majorBidi"/>
          <w:sz w:val="24"/>
          <w:szCs w:val="24"/>
          <w:lang w:bidi="ar-IQ"/>
        </w:rPr>
        <w:t>216-224.</w:t>
      </w:r>
    </w:p>
    <w:p w14:paraId="25E94E85" w14:textId="77777777" w:rsidR="009C7145" w:rsidRPr="00103994" w:rsidRDefault="009C7145" w:rsidP="001D5A38">
      <w:pPr>
        <w:spacing w:line="480" w:lineRule="auto"/>
        <w:rPr>
          <w:rFonts w:asciiTheme="majorBidi" w:hAnsiTheme="majorBidi" w:cstheme="majorBidi"/>
          <w:sz w:val="24"/>
          <w:szCs w:val="24"/>
          <w:lang w:bidi="ar-IQ"/>
        </w:rPr>
      </w:pPr>
      <w:bookmarkStart w:id="55" w:name="_Hlk132349709"/>
      <w:r w:rsidRPr="00103994">
        <w:rPr>
          <w:rFonts w:asciiTheme="majorBidi" w:hAnsiTheme="majorBidi" w:cstheme="majorBidi"/>
          <w:sz w:val="24"/>
          <w:szCs w:val="24"/>
          <w:lang w:bidi="ar-IQ"/>
        </w:rPr>
        <w:t xml:space="preserve">Nardoni S, F </w:t>
      </w:r>
      <w:proofErr w:type="spellStart"/>
      <w:r w:rsidRPr="00103994">
        <w:rPr>
          <w:rFonts w:asciiTheme="majorBidi" w:hAnsiTheme="majorBidi" w:cstheme="majorBidi"/>
          <w:sz w:val="24"/>
          <w:szCs w:val="24"/>
          <w:lang w:bidi="ar-IQ"/>
        </w:rPr>
        <w:t>Mancianti</w:t>
      </w:r>
      <w:proofErr w:type="spellEnd"/>
      <w:r w:rsidRPr="00103994">
        <w:rPr>
          <w:rFonts w:asciiTheme="majorBidi" w:hAnsiTheme="majorBidi" w:cstheme="majorBidi"/>
          <w:sz w:val="24"/>
          <w:szCs w:val="24"/>
          <w:lang w:bidi="ar-IQ"/>
        </w:rPr>
        <w:t xml:space="preserve"> (2021</w:t>
      </w:r>
      <w:bookmarkEnd w:id="55"/>
      <w:r w:rsidRPr="00103994">
        <w:rPr>
          <w:rFonts w:asciiTheme="majorBidi" w:hAnsiTheme="majorBidi" w:cstheme="majorBidi"/>
          <w:sz w:val="24"/>
          <w:szCs w:val="24"/>
          <w:lang w:bidi="ar-IQ"/>
        </w:rPr>
        <w:t xml:space="preserve">). Survey of </w:t>
      </w:r>
      <w:proofErr w:type="spellStart"/>
      <w:r w:rsidRPr="00103994">
        <w:rPr>
          <w:rFonts w:asciiTheme="majorBidi" w:hAnsiTheme="majorBidi" w:cstheme="majorBidi"/>
          <w:sz w:val="24"/>
          <w:szCs w:val="24"/>
          <w:lang w:bidi="ar-IQ"/>
        </w:rPr>
        <w:t>Keratinophilic</w:t>
      </w:r>
      <w:proofErr w:type="spellEnd"/>
      <w:r w:rsidRPr="00103994">
        <w:rPr>
          <w:rFonts w:asciiTheme="majorBidi" w:hAnsiTheme="majorBidi" w:cstheme="majorBidi"/>
          <w:sz w:val="24"/>
          <w:szCs w:val="24"/>
          <w:lang w:bidi="ar-IQ"/>
        </w:rPr>
        <w:t xml:space="preserve"> Fungi from Feathers of Birds in Tuscany. </w:t>
      </w:r>
      <w:r w:rsidRPr="00103994">
        <w:rPr>
          <w:rFonts w:asciiTheme="majorBidi" w:hAnsiTheme="majorBidi" w:cstheme="majorBidi"/>
          <w:i/>
          <w:iCs/>
          <w:sz w:val="24"/>
          <w:szCs w:val="24"/>
          <w:lang w:bidi="ar-IQ"/>
        </w:rPr>
        <w:t>Biology</w:t>
      </w:r>
      <w:r w:rsidRPr="00103994">
        <w:rPr>
          <w:rFonts w:asciiTheme="majorBidi" w:hAnsiTheme="majorBidi" w:cstheme="majorBidi"/>
          <w:sz w:val="24"/>
          <w:szCs w:val="24"/>
          <w:lang w:bidi="ar-IQ"/>
        </w:rPr>
        <w:t>, 10, 1317. https://doi.org/ 10.3390/biology10121317.</w:t>
      </w:r>
    </w:p>
    <w:p w14:paraId="02760A14" w14:textId="77777777" w:rsidR="009C7145" w:rsidRPr="006C44F9" w:rsidRDefault="009C7145" w:rsidP="001D5A38">
      <w:pPr>
        <w:spacing w:line="480" w:lineRule="auto"/>
        <w:rPr>
          <w:rFonts w:asciiTheme="majorBidi" w:hAnsiTheme="majorBidi" w:cstheme="majorBidi"/>
          <w:sz w:val="24"/>
          <w:szCs w:val="24"/>
          <w:shd w:val="clear" w:color="auto" w:fill="FFFFFF"/>
        </w:rPr>
      </w:pPr>
      <w:r w:rsidRPr="006C44F9">
        <w:rPr>
          <w:rFonts w:asciiTheme="majorBidi" w:hAnsiTheme="majorBidi" w:cstheme="majorBidi"/>
          <w:sz w:val="24"/>
          <w:szCs w:val="24"/>
          <w:shd w:val="clear" w:color="auto" w:fill="FFFFFF"/>
        </w:rPr>
        <w:t xml:space="preserve"> </w:t>
      </w:r>
      <w:bookmarkStart w:id="56" w:name="_Hlk133304146"/>
      <w:proofErr w:type="spellStart"/>
      <w:r w:rsidRPr="006C44F9">
        <w:rPr>
          <w:rFonts w:asciiTheme="majorBidi" w:hAnsiTheme="majorBidi" w:cstheme="majorBidi"/>
          <w:sz w:val="24"/>
          <w:szCs w:val="24"/>
          <w:shd w:val="clear" w:color="auto" w:fill="FFFFFF"/>
        </w:rPr>
        <w:t>Ogórek</w:t>
      </w:r>
      <w:bookmarkEnd w:id="56"/>
      <w:proofErr w:type="spellEnd"/>
      <w:r w:rsidRPr="006C44F9">
        <w:rPr>
          <w:rFonts w:asciiTheme="majorBidi" w:hAnsiTheme="majorBidi" w:cstheme="majorBidi"/>
          <w:sz w:val="24"/>
          <w:szCs w:val="24"/>
          <w:shd w:val="clear" w:color="auto" w:fill="FFFFFF"/>
        </w:rPr>
        <w:t xml:space="preserve"> R, A</w:t>
      </w:r>
      <w:r>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 xml:space="preserve">Lejman, W Pusz, A </w:t>
      </w:r>
      <w:proofErr w:type="spellStart"/>
      <w:proofErr w:type="gramStart"/>
      <w:r w:rsidRPr="006C44F9">
        <w:rPr>
          <w:rFonts w:asciiTheme="majorBidi" w:hAnsiTheme="majorBidi" w:cstheme="majorBidi"/>
          <w:sz w:val="24"/>
          <w:szCs w:val="24"/>
          <w:shd w:val="clear" w:color="auto" w:fill="FFFFFF"/>
        </w:rPr>
        <w:t>Miłuch</w:t>
      </w:r>
      <w:proofErr w:type="spellEnd"/>
      <w:r w:rsidRPr="006C44F9">
        <w:rPr>
          <w:rFonts w:asciiTheme="majorBidi" w:hAnsiTheme="majorBidi" w:cstheme="majorBidi"/>
          <w:sz w:val="24"/>
          <w:szCs w:val="24"/>
          <w:shd w:val="clear" w:color="auto" w:fill="FFFFFF"/>
        </w:rPr>
        <w:t>,  P</w:t>
      </w:r>
      <w:proofErr w:type="gramEnd"/>
      <w:r w:rsidRPr="006C44F9">
        <w:rPr>
          <w:rFonts w:asciiTheme="majorBidi" w:hAnsiTheme="majorBidi" w:cstheme="majorBidi"/>
          <w:sz w:val="24"/>
          <w:szCs w:val="24"/>
          <w:shd w:val="clear" w:color="auto" w:fill="FFFFFF"/>
        </w:rPr>
        <w:t xml:space="preserve"> </w:t>
      </w:r>
      <w:proofErr w:type="spellStart"/>
      <w:r w:rsidRPr="006C44F9">
        <w:rPr>
          <w:rFonts w:asciiTheme="majorBidi" w:hAnsiTheme="majorBidi" w:cstheme="majorBidi"/>
          <w:sz w:val="24"/>
          <w:szCs w:val="24"/>
          <w:shd w:val="clear" w:color="auto" w:fill="FFFFFF"/>
        </w:rPr>
        <w:t>Miodyńska</w:t>
      </w:r>
      <w:proofErr w:type="spellEnd"/>
      <w:r w:rsidRPr="006C44F9">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2021</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 xml:space="preserve">. Characteristics and taxonomy of Cladosporium fungi. </w:t>
      </w:r>
      <w:proofErr w:type="spellStart"/>
      <w:r w:rsidRPr="006C44F9">
        <w:rPr>
          <w:rFonts w:asciiTheme="majorBidi" w:hAnsiTheme="majorBidi" w:cstheme="majorBidi"/>
          <w:sz w:val="24"/>
          <w:szCs w:val="24"/>
          <w:shd w:val="clear" w:color="auto" w:fill="FFFFFF"/>
        </w:rPr>
        <w:t>Mikologia</w:t>
      </w:r>
      <w:proofErr w:type="spellEnd"/>
      <w:r w:rsidRPr="006C44F9">
        <w:rPr>
          <w:rFonts w:asciiTheme="majorBidi" w:hAnsiTheme="majorBidi" w:cstheme="majorBidi"/>
          <w:sz w:val="24"/>
          <w:szCs w:val="24"/>
          <w:shd w:val="clear" w:color="auto" w:fill="FFFFFF"/>
        </w:rPr>
        <w:t xml:space="preserve"> </w:t>
      </w:r>
      <w:proofErr w:type="spellStart"/>
      <w:r w:rsidRPr="006C44F9">
        <w:rPr>
          <w:rFonts w:asciiTheme="majorBidi" w:hAnsiTheme="majorBidi" w:cstheme="majorBidi"/>
          <w:sz w:val="24"/>
          <w:szCs w:val="24"/>
          <w:shd w:val="clear" w:color="auto" w:fill="FFFFFF"/>
        </w:rPr>
        <w:t>lekarska</w:t>
      </w:r>
      <w:proofErr w:type="spellEnd"/>
      <w:r w:rsidRPr="006C44F9">
        <w:rPr>
          <w:rFonts w:asciiTheme="majorBidi" w:hAnsiTheme="majorBidi" w:cstheme="majorBidi"/>
          <w:sz w:val="24"/>
          <w:szCs w:val="24"/>
          <w:shd w:val="clear" w:color="auto" w:fill="FFFFFF"/>
        </w:rPr>
        <w:t>. 1;19(2):80-5.</w:t>
      </w:r>
    </w:p>
    <w:p w14:paraId="056D58DE" w14:textId="77777777" w:rsidR="009C7145" w:rsidRPr="00103994" w:rsidRDefault="009C7145" w:rsidP="00B32752">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t>
      </w:r>
      <w:proofErr w:type="spellStart"/>
      <w:r w:rsidRPr="00103994">
        <w:rPr>
          <w:rFonts w:asciiTheme="majorBidi" w:hAnsiTheme="majorBidi" w:cstheme="majorBidi"/>
          <w:sz w:val="24"/>
          <w:szCs w:val="24"/>
          <w:lang w:bidi="ar-IQ"/>
        </w:rPr>
        <w:t>Preczeski</w:t>
      </w:r>
      <w:proofErr w:type="spellEnd"/>
      <w:r w:rsidRPr="00103994">
        <w:rPr>
          <w:rFonts w:asciiTheme="majorBidi" w:hAnsiTheme="majorBidi" w:cstheme="majorBidi"/>
          <w:sz w:val="24"/>
          <w:szCs w:val="24"/>
          <w:lang w:bidi="ar-IQ"/>
        </w:rPr>
        <w:t xml:space="preserve"> KP, C </w:t>
      </w:r>
      <w:proofErr w:type="spellStart"/>
      <w:r w:rsidRPr="00103994">
        <w:rPr>
          <w:rFonts w:asciiTheme="majorBidi" w:hAnsiTheme="majorBidi" w:cstheme="majorBidi"/>
          <w:sz w:val="24"/>
          <w:szCs w:val="24"/>
          <w:lang w:bidi="ar-IQ"/>
        </w:rPr>
        <w:t>Dalastra</w:t>
      </w:r>
      <w:proofErr w:type="spellEnd"/>
      <w:r w:rsidRPr="00103994">
        <w:rPr>
          <w:rFonts w:asciiTheme="majorBidi" w:hAnsiTheme="majorBidi" w:cstheme="majorBidi"/>
          <w:sz w:val="24"/>
          <w:szCs w:val="24"/>
          <w:lang w:bidi="ar-IQ"/>
        </w:rPr>
        <w:t xml:space="preserve">, FF </w:t>
      </w:r>
      <w:proofErr w:type="spellStart"/>
      <w:r w:rsidRPr="00103994">
        <w:rPr>
          <w:rFonts w:asciiTheme="majorBidi" w:hAnsiTheme="majorBidi" w:cstheme="majorBidi"/>
          <w:sz w:val="24"/>
          <w:szCs w:val="24"/>
          <w:lang w:bidi="ar-IQ"/>
        </w:rPr>
        <w:t>Czapela</w:t>
      </w:r>
      <w:proofErr w:type="spellEnd"/>
      <w:r w:rsidRPr="00103994">
        <w:rPr>
          <w:rFonts w:asciiTheme="majorBidi" w:hAnsiTheme="majorBidi" w:cstheme="majorBidi"/>
          <w:sz w:val="24"/>
          <w:szCs w:val="24"/>
          <w:lang w:bidi="ar-IQ"/>
        </w:rPr>
        <w:t xml:space="preserve">, S </w:t>
      </w:r>
      <w:proofErr w:type="spellStart"/>
      <w:r w:rsidRPr="00103994">
        <w:rPr>
          <w:rFonts w:asciiTheme="majorBidi" w:hAnsiTheme="majorBidi" w:cstheme="majorBidi"/>
          <w:sz w:val="24"/>
          <w:szCs w:val="24"/>
          <w:lang w:bidi="ar-IQ"/>
        </w:rPr>
        <w:t>Kubeneck</w:t>
      </w:r>
      <w:proofErr w:type="spellEnd"/>
      <w:r w:rsidRPr="00103994">
        <w:rPr>
          <w:rFonts w:asciiTheme="majorBidi" w:hAnsiTheme="majorBidi" w:cstheme="majorBidi"/>
          <w:sz w:val="24"/>
          <w:szCs w:val="24"/>
          <w:lang w:bidi="ar-IQ"/>
        </w:rPr>
        <w:t xml:space="preserve">, T </w:t>
      </w:r>
      <w:proofErr w:type="spellStart"/>
      <w:proofErr w:type="gramStart"/>
      <w:r w:rsidRPr="00103994">
        <w:rPr>
          <w:rFonts w:asciiTheme="majorBidi" w:hAnsiTheme="majorBidi" w:cstheme="majorBidi"/>
          <w:sz w:val="24"/>
          <w:szCs w:val="24"/>
          <w:lang w:bidi="ar-IQ"/>
        </w:rPr>
        <w:t>Scapini</w:t>
      </w:r>
      <w:proofErr w:type="spellEnd"/>
      <w:r w:rsidRPr="00103994">
        <w:rPr>
          <w:rFonts w:asciiTheme="majorBidi" w:hAnsiTheme="majorBidi" w:cstheme="majorBidi"/>
          <w:sz w:val="24"/>
          <w:szCs w:val="24"/>
          <w:lang w:bidi="ar-IQ"/>
        </w:rPr>
        <w:t xml:space="preserve">, </w:t>
      </w:r>
      <w:bookmarkStart w:id="57" w:name="_Hlk133706945"/>
      <w:r w:rsidRPr="00103994">
        <w:rPr>
          <w:rFonts w:asciiTheme="majorBidi" w:hAnsiTheme="majorBidi" w:cstheme="majorBidi"/>
          <w:sz w:val="24"/>
          <w:szCs w:val="24"/>
          <w:lang w:bidi="ar-IQ"/>
        </w:rPr>
        <w:t xml:space="preserve"> AF</w:t>
      </w:r>
      <w:proofErr w:type="gramEnd"/>
      <w:r w:rsidRPr="00103994">
        <w:rPr>
          <w:rFonts w:asciiTheme="majorBidi" w:hAnsiTheme="majorBidi" w:cstheme="majorBidi"/>
          <w:sz w:val="24"/>
          <w:szCs w:val="24"/>
          <w:lang w:bidi="ar-IQ"/>
        </w:rPr>
        <w:t xml:space="preserve"> Camargo </w:t>
      </w:r>
      <w:bookmarkEnd w:id="57"/>
      <w:r w:rsidRPr="00103994">
        <w:rPr>
          <w:rFonts w:asciiTheme="majorBidi" w:hAnsiTheme="majorBidi" w:cstheme="majorBidi"/>
          <w:sz w:val="24"/>
          <w:szCs w:val="24"/>
          <w:lang w:bidi="ar-IQ"/>
        </w:rPr>
        <w:t xml:space="preserve">, J </w:t>
      </w:r>
      <w:proofErr w:type="spellStart"/>
      <w:r w:rsidRPr="00103994">
        <w:rPr>
          <w:rFonts w:asciiTheme="majorBidi" w:hAnsiTheme="majorBidi" w:cstheme="majorBidi"/>
          <w:sz w:val="24"/>
          <w:szCs w:val="24"/>
          <w:lang w:bidi="ar-IQ"/>
        </w:rPr>
        <w:t>Zanivan</w:t>
      </w:r>
      <w:proofErr w:type="spellEnd"/>
      <w:r w:rsidRPr="00103994">
        <w:rPr>
          <w:rFonts w:asciiTheme="majorBidi" w:hAnsiTheme="majorBidi" w:cstheme="majorBidi"/>
          <w:sz w:val="24"/>
          <w:szCs w:val="24"/>
          <w:lang w:bidi="ar-IQ"/>
        </w:rPr>
        <w:t xml:space="preserve">, C </w:t>
      </w:r>
      <w:proofErr w:type="spellStart"/>
      <w:r w:rsidRPr="00103994">
        <w:rPr>
          <w:rFonts w:asciiTheme="majorBidi" w:hAnsiTheme="majorBidi" w:cstheme="majorBidi"/>
          <w:sz w:val="24"/>
          <w:szCs w:val="24"/>
          <w:lang w:bidi="ar-IQ"/>
        </w:rPr>
        <w:t>Bonatto</w:t>
      </w:r>
      <w:proofErr w:type="spellEnd"/>
      <w:r w:rsidRPr="00103994">
        <w:rPr>
          <w:rFonts w:asciiTheme="majorBidi" w:hAnsiTheme="majorBidi" w:cstheme="majorBidi"/>
          <w:sz w:val="24"/>
          <w:szCs w:val="24"/>
          <w:lang w:bidi="ar-IQ"/>
        </w:rPr>
        <w:t xml:space="preserve">, FS Stefanski, B Venturin, G </w:t>
      </w:r>
      <w:proofErr w:type="spellStart"/>
      <w:r w:rsidRPr="00103994">
        <w:rPr>
          <w:rFonts w:asciiTheme="majorBidi" w:hAnsiTheme="majorBidi" w:cstheme="majorBidi"/>
          <w:sz w:val="24"/>
          <w:szCs w:val="24"/>
          <w:lang w:bidi="ar-IQ"/>
        </w:rPr>
        <w:t>Fongaro</w:t>
      </w:r>
      <w:proofErr w:type="spellEnd"/>
      <w:r w:rsidRPr="00103994">
        <w:rPr>
          <w:rFonts w:asciiTheme="majorBidi" w:hAnsiTheme="majorBidi" w:cstheme="majorBidi"/>
          <w:sz w:val="24"/>
          <w:szCs w:val="24"/>
          <w:lang w:bidi="ar-IQ"/>
        </w:rPr>
        <w:t xml:space="preserve">, H Treichel (2020). </w:t>
      </w:r>
      <w:r w:rsidRPr="00103994">
        <w:rPr>
          <w:rFonts w:asciiTheme="majorBidi" w:hAnsiTheme="majorBidi" w:cstheme="majorBidi"/>
          <w:i/>
          <w:iCs/>
          <w:sz w:val="24"/>
          <w:szCs w:val="24"/>
          <w:lang w:bidi="ar-IQ"/>
        </w:rPr>
        <w:t xml:space="preserve">Fusarium </w:t>
      </w:r>
      <w:proofErr w:type="spellStart"/>
      <w:r w:rsidRPr="00103994">
        <w:rPr>
          <w:rFonts w:asciiTheme="majorBidi" w:hAnsiTheme="majorBidi" w:cstheme="majorBidi"/>
          <w:i/>
          <w:iCs/>
          <w:sz w:val="24"/>
          <w:szCs w:val="24"/>
          <w:lang w:bidi="ar-IQ"/>
        </w:rPr>
        <w:t>oxysporum</w:t>
      </w:r>
      <w:proofErr w:type="spellEnd"/>
      <w:r w:rsidRPr="00103994">
        <w:rPr>
          <w:rFonts w:asciiTheme="majorBidi" w:hAnsiTheme="majorBidi" w:cstheme="majorBidi"/>
          <w:sz w:val="24"/>
          <w:szCs w:val="24"/>
          <w:lang w:bidi="ar-IQ"/>
        </w:rPr>
        <w:t xml:space="preserve"> and </w:t>
      </w:r>
      <w:r w:rsidRPr="00103994">
        <w:rPr>
          <w:rFonts w:asciiTheme="majorBidi" w:hAnsiTheme="majorBidi" w:cstheme="majorBidi"/>
          <w:i/>
          <w:iCs/>
          <w:sz w:val="24"/>
          <w:szCs w:val="24"/>
          <w:lang w:bidi="ar-IQ"/>
        </w:rPr>
        <w:t>Aspergillus sp</w:t>
      </w:r>
      <w:r w:rsidRPr="00103994">
        <w:rPr>
          <w:rFonts w:asciiTheme="majorBidi" w:hAnsiTheme="majorBidi" w:cstheme="majorBidi"/>
          <w:sz w:val="24"/>
          <w:szCs w:val="24"/>
          <w:lang w:bidi="ar-IQ"/>
        </w:rPr>
        <w:t xml:space="preserve">. as keratinase producers using swine hair from </w:t>
      </w:r>
      <w:proofErr w:type="spellStart"/>
      <w:r w:rsidRPr="00103994">
        <w:rPr>
          <w:rFonts w:asciiTheme="majorBidi" w:hAnsiTheme="majorBidi" w:cstheme="majorBidi"/>
          <w:sz w:val="24"/>
          <w:szCs w:val="24"/>
          <w:lang w:bidi="ar-IQ"/>
        </w:rPr>
        <w:t>agroindustrial</w:t>
      </w:r>
      <w:proofErr w:type="spellEnd"/>
      <w:r w:rsidRPr="00103994">
        <w:rPr>
          <w:rFonts w:asciiTheme="majorBidi" w:hAnsiTheme="majorBidi" w:cstheme="majorBidi"/>
          <w:sz w:val="24"/>
          <w:szCs w:val="24"/>
          <w:lang w:bidi="ar-IQ"/>
        </w:rPr>
        <w:t xml:space="preserve"> residues. </w:t>
      </w:r>
      <w:r w:rsidRPr="00103994">
        <w:rPr>
          <w:rFonts w:asciiTheme="majorBidi" w:hAnsiTheme="majorBidi" w:cstheme="majorBidi"/>
          <w:i/>
          <w:iCs/>
          <w:sz w:val="24"/>
          <w:szCs w:val="24"/>
          <w:lang w:bidi="ar-IQ"/>
        </w:rPr>
        <w:t xml:space="preserve">Front </w:t>
      </w:r>
      <w:proofErr w:type="spellStart"/>
      <w:r w:rsidRPr="00103994">
        <w:rPr>
          <w:rFonts w:asciiTheme="majorBidi" w:hAnsiTheme="majorBidi" w:cstheme="majorBidi"/>
          <w:i/>
          <w:iCs/>
          <w:sz w:val="24"/>
          <w:szCs w:val="24"/>
          <w:lang w:bidi="ar-IQ"/>
        </w:rPr>
        <w:t>Bioeng</w:t>
      </w:r>
      <w:proofErr w:type="spellEnd"/>
      <w:r w:rsidRPr="00103994">
        <w:rPr>
          <w:rFonts w:asciiTheme="majorBidi" w:hAnsiTheme="majorBidi" w:cstheme="majorBidi"/>
          <w:i/>
          <w:iCs/>
          <w:sz w:val="24"/>
          <w:szCs w:val="24"/>
          <w:lang w:bidi="ar-IQ"/>
        </w:rPr>
        <w:t xml:space="preserve"> </w:t>
      </w:r>
      <w:proofErr w:type="spellStart"/>
      <w:r w:rsidRPr="00103994">
        <w:rPr>
          <w:rFonts w:asciiTheme="majorBidi" w:hAnsiTheme="majorBidi" w:cstheme="majorBidi"/>
          <w:i/>
          <w:iCs/>
          <w:sz w:val="24"/>
          <w:szCs w:val="24"/>
          <w:lang w:bidi="ar-IQ"/>
        </w:rPr>
        <w:t>Biotechnol</w:t>
      </w:r>
      <w:proofErr w:type="spellEnd"/>
      <w:r w:rsidRPr="00103994">
        <w:rPr>
          <w:rFonts w:asciiTheme="majorBidi" w:hAnsiTheme="majorBidi" w:cstheme="majorBidi"/>
          <w:sz w:val="24"/>
          <w:szCs w:val="24"/>
          <w:lang w:bidi="ar-IQ"/>
        </w:rPr>
        <w:t>. 2020 Feb 11;</w:t>
      </w:r>
      <w:r>
        <w:rPr>
          <w:rFonts w:asciiTheme="majorBidi" w:hAnsiTheme="majorBidi" w:cstheme="majorBidi" w:hint="cs"/>
          <w:sz w:val="24"/>
          <w:szCs w:val="24"/>
          <w:rtl/>
          <w:lang w:bidi="ar-IQ"/>
        </w:rPr>
        <w:t xml:space="preserve"> </w:t>
      </w:r>
      <w:r w:rsidRPr="00103994">
        <w:rPr>
          <w:rFonts w:asciiTheme="majorBidi" w:hAnsiTheme="majorBidi" w:cstheme="majorBidi"/>
          <w:sz w:val="24"/>
          <w:szCs w:val="24"/>
          <w:lang w:bidi="ar-IQ"/>
        </w:rPr>
        <w:t>8:</w:t>
      </w:r>
      <w:r>
        <w:rPr>
          <w:rFonts w:asciiTheme="majorBidi" w:hAnsiTheme="majorBidi" w:cstheme="majorBidi" w:hint="cs"/>
          <w:sz w:val="24"/>
          <w:szCs w:val="24"/>
          <w:rtl/>
          <w:lang w:bidi="ar-IQ"/>
        </w:rPr>
        <w:t xml:space="preserve"> </w:t>
      </w:r>
      <w:r w:rsidRPr="00103994">
        <w:rPr>
          <w:rFonts w:asciiTheme="majorBidi" w:hAnsiTheme="majorBidi" w:cstheme="majorBidi"/>
          <w:sz w:val="24"/>
          <w:szCs w:val="24"/>
          <w:lang w:bidi="ar-IQ"/>
        </w:rPr>
        <w:t>71. do</w:t>
      </w:r>
      <w:proofErr w:type="spellStart"/>
      <w:r w:rsidRPr="00103994">
        <w:rPr>
          <w:rFonts w:asciiTheme="majorBidi" w:hAnsiTheme="majorBidi" w:cstheme="majorBidi"/>
          <w:sz w:val="24"/>
          <w:szCs w:val="24"/>
          <w:lang w:bidi="ar-IQ"/>
        </w:rPr>
        <w:t>i</w:t>
      </w:r>
      <w:proofErr w:type="spellEnd"/>
      <w:r w:rsidRPr="00103994">
        <w:rPr>
          <w:rFonts w:asciiTheme="majorBidi" w:hAnsiTheme="majorBidi" w:cstheme="majorBidi"/>
          <w:sz w:val="24"/>
          <w:szCs w:val="24"/>
          <w:lang w:bidi="ar-IQ"/>
        </w:rPr>
        <w:t xml:space="preserve">: 10.3389/fbioe.2020.00071 </w:t>
      </w:r>
    </w:p>
    <w:p w14:paraId="4EF6E796" w14:textId="77777777" w:rsidR="009C7145" w:rsidRPr="006B430C" w:rsidRDefault="009C7145" w:rsidP="001D5A38">
      <w:pPr>
        <w:spacing w:line="480" w:lineRule="auto"/>
        <w:rPr>
          <w:rFonts w:asciiTheme="majorBidi" w:hAnsiTheme="majorBidi" w:cstheme="majorBidi"/>
          <w:sz w:val="24"/>
          <w:szCs w:val="24"/>
          <w:shd w:val="clear" w:color="auto" w:fill="FFFFFF"/>
        </w:rPr>
      </w:pPr>
      <w:r w:rsidRPr="006B430C">
        <w:rPr>
          <w:rFonts w:asciiTheme="majorBidi" w:hAnsiTheme="majorBidi" w:cstheme="majorBidi"/>
          <w:sz w:val="24"/>
          <w:szCs w:val="24"/>
          <w:shd w:val="clear" w:color="auto" w:fill="FFFFFF"/>
        </w:rPr>
        <w:t xml:space="preserve">Rai M, </w:t>
      </w:r>
      <w:r w:rsidRPr="006C44F9">
        <w:rPr>
          <w:rFonts w:asciiTheme="majorBidi" w:hAnsiTheme="majorBidi" w:cstheme="majorBidi"/>
          <w:sz w:val="24"/>
          <w:szCs w:val="24"/>
          <w:shd w:val="clear" w:color="auto" w:fill="FFFFFF"/>
        </w:rPr>
        <w:t xml:space="preserve">B </w:t>
      </w:r>
      <w:proofErr w:type="spellStart"/>
      <w:r w:rsidRPr="006B430C">
        <w:rPr>
          <w:rFonts w:asciiTheme="majorBidi" w:hAnsiTheme="majorBidi" w:cstheme="majorBidi"/>
          <w:sz w:val="24"/>
          <w:szCs w:val="24"/>
          <w:shd w:val="clear" w:color="auto" w:fill="FFFFFF"/>
        </w:rPr>
        <w:t>Zimowska</w:t>
      </w:r>
      <w:proofErr w:type="spellEnd"/>
      <w:r w:rsidRPr="006B430C">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 xml:space="preserve">S </w:t>
      </w:r>
      <w:r w:rsidRPr="006B430C">
        <w:rPr>
          <w:rFonts w:asciiTheme="majorBidi" w:hAnsiTheme="majorBidi" w:cstheme="majorBidi"/>
          <w:sz w:val="24"/>
          <w:szCs w:val="24"/>
          <w:shd w:val="clear" w:color="auto" w:fill="FFFFFF"/>
        </w:rPr>
        <w:t xml:space="preserve">Shinde, </w:t>
      </w:r>
      <w:r w:rsidRPr="006C44F9">
        <w:rPr>
          <w:rFonts w:asciiTheme="majorBidi" w:hAnsiTheme="majorBidi" w:cstheme="majorBidi"/>
          <w:sz w:val="24"/>
          <w:szCs w:val="24"/>
          <w:shd w:val="clear" w:color="auto" w:fill="FFFFFF"/>
        </w:rPr>
        <w:t>MV</w:t>
      </w:r>
      <w:r>
        <w:rPr>
          <w:rFonts w:asciiTheme="majorBidi" w:hAnsiTheme="majorBidi" w:cstheme="majorBidi"/>
          <w:sz w:val="24"/>
          <w:szCs w:val="24"/>
          <w:shd w:val="clear" w:color="auto" w:fill="FFFFFF"/>
        </w:rPr>
        <w:t xml:space="preserve"> </w:t>
      </w:r>
      <w:r w:rsidRPr="006B430C">
        <w:rPr>
          <w:rFonts w:asciiTheme="majorBidi" w:hAnsiTheme="majorBidi" w:cstheme="majorBidi"/>
          <w:sz w:val="24"/>
          <w:szCs w:val="24"/>
          <w:shd w:val="clear" w:color="auto" w:fill="FFFFFF"/>
        </w:rPr>
        <w:t>Tres</w:t>
      </w:r>
      <w:r w:rsidRPr="006C44F9">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2021</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w:t>
      </w:r>
      <w:r w:rsidRPr="006B430C">
        <w:rPr>
          <w:rFonts w:asciiTheme="majorBidi" w:hAnsiTheme="majorBidi" w:cstheme="majorBidi"/>
          <w:sz w:val="24"/>
          <w:szCs w:val="24"/>
          <w:shd w:val="clear" w:color="auto" w:fill="FFFFFF"/>
        </w:rPr>
        <w:t xml:space="preserve"> Bioherbicidal potential of different species of </w:t>
      </w:r>
      <w:proofErr w:type="spellStart"/>
      <w:r w:rsidRPr="006B430C">
        <w:rPr>
          <w:rFonts w:asciiTheme="majorBidi" w:hAnsiTheme="majorBidi" w:cstheme="majorBidi"/>
          <w:sz w:val="24"/>
          <w:szCs w:val="24"/>
          <w:shd w:val="clear" w:color="auto" w:fill="FFFFFF"/>
        </w:rPr>
        <w:t>Phoma</w:t>
      </w:r>
      <w:proofErr w:type="spellEnd"/>
      <w:r w:rsidRPr="006B430C">
        <w:rPr>
          <w:rFonts w:asciiTheme="majorBidi" w:hAnsiTheme="majorBidi" w:cstheme="majorBidi"/>
          <w:sz w:val="24"/>
          <w:szCs w:val="24"/>
          <w:shd w:val="clear" w:color="auto" w:fill="FFFFFF"/>
        </w:rPr>
        <w:t xml:space="preserve">: opportunities and challenges. </w:t>
      </w:r>
      <w:r w:rsidRPr="00BF13FC">
        <w:rPr>
          <w:rFonts w:asciiTheme="majorBidi" w:hAnsiTheme="majorBidi" w:cstheme="majorBidi"/>
          <w:i/>
          <w:iCs/>
          <w:sz w:val="24"/>
          <w:szCs w:val="24"/>
          <w:shd w:val="clear" w:color="auto" w:fill="FFFFFF"/>
        </w:rPr>
        <w:t xml:space="preserve">Appl </w:t>
      </w:r>
      <w:proofErr w:type="spellStart"/>
      <w:r w:rsidRPr="00BF13FC">
        <w:rPr>
          <w:rFonts w:asciiTheme="majorBidi" w:hAnsiTheme="majorBidi" w:cstheme="majorBidi"/>
          <w:i/>
          <w:iCs/>
          <w:sz w:val="24"/>
          <w:szCs w:val="24"/>
          <w:shd w:val="clear" w:color="auto" w:fill="FFFFFF"/>
        </w:rPr>
        <w:t>Microbiol</w:t>
      </w:r>
      <w:proofErr w:type="spellEnd"/>
      <w:r w:rsidRPr="00BF13FC">
        <w:rPr>
          <w:rFonts w:asciiTheme="majorBidi" w:hAnsiTheme="majorBidi" w:cstheme="majorBidi"/>
          <w:i/>
          <w:iCs/>
          <w:sz w:val="24"/>
          <w:szCs w:val="24"/>
          <w:shd w:val="clear" w:color="auto" w:fill="FFFFFF"/>
        </w:rPr>
        <w:t xml:space="preserve"> Biotechnol</w:t>
      </w:r>
      <w:r w:rsidRPr="006B430C">
        <w:rPr>
          <w:rFonts w:asciiTheme="majorBidi" w:hAnsiTheme="majorBidi" w:cstheme="majorBidi"/>
          <w:sz w:val="24"/>
          <w:szCs w:val="24"/>
          <w:shd w:val="clear" w:color="auto" w:fill="FFFFFF"/>
        </w:rPr>
        <w:t xml:space="preserve">.105(8):3009-3018. </w:t>
      </w:r>
      <w:proofErr w:type="spellStart"/>
      <w:r w:rsidRPr="006B430C">
        <w:rPr>
          <w:rFonts w:asciiTheme="majorBidi" w:hAnsiTheme="majorBidi" w:cstheme="majorBidi"/>
          <w:sz w:val="24"/>
          <w:szCs w:val="24"/>
          <w:shd w:val="clear" w:color="auto" w:fill="FFFFFF"/>
        </w:rPr>
        <w:t>doi</w:t>
      </w:r>
      <w:proofErr w:type="spellEnd"/>
      <w:r w:rsidRPr="006B430C">
        <w:rPr>
          <w:rFonts w:asciiTheme="majorBidi" w:hAnsiTheme="majorBidi" w:cstheme="majorBidi"/>
          <w:sz w:val="24"/>
          <w:szCs w:val="24"/>
          <w:shd w:val="clear" w:color="auto" w:fill="FFFFFF"/>
        </w:rPr>
        <w:t xml:space="preserve">: 10.1007/s00253-021-11234-w. </w:t>
      </w:r>
    </w:p>
    <w:p w14:paraId="711F3308" w14:textId="77777777" w:rsidR="009C7145" w:rsidRPr="006C44F9" w:rsidRDefault="009C7145" w:rsidP="001D5A38">
      <w:pPr>
        <w:spacing w:line="480" w:lineRule="auto"/>
        <w:rPr>
          <w:rFonts w:asciiTheme="majorBidi" w:hAnsiTheme="majorBidi" w:cstheme="majorBidi"/>
          <w:sz w:val="24"/>
          <w:szCs w:val="24"/>
          <w:shd w:val="clear" w:color="auto" w:fill="FFFFFF"/>
        </w:rPr>
      </w:pPr>
      <w:bookmarkStart w:id="58" w:name="_Hlk133304680"/>
      <w:r w:rsidRPr="006C44F9">
        <w:rPr>
          <w:rFonts w:asciiTheme="majorBidi" w:hAnsiTheme="majorBidi" w:cstheme="majorBidi"/>
          <w:sz w:val="24"/>
          <w:szCs w:val="24"/>
          <w:shd w:val="clear" w:color="auto" w:fill="FFFFFF"/>
        </w:rPr>
        <w:t xml:space="preserve"> </w:t>
      </w:r>
      <w:proofErr w:type="spellStart"/>
      <w:r w:rsidRPr="006C44F9">
        <w:rPr>
          <w:rFonts w:asciiTheme="majorBidi" w:hAnsiTheme="majorBidi" w:cstheme="majorBidi"/>
          <w:sz w:val="24"/>
          <w:szCs w:val="24"/>
          <w:shd w:val="clear" w:color="auto" w:fill="FFFFFF"/>
        </w:rPr>
        <w:t>Ribas</w:t>
      </w:r>
      <w:proofErr w:type="spellEnd"/>
      <w:r w:rsidRPr="006C44F9">
        <w:rPr>
          <w:rFonts w:asciiTheme="majorBidi" w:hAnsiTheme="majorBidi" w:cstheme="majorBidi"/>
          <w:sz w:val="24"/>
          <w:szCs w:val="24"/>
          <w:shd w:val="clear" w:color="auto" w:fill="FFFFFF"/>
        </w:rPr>
        <w:t xml:space="preserve"> </w:t>
      </w:r>
      <w:bookmarkEnd w:id="58"/>
      <w:r w:rsidRPr="006C44F9">
        <w:rPr>
          <w:rFonts w:asciiTheme="majorBidi" w:hAnsiTheme="majorBidi" w:cstheme="majorBidi"/>
          <w:sz w:val="24"/>
          <w:szCs w:val="24"/>
          <w:shd w:val="clear" w:color="auto" w:fill="FFFFFF"/>
        </w:rPr>
        <w:t xml:space="preserve">E, AD </w:t>
      </w:r>
      <w:proofErr w:type="spellStart"/>
      <w:r w:rsidRPr="006C44F9">
        <w:rPr>
          <w:rFonts w:asciiTheme="majorBidi" w:hAnsiTheme="majorBidi" w:cstheme="majorBidi"/>
          <w:sz w:val="24"/>
          <w:szCs w:val="24"/>
          <w:shd w:val="clear" w:color="auto" w:fill="FFFFFF"/>
        </w:rPr>
        <w:t>Ribas</w:t>
      </w:r>
      <w:proofErr w:type="spellEnd"/>
      <w:r w:rsidRPr="006C44F9">
        <w:rPr>
          <w:rFonts w:asciiTheme="majorBidi" w:hAnsiTheme="majorBidi" w:cstheme="majorBidi"/>
          <w:sz w:val="24"/>
          <w:szCs w:val="24"/>
          <w:shd w:val="clear" w:color="auto" w:fill="FFFFFF"/>
        </w:rPr>
        <w:t xml:space="preserve">, P </w:t>
      </w:r>
      <w:proofErr w:type="spellStart"/>
      <w:r w:rsidRPr="006C44F9">
        <w:rPr>
          <w:rFonts w:asciiTheme="majorBidi" w:hAnsiTheme="majorBidi" w:cstheme="majorBidi"/>
          <w:sz w:val="24"/>
          <w:szCs w:val="24"/>
          <w:shd w:val="clear" w:color="auto" w:fill="FFFFFF"/>
        </w:rPr>
        <w:t>Spolti</w:t>
      </w:r>
      <w:proofErr w:type="spellEnd"/>
      <w:r w:rsidRPr="006C44F9">
        <w:rPr>
          <w:rFonts w:asciiTheme="majorBidi" w:hAnsiTheme="majorBidi" w:cstheme="majorBidi"/>
          <w:sz w:val="24"/>
          <w:szCs w:val="24"/>
          <w:shd w:val="clear" w:color="auto" w:fill="FFFFFF"/>
        </w:rPr>
        <w:t xml:space="preserve">, EM Del Ponte, KZ Donato, H </w:t>
      </w:r>
      <w:proofErr w:type="spellStart"/>
      <w:r w:rsidRPr="006C44F9">
        <w:rPr>
          <w:rFonts w:asciiTheme="majorBidi" w:hAnsiTheme="majorBidi" w:cstheme="majorBidi"/>
          <w:sz w:val="24"/>
          <w:szCs w:val="24"/>
          <w:shd w:val="clear" w:color="auto" w:fill="FFFFFF"/>
        </w:rPr>
        <w:t>Schrekker</w:t>
      </w:r>
      <w:proofErr w:type="spellEnd"/>
      <w:r w:rsidRPr="006C44F9">
        <w:rPr>
          <w:rFonts w:asciiTheme="majorBidi" w:hAnsiTheme="majorBidi" w:cstheme="majorBidi"/>
          <w:sz w:val="24"/>
          <w:szCs w:val="24"/>
          <w:shd w:val="clear" w:color="auto" w:fill="FFFFFF"/>
        </w:rPr>
        <w:t xml:space="preserve">,  AM </w:t>
      </w:r>
      <w:proofErr w:type="spellStart"/>
      <w:r w:rsidRPr="006C44F9">
        <w:rPr>
          <w:rFonts w:asciiTheme="majorBidi" w:hAnsiTheme="majorBidi" w:cstheme="majorBidi"/>
          <w:sz w:val="24"/>
          <w:szCs w:val="24"/>
          <w:shd w:val="clear" w:color="auto" w:fill="FFFFFF"/>
        </w:rPr>
        <w:t>Fuentefria</w:t>
      </w:r>
      <w:proofErr w:type="spellEnd"/>
      <w:r w:rsidRPr="006C44F9">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2016</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 xml:space="preserve">Is the emergence of fungal resistance to medical triazoles related to their use in the </w:t>
      </w:r>
      <w:r w:rsidRPr="006C44F9">
        <w:rPr>
          <w:rFonts w:asciiTheme="majorBidi" w:hAnsiTheme="majorBidi" w:cstheme="majorBidi"/>
          <w:sz w:val="24"/>
          <w:szCs w:val="24"/>
          <w:shd w:val="clear" w:color="auto" w:fill="FFFFFF"/>
        </w:rPr>
        <w:lastRenderedPageBreak/>
        <w:t xml:space="preserve">agroecosystems? A mini review. </w:t>
      </w:r>
      <w:r w:rsidRPr="00190D3E">
        <w:rPr>
          <w:rFonts w:asciiTheme="majorBidi" w:hAnsiTheme="majorBidi" w:cstheme="majorBidi"/>
          <w:i/>
          <w:iCs/>
          <w:sz w:val="24"/>
          <w:szCs w:val="24"/>
          <w:shd w:val="clear" w:color="auto" w:fill="FFFFFF"/>
        </w:rPr>
        <w:t xml:space="preserve">Braz J </w:t>
      </w:r>
      <w:proofErr w:type="spellStart"/>
      <w:r w:rsidRPr="00190D3E">
        <w:rPr>
          <w:rFonts w:asciiTheme="majorBidi" w:hAnsiTheme="majorBidi" w:cstheme="majorBidi"/>
          <w:i/>
          <w:iCs/>
          <w:sz w:val="24"/>
          <w:szCs w:val="24"/>
          <w:shd w:val="clear" w:color="auto" w:fill="FFFFFF"/>
        </w:rPr>
        <w:t>Microbiol</w:t>
      </w:r>
      <w:proofErr w:type="spellEnd"/>
      <w:r w:rsidRPr="006C44F9">
        <w:rPr>
          <w:rFonts w:asciiTheme="majorBidi" w:hAnsiTheme="majorBidi" w:cstheme="majorBidi"/>
          <w:sz w:val="24"/>
          <w:szCs w:val="24"/>
          <w:shd w:val="clear" w:color="auto" w:fill="FFFFFF"/>
        </w:rPr>
        <w:t xml:space="preserve">. 2016 Oct-Dec;47(4):793-799. </w:t>
      </w:r>
      <w:proofErr w:type="spellStart"/>
      <w:r w:rsidRPr="006C44F9">
        <w:rPr>
          <w:rFonts w:asciiTheme="majorBidi" w:hAnsiTheme="majorBidi" w:cstheme="majorBidi"/>
          <w:sz w:val="24"/>
          <w:szCs w:val="24"/>
          <w:shd w:val="clear" w:color="auto" w:fill="FFFFFF"/>
        </w:rPr>
        <w:t>doi</w:t>
      </w:r>
      <w:proofErr w:type="spellEnd"/>
      <w:r w:rsidRPr="006C44F9">
        <w:rPr>
          <w:rFonts w:asciiTheme="majorBidi" w:hAnsiTheme="majorBidi" w:cstheme="majorBidi"/>
          <w:sz w:val="24"/>
          <w:szCs w:val="24"/>
          <w:shd w:val="clear" w:color="auto" w:fill="FFFFFF"/>
        </w:rPr>
        <w:t xml:space="preserve">: 10.1016/j.bjm.2016.06.006. </w:t>
      </w:r>
    </w:p>
    <w:p w14:paraId="54F5AABF"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shd w:val="clear" w:color="auto" w:fill="FFFFFF"/>
        </w:rPr>
        <w:t xml:space="preserve"> </w:t>
      </w:r>
      <w:bookmarkStart w:id="59" w:name="_Hlk133249333"/>
      <w:r w:rsidRPr="006C44F9">
        <w:rPr>
          <w:rFonts w:asciiTheme="majorBidi" w:hAnsiTheme="majorBidi" w:cstheme="majorBidi"/>
          <w:sz w:val="24"/>
          <w:szCs w:val="24"/>
          <w:lang w:bidi="ar-IQ"/>
        </w:rPr>
        <w:t>Roohi</w:t>
      </w:r>
      <w:bookmarkEnd w:id="59"/>
      <w:r w:rsidRPr="006C44F9">
        <w:rPr>
          <w:rFonts w:asciiTheme="majorBidi" w:hAnsiTheme="majorBidi" w:cstheme="majorBidi"/>
          <w:sz w:val="24"/>
          <w:szCs w:val="24"/>
          <w:lang w:bidi="ar-IQ"/>
        </w:rPr>
        <w:t xml:space="preserve"> B, S</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 xml:space="preserve">Nemati, A Alipour, L </w:t>
      </w:r>
      <w:proofErr w:type="spellStart"/>
      <w:r w:rsidRPr="006C44F9">
        <w:rPr>
          <w:rFonts w:asciiTheme="majorBidi" w:hAnsiTheme="majorBidi" w:cstheme="majorBidi"/>
          <w:sz w:val="24"/>
          <w:szCs w:val="24"/>
          <w:lang w:bidi="ar-IQ"/>
        </w:rPr>
        <w:t>Faeli</w:t>
      </w:r>
      <w:proofErr w:type="spellEnd"/>
      <w:r w:rsidRPr="006C44F9">
        <w:rPr>
          <w:rFonts w:asciiTheme="majorBidi" w:hAnsiTheme="majorBidi" w:cstheme="majorBidi"/>
          <w:sz w:val="24"/>
          <w:szCs w:val="24"/>
          <w:lang w:bidi="ar-IQ"/>
        </w:rPr>
        <w:t xml:space="preserve">, S </w:t>
      </w:r>
      <w:proofErr w:type="spellStart"/>
      <w:r w:rsidRPr="006C44F9">
        <w:rPr>
          <w:rFonts w:asciiTheme="majorBidi" w:hAnsiTheme="majorBidi" w:cstheme="majorBidi"/>
          <w:sz w:val="24"/>
          <w:szCs w:val="24"/>
          <w:lang w:bidi="ar-IQ"/>
        </w:rPr>
        <w:t>Mayahi</w:t>
      </w:r>
      <w:proofErr w:type="spellEnd"/>
      <w:r w:rsidRPr="006C44F9">
        <w:rPr>
          <w:rFonts w:asciiTheme="majorBidi" w:hAnsiTheme="majorBidi" w:cstheme="majorBidi"/>
          <w:sz w:val="24"/>
          <w:szCs w:val="24"/>
          <w:lang w:bidi="ar-IQ"/>
        </w:rPr>
        <w:t xml:space="preserve">, I Haghani, M </w:t>
      </w:r>
      <w:proofErr w:type="spellStart"/>
      <w:r w:rsidRPr="006C44F9">
        <w:rPr>
          <w:rFonts w:asciiTheme="majorBidi" w:hAnsiTheme="majorBidi" w:cstheme="majorBidi"/>
          <w:sz w:val="24"/>
          <w:szCs w:val="24"/>
          <w:lang w:bidi="ar-IQ"/>
        </w:rPr>
        <w:t>Shalchizadeh</w:t>
      </w:r>
      <w:proofErr w:type="spellEnd"/>
      <w:r w:rsidRPr="006C44F9">
        <w:rPr>
          <w:rFonts w:asciiTheme="majorBidi" w:hAnsiTheme="majorBidi" w:cstheme="majorBidi"/>
          <w:sz w:val="24"/>
          <w:szCs w:val="24"/>
          <w:lang w:bidi="ar-IQ"/>
        </w:rPr>
        <w:t>, A Darini , AMS Al-</w:t>
      </w:r>
      <w:proofErr w:type="spellStart"/>
      <w:r w:rsidRPr="006C44F9">
        <w:rPr>
          <w:rFonts w:asciiTheme="majorBidi" w:hAnsiTheme="majorBidi" w:cstheme="majorBidi"/>
          <w:sz w:val="24"/>
          <w:szCs w:val="24"/>
          <w:lang w:bidi="ar-IQ"/>
        </w:rPr>
        <w:t>Hatmi</w:t>
      </w:r>
      <w:proofErr w:type="spellEnd"/>
      <w:r w:rsidRPr="006C44F9">
        <w:rPr>
          <w:rFonts w:asciiTheme="majorBidi" w:hAnsiTheme="majorBidi" w:cstheme="majorBidi"/>
          <w:sz w:val="24"/>
          <w:szCs w:val="24"/>
          <w:lang w:bidi="ar-IQ"/>
        </w:rPr>
        <w:t xml:space="preserve">, M </w:t>
      </w:r>
      <w:proofErr w:type="spellStart"/>
      <w:r w:rsidRPr="006C44F9">
        <w:rPr>
          <w:rFonts w:asciiTheme="majorBidi" w:hAnsiTheme="majorBidi" w:cstheme="majorBidi"/>
          <w:sz w:val="24"/>
          <w:szCs w:val="24"/>
          <w:lang w:bidi="ar-IQ"/>
        </w:rPr>
        <w:t>Abastabar,T</w:t>
      </w:r>
      <w:proofErr w:type="spellEnd"/>
      <w:r>
        <w:rPr>
          <w:rFonts w:asciiTheme="majorBidi" w:hAnsiTheme="majorBidi" w:cstheme="majorBidi"/>
          <w:sz w:val="24"/>
          <w:szCs w:val="24"/>
          <w:lang w:bidi="ar-IQ"/>
        </w:rPr>
        <w:t xml:space="preserve"> </w:t>
      </w:r>
      <w:proofErr w:type="spellStart"/>
      <w:r w:rsidRPr="006C44F9">
        <w:rPr>
          <w:rFonts w:asciiTheme="majorBidi" w:hAnsiTheme="majorBidi" w:cstheme="majorBidi"/>
          <w:sz w:val="24"/>
          <w:szCs w:val="24"/>
          <w:lang w:bidi="ar-IQ"/>
        </w:rPr>
        <w:t>Shokohi</w:t>
      </w:r>
      <w:proofErr w:type="spellEnd"/>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2023</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Otomycosis: The foremost </w:t>
      </w:r>
      <w:proofErr w:type="spellStart"/>
      <w:r w:rsidRPr="006C44F9">
        <w:rPr>
          <w:rFonts w:asciiTheme="majorBidi" w:hAnsiTheme="majorBidi" w:cstheme="majorBidi"/>
          <w:sz w:val="24"/>
          <w:szCs w:val="24"/>
          <w:lang w:bidi="ar-IQ"/>
        </w:rPr>
        <w:t>aetiological</w:t>
      </w:r>
      <w:proofErr w:type="spellEnd"/>
      <w:r w:rsidRPr="006C44F9">
        <w:rPr>
          <w:rFonts w:asciiTheme="majorBidi" w:hAnsiTheme="majorBidi" w:cstheme="majorBidi"/>
          <w:sz w:val="24"/>
          <w:szCs w:val="24"/>
          <w:lang w:bidi="ar-IQ"/>
        </w:rPr>
        <w:t xml:space="preserve"> agent causing otitis externa and the antifungal susceptibility pattern in North-Western Iran. </w:t>
      </w:r>
      <w:r w:rsidRPr="00D267AB">
        <w:rPr>
          <w:rFonts w:asciiTheme="majorBidi" w:hAnsiTheme="majorBidi" w:cstheme="majorBidi"/>
          <w:i/>
          <w:iCs/>
          <w:sz w:val="24"/>
          <w:szCs w:val="24"/>
          <w:lang w:bidi="ar-IQ"/>
        </w:rPr>
        <w:t>Mycoses,</w:t>
      </w:r>
      <w:r w:rsidRPr="006C44F9">
        <w:rPr>
          <w:rFonts w:asciiTheme="majorBidi" w:hAnsiTheme="majorBidi" w:cstheme="majorBidi"/>
          <w:sz w:val="24"/>
          <w:szCs w:val="24"/>
          <w:lang w:bidi="ar-IQ"/>
        </w:rPr>
        <w:t xml:space="preserve">66(2):87-97. </w:t>
      </w:r>
      <w:proofErr w:type="spellStart"/>
      <w:r w:rsidRPr="006C44F9">
        <w:rPr>
          <w:rFonts w:asciiTheme="majorBidi" w:hAnsiTheme="majorBidi" w:cstheme="majorBidi"/>
          <w:sz w:val="24"/>
          <w:szCs w:val="24"/>
          <w:lang w:bidi="ar-IQ"/>
        </w:rPr>
        <w:t>doi</w:t>
      </w:r>
      <w:proofErr w:type="spellEnd"/>
      <w:r w:rsidRPr="006C44F9">
        <w:rPr>
          <w:rFonts w:asciiTheme="majorBidi" w:hAnsiTheme="majorBidi" w:cstheme="majorBidi"/>
          <w:sz w:val="24"/>
          <w:szCs w:val="24"/>
          <w:lang w:bidi="ar-IQ"/>
        </w:rPr>
        <w:t xml:space="preserve">: 10.1111/myc.13532. </w:t>
      </w:r>
    </w:p>
    <w:p w14:paraId="6FA45081" w14:textId="77777777" w:rsidR="009C7145" w:rsidRPr="006C44F9" w:rsidRDefault="009C7145" w:rsidP="001D5A38">
      <w:pPr>
        <w:spacing w:line="480" w:lineRule="auto"/>
        <w:rPr>
          <w:rFonts w:asciiTheme="majorBidi" w:hAnsiTheme="majorBidi" w:cstheme="majorBidi"/>
          <w:sz w:val="24"/>
          <w:szCs w:val="24"/>
          <w:lang w:bidi="ar-IQ"/>
        </w:rPr>
      </w:pPr>
      <w:bookmarkStart w:id="60" w:name="_Hlk131789009"/>
      <w:r w:rsidRPr="006C44F9">
        <w:rPr>
          <w:rFonts w:asciiTheme="majorBidi" w:hAnsiTheme="majorBidi" w:cstheme="majorBidi"/>
          <w:sz w:val="24"/>
          <w:szCs w:val="24"/>
          <w:lang w:bidi="ar-IQ"/>
        </w:rPr>
        <w:t xml:space="preserve"> </w:t>
      </w:r>
      <w:bookmarkStart w:id="61" w:name="_Hlk132430709"/>
      <w:r w:rsidRPr="006C44F9">
        <w:rPr>
          <w:rFonts w:asciiTheme="majorBidi" w:hAnsiTheme="majorBidi" w:cstheme="majorBidi"/>
          <w:sz w:val="24"/>
          <w:szCs w:val="24"/>
          <w:lang w:bidi="ar-IQ"/>
        </w:rPr>
        <w:t>Sandoval-Denis</w:t>
      </w:r>
      <w:bookmarkEnd w:id="60"/>
      <w:r w:rsidRPr="006C44F9">
        <w:rPr>
          <w:rFonts w:asciiTheme="majorBidi" w:hAnsiTheme="majorBidi" w:cstheme="majorBidi"/>
          <w:sz w:val="24"/>
          <w:szCs w:val="24"/>
          <w:lang w:bidi="ar-IQ"/>
        </w:rPr>
        <w:t xml:space="preserve"> </w:t>
      </w:r>
      <w:bookmarkEnd w:id="61"/>
      <w:r w:rsidRPr="006C44F9">
        <w:rPr>
          <w:rFonts w:asciiTheme="majorBidi" w:hAnsiTheme="majorBidi" w:cstheme="majorBidi"/>
          <w:sz w:val="24"/>
          <w:szCs w:val="24"/>
          <w:lang w:bidi="ar-IQ"/>
        </w:rPr>
        <w:t>M, J</w:t>
      </w:r>
      <w:r>
        <w:rPr>
          <w:rFonts w:asciiTheme="majorBidi" w:hAnsiTheme="majorBidi" w:cstheme="majorBidi"/>
          <w:sz w:val="24"/>
          <w:szCs w:val="24"/>
          <w:lang w:bidi="ar-IQ"/>
        </w:rPr>
        <w:t xml:space="preserve"> </w:t>
      </w:r>
      <w:proofErr w:type="spellStart"/>
      <w:r w:rsidRPr="006C44F9">
        <w:rPr>
          <w:rFonts w:asciiTheme="majorBidi" w:hAnsiTheme="majorBidi" w:cstheme="majorBidi"/>
          <w:sz w:val="24"/>
          <w:szCs w:val="24"/>
          <w:lang w:bidi="ar-IQ"/>
        </w:rPr>
        <w:t>Gené</w:t>
      </w:r>
      <w:proofErr w:type="spellEnd"/>
      <w:r w:rsidRPr="006C44F9">
        <w:rPr>
          <w:rFonts w:asciiTheme="majorBidi" w:hAnsiTheme="majorBidi" w:cstheme="majorBidi"/>
          <w:sz w:val="24"/>
          <w:szCs w:val="24"/>
          <w:lang w:bidi="ar-IQ"/>
        </w:rPr>
        <w:t xml:space="preserve">, DA Sutton, NP Wiederhold, JF Cano-Lira, J </w:t>
      </w:r>
      <w:proofErr w:type="spellStart"/>
      <w:r w:rsidRPr="006C44F9">
        <w:rPr>
          <w:rFonts w:asciiTheme="majorBidi" w:hAnsiTheme="majorBidi" w:cstheme="majorBidi"/>
          <w:sz w:val="24"/>
          <w:szCs w:val="24"/>
          <w:lang w:bidi="ar-IQ"/>
        </w:rPr>
        <w:t>Guarro</w:t>
      </w:r>
      <w:proofErr w:type="spellEnd"/>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2016</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New species of Cladosporium associated with human and animal infections. Persoonia-Molecular Phylogeny and Evolution of Fungi, 36 (1), pp.281-298. </w:t>
      </w:r>
    </w:p>
    <w:p w14:paraId="0DB14D04" w14:textId="77777777" w:rsidR="009C7145" w:rsidRDefault="009C7145" w:rsidP="001D5A38">
      <w:pPr>
        <w:spacing w:line="480" w:lineRule="auto"/>
        <w:rPr>
          <w:rFonts w:asciiTheme="majorBidi" w:hAnsiTheme="majorBidi" w:cstheme="majorBidi"/>
          <w:sz w:val="24"/>
          <w:szCs w:val="24"/>
          <w:shd w:val="clear" w:color="auto" w:fill="FFFFFF"/>
        </w:rPr>
      </w:pPr>
      <w:r w:rsidRPr="006B430C">
        <w:rPr>
          <w:rFonts w:asciiTheme="majorBidi" w:hAnsiTheme="majorBidi" w:cstheme="majorBidi"/>
          <w:sz w:val="24"/>
          <w:szCs w:val="24"/>
          <w:shd w:val="clear" w:color="auto" w:fill="FFFFFF"/>
        </w:rPr>
        <w:t>Selvin SS,</w:t>
      </w:r>
      <w:r w:rsidRPr="006C44F9">
        <w:rPr>
          <w:rFonts w:asciiTheme="majorBidi" w:hAnsiTheme="majorBidi" w:cstheme="majorBidi"/>
          <w:sz w:val="24"/>
          <w:szCs w:val="24"/>
          <w:shd w:val="clear" w:color="auto" w:fill="FFFFFF"/>
        </w:rPr>
        <w:t xml:space="preserve"> S</w:t>
      </w:r>
      <w:r>
        <w:rPr>
          <w:rFonts w:asciiTheme="majorBidi" w:hAnsiTheme="majorBidi" w:cstheme="majorBidi" w:hint="cs"/>
          <w:sz w:val="24"/>
          <w:szCs w:val="24"/>
          <w:shd w:val="clear" w:color="auto" w:fill="FFFFFF"/>
          <w:rtl/>
        </w:rPr>
        <w:t xml:space="preserve"> </w:t>
      </w:r>
      <w:r w:rsidRPr="006C44F9">
        <w:rPr>
          <w:rFonts w:asciiTheme="majorBidi" w:hAnsiTheme="majorBidi" w:cstheme="majorBidi"/>
          <w:sz w:val="24"/>
          <w:szCs w:val="24"/>
          <w:shd w:val="clear" w:color="auto" w:fill="FFFFFF"/>
        </w:rPr>
        <w:t>M</w:t>
      </w:r>
      <w:r w:rsidRPr="006B430C">
        <w:rPr>
          <w:rFonts w:asciiTheme="majorBidi" w:hAnsiTheme="majorBidi" w:cstheme="majorBidi"/>
          <w:sz w:val="24"/>
          <w:szCs w:val="24"/>
          <w:shd w:val="clear" w:color="auto" w:fill="FFFFFF"/>
        </w:rPr>
        <w:t xml:space="preserve"> Korah, </w:t>
      </w:r>
      <w:r w:rsidRPr="006C44F9">
        <w:rPr>
          <w:rFonts w:asciiTheme="majorBidi" w:hAnsiTheme="majorBidi" w:cstheme="majorBidi"/>
          <w:sz w:val="24"/>
          <w:szCs w:val="24"/>
          <w:shd w:val="clear" w:color="auto" w:fill="FFFFFF"/>
        </w:rPr>
        <w:t>JS</w:t>
      </w:r>
      <w:r>
        <w:rPr>
          <w:rFonts w:asciiTheme="majorBidi" w:hAnsiTheme="majorBidi" w:cstheme="majorBidi" w:hint="cs"/>
          <w:sz w:val="24"/>
          <w:szCs w:val="24"/>
          <w:shd w:val="clear" w:color="auto" w:fill="FFFFFF"/>
          <w:rtl/>
        </w:rPr>
        <w:t xml:space="preserve"> </w:t>
      </w:r>
      <w:r w:rsidRPr="006B430C">
        <w:rPr>
          <w:rFonts w:asciiTheme="majorBidi" w:hAnsiTheme="majorBidi" w:cstheme="majorBidi"/>
          <w:sz w:val="24"/>
          <w:szCs w:val="24"/>
          <w:shd w:val="clear" w:color="auto" w:fill="FFFFFF"/>
        </w:rPr>
        <w:t>Michael,</w:t>
      </w:r>
      <w:r w:rsidRPr="006C44F9">
        <w:rPr>
          <w:rFonts w:asciiTheme="majorBidi" w:hAnsiTheme="majorBidi" w:cstheme="majorBidi"/>
          <w:sz w:val="24"/>
          <w:szCs w:val="24"/>
          <w:shd w:val="clear" w:color="auto" w:fill="FFFFFF"/>
        </w:rPr>
        <w:t xml:space="preserve"> PM </w:t>
      </w:r>
      <w:r w:rsidRPr="006B430C">
        <w:rPr>
          <w:rFonts w:asciiTheme="majorBidi" w:hAnsiTheme="majorBidi" w:cstheme="majorBidi"/>
          <w:sz w:val="24"/>
          <w:szCs w:val="24"/>
          <w:shd w:val="clear" w:color="auto" w:fill="FFFFFF"/>
        </w:rPr>
        <w:t>Raj</w:t>
      </w:r>
      <w:r>
        <w:rPr>
          <w:rFonts w:asciiTheme="majorBidi" w:hAnsiTheme="majorBidi" w:cstheme="majorBidi" w:hint="cs"/>
          <w:sz w:val="24"/>
          <w:szCs w:val="24"/>
          <w:shd w:val="clear" w:color="auto" w:fill="FFFFFF"/>
          <w:rtl/>
        </w:rPr>
        <w:t xml:space="preserve"> </w:t>
      </w:r>
      <w:r>
        <w:rPr>
          <w:rFonts w:asciiTheme="majorBidi" w:hAnsiTheme="majorBidi" w:cstheme="majorBidi"/>
          <w:sz w:val="24"/>
          <w:szCs w:val="24"/>
          <w:shd w:val="clear" w:color="auto" w:fill="FFFFFF"/>
        </w:rPr>
        <w:t>, P Jacob</w:t>
      </w:r>
      <w:r w:rsidRPr="006C44F9">
        <w:rPr>
          <w:rFonts w:asciiTheme="majorBidi" w:hAnsiTheme="majorBidi" w:cstheme="majorBidi"/>
          <w:sz w:val="24"/>
          <w:szCs w:val="24"/>
          <w:shd w:val="clear" w:color="auto" w:fill="FFFFFF"/>
        </w:rPr>
        <w:t xml:space="preserve"> </w:t>
      </w:r>
      <w:r>
        <w:rPr>
          <w:rFonts w:asciiTheme="majorBidi" w:hAnsiTheme="majorBidi" w:cstheme="majorBidi" w:hint="cs"/>
          <w:sz w:val="24"/>
          <w:szCs w:val="24"/>
          <w:shd w:val="clear" w:color="auto" w:fill="FFFFFF"/>
          <w:rtl/>
        </w:rPr>
        <w:t>)</w:t>
      </w:r>
      <w:r w:rsidRPr="006C44F9">
        <w:rPr>
          <w:rFonts w:asciiTheme="majorBidi" w:hAnsiTheme="majorBidi" w:cstheme="majorBidi"/>
          <w:sz w:val="24"/>
          <w:szCs w:val="24"/>
          <w:shd w:val="clear" w:color="auto" w:fill="FFFFFF"/>
        </w:rPr>
        <w:t>2014</w:t>
      </w:r>
      <w:r>
        <w:rPr>
          <w:rFonts w:asciiTheme="majorBidi" w:hAnsiTheme="majorBidi" w:cstheme="majorBidi" w:hint="cs"/>
          <w:sz w:val="24"/>
          <w:szCs w:val="24"/>
          <w:shd w:val="clear" w:color="auto" w:fill="FFFFFF"/>
          <w:rtl/>
        </w:rPr>
        <w:t>(</w:t>
      </w:r>
      <w:r w:rsidRPr="006C44F9">
        <w:rPr>
          <w:rFonts w:asciiTheme="majorBidi" w:hAnsiTheme="majorBidi" w:cstheme="majorBidi"/>
          <w:sz w:val="24"/>
          <w:szCs w:val="24"/>
          <w:shd w:val="clear" w:color="auto" w:fill="FFFFFF"/>
        </w:rPr>
        <w:t>.</w:t>
      </w:r>
      <w:r w:rsidRPr="006B430C">
        <w:rPr>
          <w:rFonts w:asciiTheme="majorBidi" w:hAnsiTheme="majorBidi" w:cstheme="majorBidi"/>
          <w:sz w:val="24"/>
          <w:szCs w:val="24"/>
          <w:shd w:val="clear" w:color="auto" w:fill="FFFFFF"/>
        </w:rPr>
        <w:t xml:space="preserve"> Series of five cases of </w:t>
      </w:r>
      <w:proofErr w:type="spellStart"/>
      <w:r w:rsidRPr="006B430C">
        <w:rPr>
          <w:rFonts w:asciiTheme="majorBidi" w:hAnsiTheme="majorBidi" w:cstheme="majorBidi"/>
          <w:sz w:val="24"/>
          <w:szCs w:val="24"/>
          <w:shd w:val="clear" w:color="auto" w:fill="FFFFFF"/>
        </w:rPr>
        <w:t>Papulaspora</w:t>
      </w:r>
      <w:proofErr w:type="spellEnd"/>
      <w:r w:rsidRPr="006B430C">
        <w:rPr>
          <w:rFonts w:asciiTheme="majorBidi" w:hAnsiTheme="majorBidi" w:cstheme="majorBidi"/>
          <w:sz w:val="24"/>
          <w:szCs w:val="24"/>
          <w:shd w:val="clear" w:color="auto" w:fill="FFFFFF"/>
        </w:rPr>
        <w:t xml:space="preserve"> </w:t>
      </w:r>
      <w:proofErr w:type="spellStart"/>
      <w:r w:rsidRPr="006B430C">
        <w:rPr>
          <w:rFonts w:asciiTheme="majorBidi" w:hAnsiTheme="majorBidi" w:cstheme="majorBidi"/>
          <w:sz w:val="24"/>
          <w:szCs w:val="24"/>
          <w:shd w:val="clear" w:color="auto" w:fill="FFFFFF"/>
        </w:rPr>
        <w:t>equi</w:t>
      </w:r>
      <w:proofErr w:type="spellEnd"/>
      <w:r w:rsidRPr="006B430C">
        <w:rPr>
          <w:rFonts w:asciiTheme="majorBidi" w:hAnsiTheme="majorBidi" w:cstheme="majorBidi"/>
          <w:sz w:val="24"/>
          <w:szCs w:val="24"/>
          <w:shd w:val="clear" w:color="auto" w:fill="FFFFFF"/>
        </w:rPr>
        <w:t xml:space="preserve"> </w:t>
      </w:r>
      <w:proofErr w:type="spellStart"/>
      <w:r w:rsidRPr="006B430C">
        <w:rPr>
          <w:rFonts w:asciiTheme="majorBidi" w:hAnsiTheme="majorBidi" w:cstheme="majorBidi"/>
          <w:sz w:val="24"/>
          <w:szCs w:val="24"/>
          <w:shd w:val="clear" w:color="auto" w:fill="FFFFFF"/>
        </w:rPr>
        <w:t>keratomycosis</w:t>
      </w:r>
      <w:proofErr w:type="spellEnd"/>
      <w:r w:rsidRPr="006B430C">
        <w:rPr>
          <w:rFonts w:asciiTheme="majorBidi" w:hAnsiTheme="majorBidi" w:cstheme="majorBidi"/>
          <w:sz w:val="24"/>
          <w:szCs w:val="24"/>
          <w:shd w:val="clear" w:color="auto" w:fill="FFFFFF"/>
        </w:rPr>
        <w:t xml:space="preserve">. </w:t>
      </w:r>
      <w:r w:rsidRPr="005B10FB">
        <w:rPr>
          <w:rFonts w:asciiTheme="majorBidi" w:hAnsiTheme="majorBidi" w:cstheme="majorBidi"/>
          <w:i/>
          <w:iCs/>
          <w:sz w:val="24"/>
          <w:szCs w:val="24"/>
          <w:shd w:val="clear" w:color="auto" w:fill="FFFFFF"/>
        </w:rPr>
        <w:t>Cornea</w:t>
      </w:r>
      <w:r w:rsidRPr="006B430C">
        <w:rPr>
          <w:rFonts w:asciiTheme="majorBidi" w:hAnsiTheme="majorBidi" w:cstheme="majorBidi"/>
          <w:sz w:val="24"/>
          <w:szCs w:val="24"/>
          <w:shd w:val="clear" w:color="auto" w:fill="FFFFFF"/>
        </w:rPr>
        <w:t>. 2014 Jun;33(6):640-3.</w:t>
      </w:r>
    </w:p>
    <w:p w14:paraId="65E45882"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t>
      </w:r>
      <w:bookmarkStart w:id="62" w:name="_Hlk132349902"/>
      <w:r w:rsidRPr="00103994">
        <w:rPr>
          <w:rFonts w:asciiTheme="majorBidi" w:hAnsiTheme="majorBidi" w:cstheme="majorBidi"/>
          <w:sz w:val="24"/>
          <w:szCs w:val="24"/>
          <w:lang w:bidi="ar-IQ"/>
        </w:rPr>
        <w:t>Sharee AM (2010</w:t>
      </w:r>
      <w:bookmarkEnd w:id="62"/>
      <w:r w:rsidRPr="00103994">
        <w:rPr>
          <w:rFonts w:asciiTheme="majorBidi" w:hAnsiTheme="majorBidi" w:cstheme="majorBidi"/>
          <w:sz w:val="24"/>
          <w:szCs w:val="24"/>
          <w:lang w:bidi="ar-IQ"/>
        </w:rPr>
        <w:t xml:space="preserve">). Molds and mycotoxins in poultry feed from farms of potential mycotoxicosis. </w:t>
      </w:r>
      <w:r w:rsidRPr="00103994">
        <w:rPr>
          <w:rFonts w:asciiTheme="majorBidi" w:hAnsiTheme="majorBidi" w:cstheme="majorBidi"/>
          <w:i/>
          <w:iCs/>
          <w:sz w:val="24"/>
          <w:szCs w:val="24"/>
          <w:lang w:bidi="ar-IQ"/>
        </w:rPr>
        <w:t>Iraqi Journal of Veterinary Sciences</w:t>
      </w:r>
      <w:r w:rsidRPr="00103994">
        <w:rPr>
          <w:rFonts w:asciiTheme="majorBidi" w:hAnsiTheme="majorBidi" w:cstheme="majorBidi"/>
          <w:sz w:val="24"/>
          <w:szCs w:val="24"/>
          <w:lang w:bidi="ar-IQ"/>
        </w:rPr>
        <w:t xml:space="preserve">, Vol. 24, No. 1, 2010 (17-25) </w:t>
      </w:r>
      <w:proofErr w:type="gramStart"/>
      <w:r w:rsidRPr="00103994">
        <w:rPr>
          <w:rFonts w:asciiTheme="majorBidi" w:hAnsiTheme="majorBidi" w:cstheme="majorBidi"/>
          <w:sz w:val="24"/>
          <w:szCs w:val="24"/>
          <w:lang w:bidi="ar-IQ"/>
        </w:rPr>
        <w:t>17 .</w:t>
      </w:r>
      <w:proofErr w:type="gramEnd"/>
    </w:p>
    <w:p w14:paraId="04246D10"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shd w:val="clear" w:color="auto" w:fill="FFFFFF"/>
        </w:rPr>
        <w:t xml:space="preserve"> </w:t>
      </w:r>
      <w:bookmarkStart w:id="63" w:name="_Hlk132356999"/>
      <w:r w:rsidRPr="006C44F9">
        <w:rPr>
          <w:rFonts w:asciiTheme="majorBidi" w:hAnsiTheme="majorBidi" w:cstheme="majorBidi"/>
          <w:sz w:val="24"/>
          <w:szCs w:val="24"/>
          <w:lang w:bidi="ar-IQ"/>
        </w:rPr>
        <w:t>Singh I, RKS Kushwaha</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2010</w:t>
      </w:r>
      <w:bookmarkEnd w:id="63"/>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Dermatophytes and related </w:t>
      </w:r>
      <w:proofErr w:type="spellStart"/>
      <w:r w:rsidRPr="006C44F9">
        <w:rPr>
          <w:rFonts w:asciiTheme="majorBidi" w:hAnsiTheme="majorBidi" w:cstheme="majorBidi"/>
          <w:sz w:val="24"/>
          <w:szCs w:val="24"/>
          <w:lang w:bidi="ar-IQ"/>
        </w:rPr>
        <w:t>keratinophilic</w:t>
      </w:r>
      <w:proofErr w:type="spellEnd"/>
      <w:r w:rsidRPr="006C44F9">
        <w:rPr>
          <w:rFonts w:asciiTheme="majorBidi" w:hAnsiTheme="majorBidi" w:cstheme="majorBidi"/>
          <w:sz w:val="24"/>
          <w:szCs w:val="24"/>
          <w:lang w:bidi="ar-IQ"/>
        </w:rPr>
        <w:t xml:space="preserve"> fungi in soil of parks and agricultural fields of Uttar Pradesh, India. </w:t>
      </w:r>
      <w:r w:rsidRPr="005B6443">
        <w:rPr>
          <w:rFonts w:asciiTheme="majorBidi" w:hAnsiTheme="majorBidi" w:cstheme="majorBidi"/>
          <w:i/>
          <w:iCs/>
          <w:sz w:val="24"/>
          <w:szCs w:val="24"/>
          <w:lang w:bidi="ar-IQ"/>
        </w:rPr>
        <w:t>Indian Journal of Dermatology</w:t>
      </w:r>
      <w:r w:rsidRPr="006C44F9">
        <w:rPr>
          <w:rFonts w:asciiTheme="majorBidi" w:hAnsiTheme="majorBidi" w:cstheme="majorBidi"/>
          <w:sz w:val="24"/>
          <w:szCs w:val="24"/>
          <w:lang w:bidi="ar-IQ"/>
        </w:rPr>
        <w:t xml:space="preserve">, 55(3), 306. </w:t>
      </w:r>
      <w:hyperlink r:id="rId22" w:history="1">
        <w:r w:rsidRPr="006C44F9">
          <w:rPr>
            <w:rStyle w:val="Hyperlink"/>
            <w:rFonts w:asciiTheme="majorBidi" w:hAnsiTheme="majorBidi" w:cstheme="majorBidi"/>
            <w:b/>
            <w:bCs/>
            <w:vanish/>
            <w:color w:val="auto"/>
            <w:sz w:val="24"/>
            <w:szCs w:val="24"/>
            <w:lang w:bidi="ar-IQ"/>
          </w:rPr>
          <w:t>Elshaima M. Fawzi </w:t>
        </w:r>
      </w:hyperlink>
      <w:r w:rsidRPr="006C44F9">
        <w:rPr>
          <w:rFonts w:asciiTheme="majorBidi" w:hAnsiTheme="majorBidi" w:cstheme="majorBidi"/>
          <w:sz w:val="24"/>
          <w:szCs w:val="24"/>
          <w:lang w:bidi="ar-IQ"/>
        </w:rPr>
        <w:t> </w:t>
      </w:r>
    </w:p>
    <w:p w14:paraId="0478BFA1" w14:textId="77777777" w:rsidR="009C7145" w:rsidRPr="006B430C" w:rsidRDefault="009C7145" w:rsidP="001D5A38">
      <w:pPr>
        <w:spacing w:line="480" w:lineRule="auto"/>
        <w:rPr>
          <w:rFonts w:asciiTheme="majorBidi" w:hAnsiTheme="majorBidi" w:cstheme="majorBidi"/>
          <w:sz w:val="24"/>
          <w:szCs w:val="24"/>
          <w:shd w:val="clear" w:color="auto" w:fill="FFFFFF"/>
        </w:rPr>
      </w:pPr>
      <w:proofErr w:type="spellStart"/>
      <w:r w:rsidRPr="006B430C">
        <w:rPr>
          <w:rFonts w:asciiTheme="majorBidi" w:hAnsiTheme="majorBidi" w:cstheme="majorBidi"/>
          <w:sz w:val="24"/>
          <w:szCs w:val="24"/>
          <w:shd w:val="clear" w:color="auto" w:fill="FFFFFF"/>
        </w:rPr>
        <w:t>Talapko</w:t>
      </w:r>
      <w:proofErr w:type="spellEnd"/>
      <w:r w:rsidRPr="006B430C">
        <w:rPr>
          <w:rFonts w:asciiTheme="majorBidi" w:hAnsiTheme="majorBidi" w:cstheme="majorBidi"/>
          <w:sz w:val="24"/>
          <w:szCs w:val="24"/>
          <w:shd w:val="clear" w:color="auto" w:fill="FFFFFF"/>
        </w:rPr>
        <w:t xml:space="preserve"> J, </w:t>
      </w:r>
      <w:r w:rsidRPr="006C44F9">
        <w:rPr>
          <w:rFonts w:asciiTheme="majorBidi" w:hAnsiTheme="majorBidi" w:cstheme="majorBidi"/>
          <w:sz w:val="24"/>
          <w:szCs w:val="24"/>
          <w:shd w:val="clear" w:color="auto" w:fill="FFFFFF"/>
        </w:rPr>
        <w:t xml:space="preserve">M </w:t>
      </w:r>
      <w:proofErr w:type="spellStart"/>
      <w:r w:rsidRPr="006B430C">
        <w:rPr>
          <w:rFonts w:asciiTheme="majorBidi" w:hAnsiTheme="majorBidi" w:cstheme="majorBidi"/>
          <w:sz w:val="24"/>
          <w:szCs w:val="24"/>
          <w:shd w:val="clear" w:color="auto" w:fill="FFFFFF"/>
        </w:rPr>
        <w:t>Juzbašić</w:t>
      </w:r>
      <w:proofErr w:type="spellEnd"/>
      <w:r w:rsidRPr="006B430C">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 xml:space="preserve">T </w:t>
      </w:r>
      <w:r w:rsidRPr="006B430C">
        <w:rPr>
          <w:rFonts w:asciiTheme="majorBidi" w:hAnsiTheme="majorBidi" w:cstheme="majorBidi"/>
          <w:sz w:val="24"/>
          <w:szCs w:val="24"/>
          <w:shd w:val="clear" w:color="auto" w:fill="FFFFFF"/>
        </w:rPr>
        <w:t xml:space="preserve">Matijević, </w:t>
      </w:r>
      <w:r w:rsidRPr="006C44F9">
        <w:rPr>
          <w:rFonts w:asciiTheme="majorBidi" w:hAnsiTheme="majorBidi" w:cstheme="majorBidi"/>
          <w:sz w:val="24"/>
          <w:szCs w:val="24"/>
          <w:shd w:val="clear" w:color="auto" w:fill="FFFFFF"/>
        </w:rPr>
        <w:t xml:space="preserve">E </w:t>
      </w:r>
      <w:proofErr w:type="spellStart"/>
      <w:r w:rsidRPr="006B430C">
        <w:rPr>
          <w:rFonts w:asciiTheme="majorBidi" w:hAnsiTheme="majorBidi" w:cstheme="majorBidi"/>
          <w:sz w:val="24"/>
          <w:szCs w:val="24"/>
          <w:shd w:val="clear" w:color="auto" w:fill="FFFFFF"/>
        </w:rPr>
        <w:t>Pustijanac</w:t>
      </w:r>
      <w:proofErr w:type="spellEnd"/>
      <w:r w:rsidRPr="006B430C">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 xml:space="preserve">S </w:t>
      </w:r>
      <w:r w:rsidRPr="006B430C">
        <w:rPr>
          <w:rFonts w:asciiTheme="majorBidi" w:hAnsiTheme="majorBidi" w:cstheme="majorBidi"/>
          <w:sz w:val="24"/>
          <w:szCs w:val="24"/>
          <w:shd w:val="clear" w:color="auto" w:fill="FFFFFF"/>
        </w:rPr>
        <w:t xml:space="preserve">Bekić, </w:t>
      </w:r>
      <w:r w:rsidRPr="006C44F9">
        <w:rPr>
          <w:rFonts w:asciiTheme="majorBidi" w:hAnsiTheme="majorBidi" w:cstheme="majorBidi"/>
          <w:sz w:val="24"/>
          <w:szCs w:val="24"/>
          <w:shd w:val="clear" w:color="auto" w:fill="FFFFFF"/>
        </w:rPr>
        <w:t xml:space="preserve">I </w:t>
      </w:r>
      <w:proofErr w:type="spellStart"/>
      <w:r w:rsidRPr="006B430C">
        <w:rPr>
          <w:rFonts w:asciiTheme="majorBidi" w:hAnsiTheme="majorBidi" w:cstheme="majorBidi"/>
          <w:sz w:val="24"/>
          <w:szCs w:val="24"/>
          <w:shd w:val="clear" w:color="auto" w:fill="FFFFFF"/>
        </w:rPr>
        <w:t>Kotris</w:t>
      </w:r>
      <w:proofErr w:type="spellEnd"/>
      <w:r w:rsidRPr="006B430C">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 xml:space="preserve">I </w:t>
      </w:r>
      <w:r w:rsidRPr="006B430C">
        <w:rPr>
          <w:rFonts w:asciiTheme="majorBidi" w:hAnsiTheme="majorBidi" w:cstheme="majorBidi"/>
          <w:sz w:val="24"/>
          <w:szCs w:val="24"/>
          <w:shd w:val="clear" w:color="auto" w:fill="FFFFFF"/>
        </w:rPr>
        <w:t>Škrlec</w:t>
      </w:r>
      <w:r w:rsidRPr="006C44F9">
        <w:rPr>
          <w:rFonts w:asciiTheme="majorBidi" w:hAnsiTheme="majorBidi" w:cstheme="majorBidi"/>
          <w:sz w:val="24"/>
          <w:szCs w:val="24"/>
          <w:shd w:val="clear" w:color="auto" w:fill="FFFFFF"/>
        </w:rPr>
        <w:t xml:space="preserve"> </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2021</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w:t>
      </w:r>
      <w:r w:rsidRPr="006B430C">
        <w:rPr>
          <w:rFonts w:asciiTheme="majorBidi" w:hAnsiTheme="majorBidi" w:cstheme="majorBidi"/>
          <w:sz w:val="24"/>
          <w:szCs w:val="24"/>
          <w:shd w:val="clear" w:color="auto" w:fill="FFFFFF"/>
        </w:rPr>
        <w:t> </w:t>
      </w:r>
      <w:r w:rsidRPr="006B430C">
        <w:rPr>
          <w:rFonts w:asciiTheme="majorBidi" w:hAnsiTheme="majorBidi" w:cstheme="majorBidi"/>
          <w:i/>
          <w:iCs/>
          <w:sz w:val="24"/>
          <w:szCs w:val="24"/>
          <w:shd w:val="clear" w:color="auto" w:fill="FFFFFF"/>
        </w:rPr>
        <w:t>Candida albicans-</w:t>
      </w:r>
      <w:r w:rsidRPr="006B430C">
        <w:rPr>
          <w:rFonts w:asciiTheme="majorBidi" w:hAnsiTheme="majorBidi" w:cstheme="majorBidi"/>
          <w:sz w:val="24"/>
          <w:szCs w:val="24"/>
          <w:shd w:val="clear" w:color="auto" w:fill="FFFFFF"/>
        </w:rPr>
        <w:t xml:space="preserve">The </w:t>
      </w:r>
      <w:r w:rsidRPr="006C44F9">
        <w:rPr>
          <w:rFonts w:asciiTheme="majorBidi" w:hAnsiTheme="majorBidi" w:cstheme="majorBidi"/>
          <w:sz w:val="24"/>
          <w:szCs w:val="24"/>
          <w:shd w:val="clear" w:color="auto" w:fill="FFFFFF"/>
        </w:rPr>
        <w:t>v</w:t>
      </w:r>
      <w:r w:rsidRPr="006B430C">
        <w:rPr>
          <w:rFonts w:asciiTheme="majorBidi" w:hAnsiTheme="majorBidi" w:cstheme="majorBidi"/>
          <w:sz w:val="24"/>
          <w:szCs w:val="24"/>
          <w:shd w:val="clear" w:color="auto" w:fill="FFFFFF"/>
        </w:rPr>
        <w:t xml:space="preserve">irulence </w:t>
      </w:r>
      <w:r w:rsidRPr="006C44F9">
        <w:rPr>
          <w:rFonts w:asciiTheme="majorBidi" w:hAnsiTheme="majorBidi" w:cstheme="majorBidi"/>
          <w:sz w:val="24"/>
          <w:szCs w:val="24"/>
          <w:shd w:val="clear" w:color="auto" w:fill="FFFFFF"/>
        </w:rPr>
        <w:t>f</w:t>
      </w:r>
      <w:r w:rsidRPr="006B430C">
        <w:rPr>
          <w:rFonts w:asciiTheme="majorBidi" w:hAnsiTheme="majorBidi" w:cstheme="majorBidi"/>
          <w:sz w:val="24"/>
          <w:szCs w:val="24"/>
          <w:shd w:val="clear" w:color="auto" w:fill="FFFFFF"/>
        </w:rPr>
        <w:t xml:space="preserve">actors and </w:t>
      </w:r>
      <w:r w:rsidRPr="006C44F9">
        <w:rPr>
          <w:rFonts w:asciiTheme="majorBidi" w:hAnsiTheme="majorBidi" w:cstheme="majorBidi"/>
          <w:sz w:val="24"/>
          <w:szCs w:val="24"/>
          <w:shd w:val="clear" w:color="auto" w:fill="FFFFFF"/>
        </w:rPr>
        <w:t>c</w:t>
      </w:r>
      <w:r w:rsidRPr="006B430C">
        <w:rPr>
          <w:rFonts w:asciiTheme="majorBidi" w:hAnsiTheme="majorBidi" w:cstheme="majorBidi"/>
          <w:sz w:val="24"/>
          <w:szCs w:val="24"/>
          <w:shd w:val="clear" w:color="auto" w:fill="FFFFFF"/>
        </w:rPr>
        <w:t xml:space="preserve">linical </w:t>
      </w:r>
      <w:r w:rsidRPr="006C44F9">
        <w:rPr>
          <w:rFonts w:asciiTheme="majorBidi" w:hAnsiTheme="majorBidi" w:cstheme="majorBidi"/>
          <w:sz w:val="24"/>
          <w:szCs w:val="24"/>
          <w:shd w:val="clear" w:color="auto" w:fill="FFFFFF"/>
        </w:rPr>
        <w:t>m</w:t>
      </w:r>
      <w:r w:rsidRPr="006B430C">
        <w:rPr>
          <w:rFonts w:asciiTheme="majorBidi" w:hAnsiTheme="majorBidi" w:cstheme="majorBidi"/>
          <w:sz w:val="24"/>
          <w:szCs w:val="24"/>
          <w:shd w:val="clear" w:color="auto" w:fill="FFFFFF"/>
        </w:rPr>
        <w:t xml:space="preserve">anifestations of </w:t>
      </w:r>
      <w:r w:rsidRPr="006C44F9">
        <w:rPr>
          <w:rFonts w:asciiTheme="majorBidi" w:hAnsiTheme="majorBidi" w:cstheme="majorBidi"/>
          <w:sz w:val="24"/>
          <w:szCs w:val="24"/>
          <w:shd w:val="clear" w:color="auto" w:fill="FFFFFF"/>
        </w:rPr>
        <w:t>i</w:t>
      </w:r>
      <w:r w:rsidRPr="006B430C">
        <w:rPr>
          <w:rFonts w:asciiTheme="majorBidi" w:hAnsiTheme="majorBidi" w:cstheme="majorBidi"/>
          <w:sz w:val="24"/>
          <w:szCs w:val="24"/>
          <w:shd w:val="clear" w:color="auto" w:fill="FFFFFF"/>
        </w:rPr>
        <w:t xml:space="preserve">nfection. </w:t>
      </w:r>
      <w:r w:rsidRPr="00450E50">
        <w:rPr>
          <w:rFonts w:asciiTheme="majorBidi" w:hAnsiTheme="majorBidi" w:cstheme="majorBidi"/>
          <w:i/>
          <w:iCs/>
          <w:sz w:val="24"/>
          <w:szCs w:val="24"/>
          <w:shd w:val="clear" w:color="auto" w:fill="FFFFFF"/>
        </w:rPr>
        <w:t>J Fungi (Basel</w:t>
      </w:r>
      <w:r w:rsidRPr="00190D3E">
        <w:rPr>
          <w:rFonts w:asciiTheme="majorBidi" w:hAnsiTheme="majorBidi" w:cstheme="majorBidi"/>
          <w:i/>
          <w:iCs/>
          <w:sz w:val="24"/>
          <w:szCs w:val="24"/>
          <w:shd w:val="clear" w:color="auto" w:fill="FFFFFF"/>
        </w:rPr>
        <w:t>).</w:t>
      </w:r>
      <w:r w:rsidRPr="006B430C">
        <w:rPr>
          <w:rFonts w:asciiTheme="majorBidi" w:hAnsiTheme="majorBidi" w:cstheme="majorBidi"/>
          <w:sz w:val="24"/>
          <w:szCs w:val="24"/>
          <w:shd w:val="clear" w:color="auto" w:fill="FFFFFF"/>
        </w:rPr>
        <w:t xml:space="preserve">22;7(2):79. </w:t>
      </w:r>
      <w:proofErr w:type="spellStart"/>
      <w:r w:rsidRPr="006B430C">
        <w:rPr>
          <w:rFonts w:asciiTheme="majorBidi" w:hAnsiTheme="majorBidi" w:cstheme="majorBidi"/>
          <w:sz w:val="24"/>
          <w:szCs w:val="24"/>
          <w:shd w:val="clear" w:color="auto" w:fill="FFFFFF"/>
        </w:rPr>
        <w:t>doi</w:t>
      </w:r>
      <w:proofErr w:type="spellEnd"/>
      <w:r w:rsidRPr="006B430C">
        <w:rPr>
          <w:rFonts w:asciiTheme="majorBidi" w:hAnsiTheme="majorBidi" w:cstheme="majorBidi"/>
          <w:sz w:val="24"/>
          <w:szCs w:val="24"/>
          <w:shd w:val="clear" w:color="auto" w:fill="FFFFFF"/>
        </w:rPr>
        <w:t xml:space="preserve">: 10.3390/jof7020079. </w:t>
      </w:r>
    </w:p>
    <w:p w14:paraId="275C3B89"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lang w:bidi="ar-IQ"/>
        </w:rPr>
        <w:t>Torres-Rodríguez, JM, O López-</w:t>
      </w:r>
      <w:proofErr w:type="spellStart"/>
      <w:r w:rsidRPr="006C44F9">
        <w:rPr>
          <w:rFonts w:asciiTheme="majorBidi" w:hAnsiTheme="majorBidi" w:cstheme="majorBidi"/>
          <w:sz w:val="24"/>
          <w:szCs w:val="24"/>
          <w:lang w:bidi="ar-IQ"/>
        </w:rPr>
        <w:t>Jodra</w:t>
      </w:r>
      <w:proofErr w:type="spellEnd"/>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2000</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Epidemiology of nail infection due to </w:t>
      </w:r>
      <w:proofErr w:type="spellStart"/>
      <w:r w:rsidRPr="006C44F9">
        <w:rPr>
          <w:rFonts w:asciiTheme="majorBidi" w:hAnsiTheme="majorBidi" w:cstheme="majorBidi"/>
          <w:sz w:val="24"/>
          <w:szCs w:val="24"/>
          <w:lang w:bidi="ar-IQ"/>
        </w:rPr>
        <w:t>keratinophilic</w:t>
      </w:r>
      <w:proofErr w:type="spellEnd"/>
      <w:r w:rsidRPr="006C44F9">
        <w:rPr>
          <w:rFonts w:asciiTheme="majorBidi" w:hAnsiTheme="majorBidi" w:cstheme="majorBidi"/>
          <w:sz w:val="24"/>
          <w:szCs w:val="24"/>
          <w:lang w:bidi="ar-IQ"/>
        </w:rPr>
        <w:t xml:space="preserve"> fungi. </w:t>
      </w:r>
      <w:r w:rsidRPr="000B72CB">
        <w:rPr>
          <w:rFonts w:asciiTheme="majorBidi" w:hAnsiTheme="majorBidi" w:cstheme="majorBidi"/>
          <w:i/>
          <w:iCs/>
          <w:sz w:val="24"/>
          <w:szCs w:val="24"/>
          <w:lang w:bidi="ar-IQ"/>
        </w:rPr>
        <w:t xml:space="preserve">Rev </w:t>
      </w:r>
      <w:proofErr w:type="spellStart"/>
      <w:r w:rsidRPr="000B72CB">
        <w:rPr>
          <w:rFonts w:asciiTheme="majorBidi" w:hAnsiTheme="majorBidi" w:cstheme="majorBidi"/>
          <w:i/>
          <w:iCs/>
          <w:sz w:val="24"/>
          <w:szCs w:val="24"/>
          <w:lang w:bidi="ar-IQ"/>
        </w:rPr>
        <w:t>Iberoam</w:t>
      </w:r>
      <w:proofErr w:type="spellEnd"/>
      <w:r w:rsidRPr="000B72CB">
        <w:rPr>
          <w:rFonts w:asciiTheme="majorBidi" w:hAnsiTheme="majorBidi" w:cstheme="majorBidi"/>
          <w:i/>
          <w:iCs/>
          <w:sz w:val="24"/>
          <w:szCs w:val="24"/>
          <w:lang w:bidi="ar-IQ"/>
        </w:rPr>
        <w:t xml:space="preserve"> Micol</w:t>
      </w:r>
      <w:r w:rsidRPr="006C44F9">
        <w:rPr>
          <w:rFonts w:asciiTheme="majorBidi" w:hAnsiTheme="majorBidi" w:cstheme="majorBidi"/>
          <w:sz w:val="24"/>
          <w:szCs w:val="24"/>
          <w:lang w:bidi="ar-IQ"/>
        </w:rPr>
        <w:t>, 17: 122-35.</w:t>
      </w:r>
    </w:p>
    <w:p w14:paraId="1864CB84" w14:textId="77777777" w:rsidR="009C7145" w:rsidRPr="006C44F9" w:rsidRDefault="009C7145" w:rsidP="001D5A38">
      <w:pPr>
        <w:spacing w:line="480" w:lineRule="auto"/>
        <w:rPr>
          <w:rFonts w:asciiTheme="majorBidi" w:hAnsiTheme="majorBidi" w:cstheme="majorBidi"/>
          <w:sz w:val="24"/>
          <w:szCs w:val="24"/>
          <w:shd w:val="clear" w:color="auto" w:fill="FFFFFF"/>
        </w:rPr>
      </w:pPr>
      <w:r w:rsidRPr="006C44F9">
        <w:rPr>
          <w:rFonts w:asciiTheme="majorBidi" w:hAnsiTheme="majorBidi" w:cstheme="majorBidi"/>
          <w:sz w:val="24"/>
          <w:szCs w:val="24"/>
          <w:shd w:val="clear" w:color="auto" w:fill="FFFFFF"/>
        </w:rPr>
        <w:lastRenderedPageBreak/>
        <w:t xml:space="preserve"> </w:t>
      </w:r>
      <w:bookmarkStart w:id="64" w:name="_Hlk133305212"/>
      <w:r w:rsidRPr="006C44F9">
        <w:rPr>
          <w:rFonts w:asciiTheme="majorBidi" w:hAnsiTheme="majorBidi" w:cstheme="majorBidi"/>
          <w:sz w:val="24"/>
          <w:szCs w:val="24"/>
          <w:shd w:val="clear" w:color="auto" w:fill="FFFFFF"/>
        </w:rPr>
        <w:t xml:space="preserve">van </w:t>
      </w:r>
      <w:proofErr w:type="spellStart"/>
      <w:r w:rsidRPr="006C44F9">
        <w:rPr>
          <w:rFonts w:asciiTheme="majorBidi" w:hAnsiTheme="majorBidi" w:cstheme="majorBidi"/>
          <w:sz w:val="24"/>
          <w:szCs w:val="24"/>
          <w:shd w:val="clear" w:color="auto" w:fill="FFFFFF"/>
        </w:rPr>
        <w:t>Diepeningen</w:t>
      </w:r>
      <w:proofErr w:type="spellEnd"/>
      <w:r w:rsidRPr="006C44F9">
        <w:rPr>
          <w:rFonts w:asciiTheme="majorBidi" w:hAnsiTheme="majorBidi" w:cstheme="majorBidi"/>
          <w:sz w:val="24"/>
          <w:szCs w:val="24"/>
          <w:shd w:val="clear" w:color="auto" w:fill="FFFFFF"/>
        </w:rPr>
        <w:t xml:space="preserve"> </w:t>
      </w:r>
      <w:bookmarkEnd w:id="64"/>
      <w:r w:rsidRPr="006C44F9">
        <w:rPr>
          <w:rFonts w:asciiTheme="majorBidi" w:hAnsiTheme="majorBidi" w:cstheme="majorBidi"/>
          <w:sz w:val="24"/>
          <w:szCs w:val="24"/>
          <w:shd w:val="clear" w:color="auto" w:fill="FFFFFF"/>
        </w:rPr>
        <w:t xml:space="preserve">AD, P Feng, S Ahmed, M </w:t>
      </w:r>
      <w:proofErr w:type="spellStart"/>
      <w:proofErr w:type="gramStart"/>
      <w:r w:rsidRPr="006C44F9">
        <w:rPr>
          <w:rFonts w:asciiTheme="majorBidi" w:hAnsiTheme="majorBidi" w:cstheme="majorBidi"/>
          <w:sz w:val="24"/>
          <w:szCs w:val="24"/>
          <w:shd w:val="clear" w:color="auto" w:fill="FFFFFF"/>
        </w:rPr>
        <w:t>Sudhadham</w:t>
      </w:r>
      <w:proofErr w:type="spellEnd"/>
      <w:r w:rsidRPr="006C44F9">
        <w:rPr>
          <w:rFonts w:asciiTheme="majorBidi" w:hAnsiTheme="majorBidi" w:cstheme="majorBidi"/>
          <w:sz w:val="24"/>
          <w:szCs w:val="24"/>
          <w:shd w:val="clear" w:color="auto" w:fill="FFFFFF"/>
        </w:rPr>
        <w:t>,  S</w:t>
      </w:r>
      <w:proofErr w:type="gramEnd"/>
      <w:r w:rsidRPr="006C44F9">
        <w:rPr>
          <w:rFonts w:asciiTheme="majorBidi" w:hAnsiTheme="majorBidi" w:cstheme="majorBidi"/>
          <w:sz w:val="24"/>
          <w:szCs w:val="24"/>
          <w:shd w:val="clear" w:color="auto" w:fill="FFFFFF"/>
        </w:rPr>
        <w:t xml:space="preserve"> </w:t>
      </w:r>
      <w:proofErr w:type="spellStart"/>
      <w:r w:rsidRPr="006C44F9">
        <w:rPr>
          <w:rFonts w:asciiTheme="majorBidi" w:hAnsiTheme="majorBidi" w:cstheme="majorBidi"/>
          <w:sz w:val="24"/>
          <w:szCs w:val="24"/>
          <w:shd w:val="clear" w:color="auto" w:fill="FFFFFF"/>
        </w:rPr>
        <w:t>Bunyaratavej</w:t>
      </w:r>
      <w:proofErr w:type="spellEnd"/>
      <w:r>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2015</w:t>
      </w:r>
      <w:r>
        <w:rPr>
          <w:rFonts w:asciiTheme="majorBidi" w:hAnsiTheme="majorBidi" w:cstheme="majorBidi"/>
          <w:sz w:val="24"/>
          <w:szCs w:val="24"/>
          <w:shd w:val="clear" w:color="auto" w:fill="FFFFFF"/>
        </w:rPr>
        <w:t>)</w:t>
      </w:r>
      <w:r w:rsidRPr="006C44F9">
        <w:rPr>
          <w:rFonts w:asciiTheme="majorBidi" w:hAnsiTheme="majorBidi" w:cstheme="majorBidi"/>
          <w:sz w:val="24"/>
          <w:szCs w:val="24"/>
          <w:shd w:val="clear" w:color="auto" w:fill="FFFFFF"/>
        </w:rPr>
        <w:t xml:space="preserve">.de Hoog GS. Spectrum of Fusarium infections in tropical dermatology evidenced by </w:t>
      </w:r>
      <w:proofErr w:type="spellStart"/>
      <w:r w:rsidRPr="006C44F9">
        <w:rPr>
          <w:rFonts w:asciiTheme="majorBidi" w:hAnsiTheme="majorBidi" w:cstheme="majorBidi"/>
          <w:sz w:val="24"/>
          <w:szCs w:val="24"/>
          <w:shd w:val="clear" w:color="auto" w:fill="FFFFFF"/>
        </w:rPr>
        <w:t>multilocus</w:t>
      </w:r>
      <w:proofErr w:type="spellEnd"/>
      <w:r w:rsidRPr="006C44F9">
        <w:rPr>
          <w:rFonts w:asciiTheme="majorBidi" w:hAnsiTheme="majorBidi" w:cstheme="majorBidi"/>
          <w:sz w:val="24"/>
          <w:szCs w:val="24"/>
          <w:shd w:val="clear" w:color="auto" w:fill="FFFFFF"/>
        </w:rPr>
        <w:t xml:space="preserve"> sequencing typing diagnostics</w:t>
      </w:r>
      <w:r>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shd w:val="clear" w:color="auto" w:fill="FFFFFF"/>
        </w:rPr>
        <w:t xml:space="preserve">. </w:t>
      </w:r>
      <w:r w:rsidRPr="00190D3E">
        <w:rPr>
          <w:rFonts w:asciiTheme="majorBidi" w:hAnsiTheme="majorBidi" w:cstheme="majorBidi"/>
          <w:i/>
          <w:iCs/>
          <w:sz w:val="24"/>
          <w:szCs w:val="24"/>
          <w:shd w:val="clear" w:color="auto" w:fill="FFFFFF"/>
        </w:rPr>
        <w:t>Mycoses.</w:t>
      </w:r>
      <w:r w:rsidRPr="006C44F9">
        <w:rPr>
          <w:rFonts w:asciiTheme="majorBidi" w:hAnsiTheme="majorBidi" w:cstheme="majorBidi"/>
          <w:sz w:val="24"/>
          <w:szCs w:val="24"/>
          <w:shd w:val="clear" w:color="auto" w:fill="FFFFFF"/>
        </w:rPr>
        <w:t xml:space="preserve">58(1):48-57. </w:t>
      </w:r>
      <w:proofErr w:type="spellStart"/>
      <w:r w:rsidRPr="006C44F9">
        <w:rPr>
          <w:rFonts w:asciiTheme="majorBidi" w:hAnsiTheme="majorBidi" w:cstheme="majorBidi"/>
          <w:sz w:val="24"/>
          <w:szCs w:val="24"/>
          <w:shd w:val="clear" w:color="auto" w:fill="FFFFFF"/>
        </w:rPr>
        <w:t>doi</w:t>
      </w:r>
      <w:proofErr w:type="spellEnd"/>
      <w:r w:rsidRPr="006C44F9">
        <w:rPr>
          <w:rFonts w:asciiTheme="majorBidi" w:hAnsiTheme="majorBidi" w:cstheme="majorBidi"/>
          <w:sz w:val="24"/>
          <w:szCs w:val="24"/>
          <w:shd w:val="clear" w:color="auto" w:fill="FFFFFF"/>
        </w:rPr>
        <w:t xml:space="preserve">: 10.1111/myc.12273. </w:t>
      </w:r>
    </w:p>
    <w:p w14:paraId="6DE04B23" w14:textId="77777777" w:rsidR="009C7145" w:rsidRPr="00103994" w:rsidRDefault="009C7145" w:rsidP="001D5A38">
      <w:pPr>
        <w:spacing w:line="480" w:lineRule="auto"/>
        <w:rPr>
          <w:rFonts w:asciiTheme="majorBidi" w:hAnsiTheme="majorBidi" w:cstheme="majorBidi"/>
          <w:sz w:val="24"/>
          <w:szCs w:val="24"/>
          <w:lang w:bidi="ar-IQ"/>
        </w:rPr>
      </w:pPr>
      <w:r w:rsidRPr="00103994">
        <w:rPr>
          <w:rFonts w:asciiTheme="majorBidi" w:hAnsiTheme="majorBidi" w:cstheme="majorBidi"/>
          <w:sz w:val="24"/>
          <w:szCs w:val="24"/>
          <w:lang w:bidi="ar-IQ"/>
        </w:rPr>
        <w:t xml:space="preserve"> Wang B, W Yang,  J McKittrick, MM André (2016). Keratin: Structure, mechanical properties, occurrence in biological organisms, and efforts at bioinspiration. </w:t>
      </w:r>
      <w:r w:rsidRPr="00103994">
        <w:rPr>
          <w:rFonts w:asciiTheme="majorBidi" w:hAnsiTheme="majorBidi" w:cstheme="majorBidi"/>
          <w:i/>
          <w:iCs/>
          <w:sz w:val="24"/>
          <w:szCs w:val="24"/>
          <w:lang w:bidi="ar-IQ"/>
        </w:rPr>
        <w:t>Progress in Materials Science</w:t>
      </w:r>
      <w:r w:rsidRPr="00103994">
        <w:rPr>
          <w:rFonts w:asciiTheme="majorBidi" w:hAnsiTheme="majorBidi" w:cstheme="majorBidi"/>
          <w:sz w:val="24"/>
          <w:szCs w:val="24"/>
          <w:lang w:bidi="ar-IQ"/>
        </w:rPr>
        <w:t>. 76: 229-31.</w:t>
      </w:r>
    </w:p>
    <w:p w14:paraId="50AF62CB" w14:textId="77777777" w:rsidR="009C7145" w:rsidRPr="006C44F9" w:rsidRDefault="009C7145" w:rsidP="001D5A38">
      <w:pPr>
        <w:spacing w:line="480" w:lineRule="auto"/>
        <w:rPr>
          <w:rFonts w:asciiTheme="majorBidi" w:hAnsiTheme="majorBidi" w:cstheme="majorBidi"/>
          <w:sz w:val="24"/>
          <w:szCs w:val="24"/>
          <w:lang w:bidi="ar-IQ"/>
        </w:rPr>
      </w:pPr>
      <w:r w:rsidRPr="006C44F9">
        <w:rPr>
          <w:rFonts w:asciiTheme="majorBidi" w:hAnsiTheme="majorBidi" w:cstheme="majorBidi"/>
          <w:sz w:val="24"/>
          <w:szCs w:val="24"/>
          <w:shd w:val="clear" w:color="auto" w:fill="FFFFFF"/>
        </w:rPr>
        <w:t xml:space="preserve"> </w:t>
      </w:r>
      <w:r w:rsidRPr="006C44F9">
        <w:rPr>
          <w:rFonts w:asciiTheme="majorBidi" w:hAnsiTheme="majorBidi" w:cstheme="majorBidi"/>
          <w:sz w:val="24"/>
          <w:szCs w:val="24"/>
          <w:lang w:bidi="ar-IQ"/>
        </w:rPr>
        <w:t>Wang R</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 A</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Yu, T Qiu, Y Guo, H</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Gao, X</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Sun, M Gao</w:t>
      </w:r>
      <w:r>
        <w:rPr>
          <w:rFonts w:asciiTheme="majorBidi" w:hAnsiTheme="majorBidi" w:cstheme="majorBidi"/>
          <w:sz w:val="24"/>
          <w:szCs w:val="24"/>
          <w:lang w:bidi="ar-IQ"/>
        </w:rPr>
        <w:t>,</w:t>
      </w:r>
      <w:r w:rsidRPr="006C44F9">
        <w:rPr>
          <w:rFonts w:asciiTheme="majorBidi" w:hAnsiTheme="majorBidi" w:cstheme="majorBidi"/>
          <w:sz w:val="24"/>
          <w:szCs w:val="24"/>
          <w:lang w:bidi="ar-IQ"/>
        </w:rPr>
        <w:t xml:space="preserve"> X</w:t>
      </w:r>
      <w:r>
        <w:rPr>
          <w:rFonts w:asciiTheme="majorBidi" w:hAnsiTheme="majorBidi" w:cstheme="majorBidi"/>
          <w:sz w:val="24"/>
          <w:szCs w:val="24"/>
          <w:lang w:bidi="ar-IQ"/>
        </w:rPr>
        <w:t xml:space="preserve"> </w:t>
      </w:r>
      <w:r w:rsidRPr="006C44F9">
        <w:rPr>
          <w:rFonts w:asciiTheme="majorBidi" w:hAnsiTheme="majorBidi" w:cstheme="majorBidi"/>
          <w:sz w:val="24"/>
          <w:szCs w:val="24"/>
          <w:lang w:bidi="ar-IQ"/>
        </w:rPr>
        <w:t xml:space="preserve">Wang </w:t>
      </w:r>
      <w:r>
        <w:rPr>
          <w:rFonts w:asciiTheme="majorBidi" w:hAnsiTheme="majorBidi" w:cstheme="majorBidi"/>
          <w:sz w:val="24"/>
          <w:szCs w:val="24"/>
          <w:lang w:bidi="ar-IQ"/>
        </w:rPr>
        <w:t>(</w:t>
      </w:r>
      <w:r w:rsidRPr="006C44F9">
        <w:rPr>
          <w:rFonts w:asciiTheme="majorBidi" w:hAnsiTheme="majorBidi" w:cstheme="majorBidi"/>
          <w:sz w:val="24"/>
          <w:szCs w:val="24"/>
          <w:lang w:bidi="ar-IQ"/>
        </w:rPr>
        <w:t>2022</w:t>
      </w:r>
      <w:r>
        <w:rPr>
          <w:rFonts w:asciiTheme="majorBidi" w:hAnsiTheme="majorBidi" w:cstheme="majorBidi"/>
          <w:sz w:val="24"/>
          <w:szCs w:val="24"/>
          <w:lang w:bidi="ar-IQ"/>
        </w:rPr>
        <w:t>)</w:t>
      </w:r>
      <w:r w:rsidRPr="006C44F9">
        <w:rPr>
          <w:rFonts w:asciiTheme="majorBidi" w:hAnsiTheme="majorBidi" w:cstheme="majorBidi"/>
          <w:sz w:val="24"/>
          <w:szCs w:val="24"/>
          <w:lang w:bidi="ar-IQ"/>
        </w:rPr>
        <w:t>. Aerosolization behavior of fungi and its potential health effects during the composting of animal manure. </w:t>
      </w:r>
      <w:r w:rsidRPr="00A83FD3">
        <w:rPr>
          <w:rFonts w:asciiTheme="majorBidi" w:hAnsiTheme="majorBidi" w:cstheme="majorBidi"/>
          <w:i/>
          <w:iCs/>
          <w:sz w:val="24"/>
          <w:szCs w:val="24"/>
          <w:lang w:bidi="ar-IQ"/>
        </w:rPr>
        <w:t>International Journal of Environmental Research and Public Health</w:t>
      </w:r>
      <w:r w:rsidRPr="006C44F9">
        <w:rPr>
          <w:rFonts w:asciiTheme="majorBidi" w:hAnsiTheme="majorBidi" w:cstheme="majorBidi"/>
          <w:sz w:val="24"/>
          <w:szCs w:val="24"/>
          <w:lang w:bidi="ar-IQ"/>
        </w:rPr>
        <w:t>, 19(9), 5644:1-16.</w:t>
      </w:r>
    </w:p>
    <w:sectPr w:rsidR="009C7145" w:rsidRPr="006C44F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7F0B" w14:textId="77777777" w:rsidR="009E4052" w:rsidRDefault="009E4052" w:rsidP="00515388">
      <w:pPr>
        <w:spacing w:after="0" w:line="240" w:lineRule="auto"/>
      </w:pPr>
      <w:r>
        <w:separator/>
      </w:r>
    </w:p>
  </w:endnote>
  <w:endnote w:type="continuationSeparator" w:id="0">
    <w:p w14:paraId="2A605D29" w14:textId="77777777" w:rsidR="009E4052" w:rsidRDefault="009E4052" w:rsidP="0051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5894"/>
      <w:docPartObj>
        <w:docPartGallery w:val="Page Numbers (Bottom of Page)"/>
        <w:docPartUnique/>
      </w:docPartObj>
    </w:sdtPr>
    <w:sdtEndPr>
      <w:rPr>
        <w:noProof/>
      </w:rPr>
    </w:sdtEndPr>
    <w:sdtContent>
      <w:p w14:paraId="3ECB5873" w14:textId="57573AFC" w:rsidR="00515388" w:rsidRDefault="005153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EBF89" w14:textId="77777777" w:rsidR="00515388" w:rsidRDefault="0051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6A53" w14:textId="77777777" w:rsidR="009E4052" w:rsidRDefault="009E4052" w:rsidP="00515388">
      <w:pPr>
        <w:spacing w:after="0" w:line="240" w:lineRule="auto"/>
      </w:pPr>
      <w:r>
        <w:separator/>
      </w:r>
    </w:p>
  </w:footnote>
  <w:footnote w:type="continuationSeparator" w:id="0">
    <w:p w14:paraId="0501E662" w14:textId="77777777" w:rsidR="009E4052" w:rsidRDefault="009E4052" w:rsidP="00515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B33DB"/>
    <w:multiLevelType w:val="hybridMultilevel"/>
    <w:tmpl w:val="E6F04382"/>
    <w:lvl w:ilvl="0" w:tplc="E3F23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0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EC"/>
    <w:rsid w:val="00003F11"/>
    <w:rsid w:val="00007DBC"/>
    <w:rsid w:val="000127FE"/>
    <w:rsid w:val="0001602C"/>
    <w:rsid w:val="000168BD"/>
    <w:rsid w:val="0002297C"/>
    <w:rsid w:val="00047A85"/>
    <w:rsid w:val="00080CC0"/>
    <w:rsid w:val="0008675D"/>
    <w:rsid w:val="000A107B"/>
    <w:rsid w:val="000B72CB"/>
    <w:rsid w:val="000C72B1"/>
    <w:rsid w:val="0010231C"/>
    <w:rsid w:val="00103994"/>
    <w:rsid w:val="00107AE6"/>
    <w:rsid w:val="00110D08"/>
    <w:rsid w:val="00143F98"/>
    <w:rsid w:val="001543D5"/>
    <w:rsid w:val="00173B23"/>
    <w:rsid w:val="00177420"/>
    <w:rsid w:val="001847A7"/>
    <w:rsid w:val="00190D3E"/>
    <w:rsid w:val="00193A83"/>
    <w:rsid w:val="001963C8"/>
    <w:rsid w:val="001A5222"/>
    <w:rsid w:val="001B55FE"/>
    <w:rsid w:val="001B6D36"/>
    <w:rsid w:val="001D5A38"/>
    <w:rsid w:val="001E4D3C"/>
    <w:rsid w:val="001F1171"/>
    <w:rsid w:val="001F70B4"/>
    <w:rsid w:val="002172B7"/>
    <w:rsid w:val="00231DDC"/>
    <w:rsid w:val="00235189"/>
    <w:rsid w:val="00235E57"/>
    <w:rsid w:val="002401DF"/>
    <w:rsid w:val="00272C70"/>
    <w:rsid w:val="0027791C"/>
    <w:rsid w:val="00287E7F"/>
    <w:rsid w:val="002926F3"/>
    <w:rsid w:val="002A37A7"/>
    <w:rsid w:val="002A7902"/>
    <w:rsid w:val="003022E8"/>
    <w:rsid w:val="00321776"/>
    <w:rsid w:val="00350C36"/>
    <w:rsid w:val="00362693"/>
    <w:rsid w:val="0037676B"/>
    <w:rsid w:val="00377E25"/>
    <w:rsid w:val="0039334D"/>
    <w:rsid w:val="003A2764"/>
    <w:rsid w:val="003B4D55"/>
    <w:rsid w:val="003B6CDD"/>
    <w:rsid w:val="003D4D3E"/>
    <w:rsid w:val="004304E5"/>
    <w:rsid w:val="00450E50"/>
    <w:rsid w:val="0047556C"/>
    <w:rsid w:val="00475AF4"/>
    <w:rsid w:val="004761F6"/>
    <w:rsid w:val="00484FB7"/>
    <w:rsid w:val="00495042"/>
    <w:rsid w:val="004A482E"/>
    <w:rsid w:val="004B1187"/>
    <w:rsid w:val="004C091C"/>
    <w:rsid w:val="004C2A95"/>
    <w:rsid w:val="004C327A"/>
    <w:rsid w:val="004F020D"/>
    <w:rsid w:val="004F6ACB"/>
    <w:rsid w:val="005056C0"/>
    <w:rsid w:val="00515388"/>
    <w:rsid w:val="00556DC4"/>
    <w:rsid w:val="005823A5"/>
    <w:rsid w:val="0059610D"/>
    <w:rsid w:val="00596257"/>
    <w:rsid w:val="005A015B"/>
    <w:rsid w:val="005A6A80"/>
    <w:rsid w:val="005B10FB"/>
    <w:rsid w:val="005B6443"/>
    <w:rsid w:val="005C7710"/>
    <w:rsid w:val="0061397A"/>
    <w:rsid w:val="00614631"/>
    <w:rsid w:val="00616673"/>
    <w:rsid w:val="006279AC"/>
    <w:rsid w:val="00643962"/>
    <w:rsid w:val="006447AA"/>
    <w:rsid w:val="00665B62"/>
    <w:rsid w:val="00673DDA"/>
    <w:rsid w:val="00682FBD"/>
    <w:rsid w:val="006A04B7"/>
    <w:rsid w:val="006B1068"/>
    <w:rsid w:val="006C44F9"/>
    <w:rsid w:val="006C78B8"/>
    <w:rsid w:val="006D7EDB"/>
    <w:rsid w:val="006F2F36"/>
    <w:rsid w:val="006F6CA5"/>
    <w:rsid w:val="00707859"/>
    <w:rsid w:val="007263F4"/>
    <w:rsid w:val="00745819"/>
    <w:rsid w:val="00750D14"/>
    <w:rsid w:val="00751B7E"/>
    <w:rsid w:val="00752EF0"/>
    <w:rsid w:val="00754D7D"/>
    <w:rsid w:val="00757A85"/>
    <w:rsid w:val="007769EC"/>
    <w:rsid w:val="00780057"/>
    <w:rsid w:val="0078147A"/>
    <w:rsid w:val="00785894"/>
    <w:rsid w:val="00791321"/>
    <w:rsid w:val="007949D9"/>
    <w:rsid w:val="007A6F60"/>
    <w:rsid w:val="007D013B"/>
    <w:rsid w:val="007D362C"/>
    <w:rsid w:val="007F7847"/>
    <w:rsid w:val="00800566"/>
    <w:rsid w:val="008012F2"/>
    <w:rsid w:val="00824EAE"/>
    <w:rsid w:val="008357D1"/>
    <w:rsid w:val="00836CB9"/>
    <w:rsid w:val="00855A93"/>
    <w:rsid w:val="008657A7"/>
    <w:rsid w:val="00877D76"/>
    <w:rsid w:val="008863D4"/>
    <w:rsid w:val="00887724"/>
    <w:rsid w:val="00897B04"/>
    <w:rsid w:val="008A508D"/>
    <w:rsid w:val="008A5210"/>
    <w:rsid w:val="008D0794"/>
    <w:rsid w:val="008D51FE"/>
    <w:rsid w:val="00903588"/>
    <w:rsid w:val="0090702E"/>
    <w:rsid w:val="0090746E"/>
    <w:rsid w:val="00923B19"/>
    <w:rsid w:val="009524B2"/>
    <w:rsid w:val="00972E52"/>
    <w:rsid w:val="00982D70"/>
    <w:rsid w:val="0098669E"/>
    <w:rsid w:val="009A659F"/>
    <w:rsid w:val="009C237E"/>
    <w:rsid w:val="009C7145"/>
    <w:rsid w:val="009D3811"/>
    <w:rsid w:val="009E1226"/>
    <w:rsid w:val="009E3EF6"/>
    <w:rsid w:val="009E4052"/>
    <w:rsid w:val="009E4A7B"/>
    <w:rsid w:val="009E5170"/>
    <w:rsid w:val="009F193B"/>
    <w:rsid w:val="009F4C4E"/>
    <w:rsid w:val="00A014BB"/>
    <w:rsid w:val="00A12F0C"/>
    <w:rsid w:val="00A14414"/>
    <w:rsid w:val="00A201DF"/>
    <w:rsid w:val="00A327B2"/>
    <w:rsid w:val="00A37612"/>
    <w:rsid w:val="00A65A42"/>
    <w:rsid w:val="00A76AFE"/>
    <w:rsid w:val="00A83FD3"/>
    <w:rsid w:val="00AA0827"/>
    <w:rsid w:val="00AA1F99"/>
    <w:rsid w:val="00AA65C8"/>
    <w:rsid w:val="00AD7C30"/>
    <w:rsid w:val="00AE4B72"/>
    <w:rsid w:val="00B24F16"/>
    <w:rsid w:val="00B32752"/>
    <w:rsid w:val="00B5540C"/>
    <w:rsid w:val="00B57497"/>
    <w:rsid w:val="00B638F8"/>
    <w:rsid w:val="00B66701"/>
    <w:rsid w:val="00B718C1"/>
    <w:rsid w:val="00B72EDD"/>
    <w:rsid w:val="00B964E8"/>
    <w:rsid w:val="00BC0522"/>
    <w:rsid w:val="00BC421E"/>
    <w:rsid w:val="00BC46CC"/>
    <w:rsid w:val="00BF13FC"/>
    <w:rsid w:val="00BF3939"/>
    <w:rsid w:val="00C107D2"/>
    <w:rsid w:val="00C248D9"/>
    <w:rsid w:val="00C523F9"/>
    <w:rsid w:val="00C6166D"/>
    <w:rsid w:val="00C87E64"/>
    <w:rsid w:val="00CB6A31"/>
    <w:rsid w:val="00CD62FF"/>
    <w:rsid w:val="00CF53EE"/>
    <w:rsid w:val="00D1083D"/>
    <w:rsid w:val="00D253F6"/>
    <w:rsid w:val="00D267AB"/>
    <w:rsid w:val="00D26A43"/>
    <w:rsid w:val="00D37076"/>
    <w:rsid w:val="00D42123"/>
    <w:rsid w:val="00D54EF7"/>
    <w:rsid w:val="00D75C1C"/>
    <w:rsid w:val="00D8047F"/>
    <w:rsid w:val="00D856A2"/>
    <w:rsid w:val="00D873A7"/>
    <w:rsid w:val="00DB392F"/>
    <w:rsid w:val="00DD1965"/>
    <w:rsid w:val="00DF115C"/>
    <w:rsid w:val="00E01BBD"/>
    <w:rsid w:val="00E01FA1"/>
    <w:rsid w:val="00E115B5"/>
    <w:rsid w:val="00E24D02"/>
    <w:rsid w:val="00E40297"/>
    <w:rsid w:val="00E53682"/>
    <w:rsid w:val="00E62696"/>
    <w:rsid w:val="00E64243"/>
    <w:rsid w:val="00E7158D"/>
    <w:rsid w:val="00E72771"/>
    <w:rsid w:val="00E7746C"/>
    <w:rsid w:val="00E83EBF"/>
    <w:rsid w:val="00E84EB5"/>
    <w:rsid w:val="00E9115A"/>
    <w:rsid w:val="00EA7D21"/>
    <w:rsid w:val="00ED1A5E"/>
    <w:rsid w:val="00ED49A2"/>
    <w:rsid w:val="00ED78C3"/>
    <w:rsid w:val="00EE33B0"/>
    <w:rsid w:val="00EE4FF9"/>
    <w:rsid w:val="00EF0F4C"/>
    <w:rsid w:val="00F04C74"/>
    <w:rsid w:val="00F06B02"/>
    <w:rsid w:val="00F1550A"/>
    <w:rsid w:val="00F279BA"/>
    <w:rsid w:val="00F45491"/>
    <w:rsid w:val="00F47211"/>
    <w:rsid w:val="00F51687"/>
    <w:rsid w:val="00F55BEF"/>
    <w:rsid w:val="00F7697A"/>
    <w:rsid w:val="00F87FA7"/>
    <w:rsid w:val="00F97F57"/>
    <w:rsid w:val="00FD14FA"/>
    <w:rsid w:val="00FF0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92C9"/>
  <w15:chartTrackingRefBased/>
  <w15:docId w15:val="{97EC539E-8F0C-4C2C-AA16-585958A7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5C8"/>
    <w:rPr>
      <w:color w:val="0563C1" w:themeColor="hyperlink"/>
      <w:u w:val="single"/>
    </w:rPr>
  </w:style>
  <w:style w:type="table" w:styleId="TableGrid">
    <w:name w:val="Table Grid"/>
    <w:basedOn w:val="TableNormal"/>
    <w:uiPriority w:val="39"/>
    <w:rsid w:val="00AA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65C8"/>
    <w:rPr>
      <w:rFonts w:ascii="Times New Roman" w:hAnsi="Times New Roman" w:cs="Times New Roman"/>
      <w:sz w:val="24"/>
      <w:szCs w:val="24"/>
    </w:rPr>
  </w:style>
  <w:style w:type="paragraph" w:styleId="ListParagraph">
    <w:name w:val="List Paragraph"/>
    <w:basedOn w:val="Normal"/>
    <w:uiPriority w:val="34"/>
    <w:qFormat/>
    <w:rsid w:val="00AA65C8"/>
    <w:pPr>
      <w:ind w:left="720"/>
      <w:contextualSpacing/>
    </w:pPr>
  </w:style>
  <w:style w:type="character" w:customStyle="1" w:styleId="anchor-text">
    <w:name w:val="anchor-text"/>
    <w:basedOn w:val="DefaultParagraphFont"/>
    <w:rsid w:val="00AA65C8"/>
  </w:style>
  <w:style w:type="character" w:styleId="Emphasis">
    <w:name w:val="Emphasis"/>
    <w:basedOn w:val="DefaultParagraphFont"/>
    <w:uiPriority w:val="20"/>
    <w:qFormat/>
    <w:rsid w:val="00AA65C8"/>
    <w:rPr>
      <w:i/>
      <w:iCs/>
    </w:rPr>
  </w:style>
  <w:style w:type="character" w:styleId="Strong">
    <w:name w:val="Strong"/>
    <w:basedOn w:val="DefaultParagraphFont"/>
    <w:uiPriority w:val="22"/>
    <w:qFormat/>
    <w:rsid w:val="00AA65C8"/>
    <w:rPr>
      <w:b/>
      <w:bCs/>
    </w:rPr>
  </w:style>
  <w:style w:type="character" w:styleId="UnresolvedMention">
    <w:name w:val="Unresolved Mention"/>
    <w:basedOn w:val="DefaultParagraphFont"/>
    <w:uiPriority w:val="99"/>
    <w:semiHidden/>
    <w:unhideWhenUsed/>
    <w:rsid w:val="00673DDA"/>
    <w:rPr>
      <w:color w:val="605E5C"/>
      <w:shd w:val="clear" w:color="auto" w:fill="E1DFDD"/>
    </w:rPr>
  </w:style>
  <w:style w:type="paragraph" w:styleId="Header">
    <w:name w:val="header"/>
    <w:basedOn w:val="Normal"/>
    <w:link w:val="HeaderChar"/>
    <w:uiPriority w:val="99"/>
    <w:unhideWhenUsed/>
    <w:rsid w:val="0051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388"/>
  </w:style>
  <w:style w:type="paragraph" w:styleId="Footer">
    <w:name w:val="footer"/>
    <w:basedOn w:val="Normal"/>
    <w:link w:val="FooterChar"/>
    <w:uiPriority w:val="99"/>
    <w:unhideWhenUsed/>
    <w:rsid w:val="0051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valleyinternational.net/index.php/ijmsci/article/view/153" TargetMode="External"/><Relationship Id="rId18" Type="http://schemas.openxmlformats.org/officeDocument/2006/relationships/hyperlink" Target="https://vetmedmosul.com/article_174686.html" TargetMode="External"/><Relationship Id="rId3" Type="http://schemas.openxmlformats.org/officeDocument/2006/relationships/settings" Target="settings.xml"/><Relationship Id="rId21" Type="http://schemas.openxmlformats.org/officeDocument/2006/relationships/hyperlink" Target="https://vetmedmosul.com/article_174686.html" TargetMode="External"/><Relationship Id="rId7" Type="http://schemas.openxmlformats.org/officeDocument/2006/relationships/hyperlink" Target="mailto:salah.mahdi@knu.edu.iq" TargetMode="External"/><Relationship Id="rId12" Type="http://schemas.openxmlformats.org/officeDocument/2006/relationships/hyperlink" Target="https://doi.org/10.3390/jof7080670" TargetMode="External"/><Relationship Id="rId17" Type="http://schemas.openxmlformats.org/officeDocument/2006/relationships/hyperlink" Target="https://vetmedmosul.com/article_174686.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5897/AJB10.432" TargetMode="External"/><Relationship Id="rId20" Type="http://schemas.openxmlformats.org/officeDocument/2006/relationships/hyperlink" Target="https://vetmedmosul.com/article_17468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5271/sjuoz.2023.11.1.98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07/s43994-022-00020-7" TargetMode="External"/><Relationship Id="rId23" Type="http://schemas.openxmlformats.org/officeDocument/2006/relationships/footer" Target="footer1.xml"/><Relationship Id="rId10" Type="http://schemas.openxmlformats.org/officeDocument/2006/relationships/hyperlink" Target="https://academic.oup.com/mmy/article-abstract/39/1/135/1034416" TargetMode="External"/><Relationship Id="rId19" Type="http://schemas.openxmlformats.org/officeDocument/2006/relationships/hyperlink" Target="https://vetmedmosul.com/article_174686.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link.springer.com/article/10.1007/s43994-022-00020-7" TargetMode="External"/><Relationship Id="rId22" Type="http://schemas.openxmlformats.org/officeDocument/2006/relationships/hyperlink" Target="https://vetmedmosul.com/article_174686.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[اسعد.xlsx]ورقة1!$C$6</c:f>
              <c:strCache>
                <c:ptCount val="1"/>
                <c:pt idx="0">
                  <c:v>Occurrence ratio</c:v>
                </c:pt>
              </c:strCache>
            </c:strRef>
          </c:tx>
          <c:spPr>
            <a:solidFill>
              <a:schemeClr val="accent2"/>
            </a:solidFill>
            <a:ln>
              <a:noFill/>
            </a:ln>
            <a:effectLst/>
          </c:spPr>
          <c:invertIfNegative val="0"/>
          <c:cat>
            <c:strRef>
              <c:f>[اسعد.xlsx]ورقة1!$E$7:$E$11</c:f>
              <c:strCache>
                <c:ptCount val="5"/>
                <c:pt idx="0">
                  <c:v>Hyphomycetes</c:v>
                </c:pt>
                <c:pt idx="1">
                  <c:v>Zygomycetes</c:v>
                </c:pt>
                <c:pt idx="2">
                  <c:v>Basidomycetes</c:v>
                </c:pt>
                <c:pt idx="3">
                  <c:v>Ascomycetes</c:v>
                </c:pt>
                <c:pt idx="4">
                  <c:v>Coelomycetes</c:v>
                </c:pt>
              </c:strCache>
            </c:strRef>
          </c:cat>
          <c:val>
            <c:numRef>
              <c:f>[اسعد.xlsx]ورقة1!$C$7:$C$11</c:f>
              <c:numCache>
                <c:formatCode>0%</c:formatCode>
                <c:ptCount val="5"/>
                <c:pt idx="0">
                  <c:v>0.92</c:v>
                </c:pt>
                <c:pt idx="1">
                  <c:v>0.2</c:v>
                </c:pt>
                <c:pt idx="2">
                  <c:v>0.12</c:v>
                </c:pt>
                <c:pt idx="3">
                  <c:v>0.08</c:v>
                </c:pt>
                <c:pt idx="4">
                  <c:v>0.08</c:v>
                </c:pt>
              </c:numCache>
            </c:numRef>
          </c:val>
          <c:extLst>
            <c:ext xmlns:c16="http://schemas.microsoft.com/office/drawing/2014/chart" uri="{C3380CC4-5D6E-409C-BE32-E72D297353CC}">
              <c16:uniqueId val="{00000000-27F9-46F5-B661-73AFD72D405B}"/>
            </c:ext>
          </c:extLst>
        </c:ser>
        <c:ser>
          <c:idx val="1"/>
          <c:order val="1"/>
          <c:tx>
            <c:strRef>
              <c:f>[اسعد.xlsx]ورقة1!$D$6</c:f>
              <c:strCache>
                <c:ptCount val="1"/>
              </c:strCache>
            </c:strRef>
          </c:tx>
          <c:spPr>
            <a:solidFill>
              <a:schemeClr val="accent4"/>
            </a:solidFill>
            <a:ln>
              <a:noFill/>
            </a:ln>
            <a:effectLst/>
          </c:spPr>
          <c:invertIfNegative val="0"/>
          <c:cat>
            <c:strRef>
              <c:f>[اسعد.xlsx]ورقة1!$E$7:$E$11</c:f>
              <c:strCache>
                <c:ptCount val="5"/>
                <c:pt idx="0">
                  <c:v>Hyphomycetes</c:v>
                </c:pt>
                <c:pt idx="1">
                  <c:v>Zygomycetes</c:v>
                </c:pt>
                <c:pt idx="2">
                  <c:v>Basidomycetes</c:v>
                </c:pt>
                <c:pt idx="3">
                  <c:v>Ascomycetes</c:v>
                </c:pt>
                <c:pt idx="4">
                  <c:v>Coelomycetes</c:v>
                </c:pt>
              </c:strCache>
            </c:strRef>
          </c:cat>
          <c:val>
            <c:numRef>
              <c:f>[اسعد.xlsx]ورقة1!$D$7:$D$11</c:f>
            </c:numRef>
          </c:val>
          <c:extLst>
            <c:ext xmlns:c16="http://schemas.microsoft.com/office/drawing/2014/chart" uri="{C3380CC4-5D6E-409C-BE32-E72D297353CC}">
              <c16:uniqueId val="{00000001-27F9-46F5-B661-73AFD72D405B}"/>
            </c:ext>
          </c:extLst>
        </c:ser>
        <c:ser>
          <c:idx val="2"/>
          <c:order val="2"/>
          <c:tx>
            <c:strRef>
              <c:f>[اسعد.xlsx]ورقة1!$E$6</c:f>
              <c:strCache>
                <c:ptCount val="1"/>
                <c:pt idx="0">
                  <c:v>Taxonnomic Groups</c:v>
                </c:pt>
              </c:strCache>
            </c:strRef>
          </c:tx>
          <c:spPr>
            <a:solidFill>
              <a:schemeClr val="accent6"/>
            </a:solidFill>
            <a:ln>
              <a:noFill/>
            </a:ln>
            <a:effectLst/>
          </c:spPr>
          <c:invertIfNegative val="0"/>
          <c:cat>
            <c:strRef>
              <c:f>[اسعد.xlsx]ورقة1!$E$7:$E$11</c:f>
              <c:strCache>
                <c:ptCount val="5"/>
                <c:pt idx="0">
                  <c:v>Hyphomycetes</c:v>
                </c:pt>
                <c:pt idx="1">
                  <c:v>Zygomycetes</c:v>
                </c:pt>
                <c:pt idx="2">
                  <c:v>Basidomycetes</c:v>
                </c:pt>
                <c:pt idx="3">
                  <c:v>Ascomycetes</c:v>
                </c:pt>
                <c:pt idx="4">
                  <c:v>Coelomycetes</c:v>
                </c:pt>
              </c:strCache>
            </c:strRef>
          </c:cat>
          <c:val>
            <c:numRef>
              <c:f>[اسعد.xlsx]ورقة1!$E$7:$E$11</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2-27F9-46F5-B661-73AFD72D405B}"/>
            </c:ext>
          </c:extLst>
        </c:ser>
        <c:dLbls>
          <c:showLegendKey val="0"/>
          <c:showVal val="0"/>
          <c:showCatName val="0"/>
          <c:showSerName val="0"/>
          <c:showPercent val="0"/>
          <c:showBubbleSize val="0"/>
        </c:dLbls>
        <c:gapWidth val="219"/>
        <c:overlap val="-27"/>
        <c:axId val="52844800"/>
        <c:axId val="52846976"/>
      </c:barChart>
      <c:catAx>
        <c:axId val="528448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46976"/>
        <c:crosses val="autoZero"/>
        <c:auto val="0"/>
        <c:lblAlgn val="ctr"/>
        <c:lblOffset val="100"/>
        <c:noMultiLvlLbl val="0"/>
      </c:catAx>
      <c:valAx>
        <c:axId val="52846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4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11106</TotalTime>
  <Pages>20</Pages>
  <Words>4910</Words>
  <Characters>26023</Characters>
  <Application>Microsoft Office Word</Application>
  <DocSecurity>0</DocSecurity>
  <Lines>813</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GFC</dc:creator>
  <cp:keywords/>
  <dc:description/>
  <cp:lastModifiedBy>GFC</cp:lastModifiedBy>
  <cp:revision>142</cp:revision>
  <dcterms:created xsi:type="dcterms:W3CDTF">2023-03-26T07:49:00Z</dcterms:created>
  <dcterms:modified xsi:type="dcterms:W3CDTF">2023-05-03T07:49:00Z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bd2a4393ecf65765b09616dafc36045a846d72be5406eb0473a63c8a63f336f6</vt:lpwstr>
  </property>
</Properties>
</file>