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E6" w:rsidRPr="00BE07CE" w:rsidRDefault="009F60E6" w:rsidP="00BE07CE">
      <w:pPr>
        <w:spacing w:line="360" w:lineRule="auto"/>
        <w:jc w:val="center"/>
        <w:rPr>
          <w:rFonts w:ascii="Times New Roman" w:hAnsi="Times New Roman" w:cs="Times New Roman"/>
          <w:b/>
          <w:sz w:val="24"/>
          <w:szCs w:val="24"/>
        </w:rPr>
      </w:pPr>
      <w:r w:rsidRPr="00BE07CE">
        <w:rPr>
          <w:rFonts w:ascii="Times New Roman" w:hAnsi="Times New Roman" w:cs="Times New Roman"/>
          <w:b/>
          <w:bCs/>
          <w:sz w:val="24"/>
          <w:szCs w:val="24"/>
        </w:rPr>
        <w:t xml:space="preserve">The allelopathic potential, nutritional </w:t>
      </w:r>
      <w:r w:rsidRPr="00BE07CE">
        <w:rPr>
          <w:rFonts w:ascii="Times New Roman" w:hAnsi="Times New Roman" w:cs="Times New Roman"/>
          <w:b/>
          <w:sz w:val="24"/>
          <w:szCs w:val="24"/>
        </w:rPr>
        <w:t>qualities</w:t>
      </w:r>
      <w:r w:rsidRPr="00BE07CE">
        <w:rPr>
          <w:rFonts w:ascii="Times New Roman" w:hAnsi="Times New Roman" w:cs="Times New Roman"/>
          <w:b/>
          <w:bCs/>
          <w:sz w:val="24"/>
          <w:szCs w:val="24"/>
        </w:rPr>
        <w:t xml:space="preserve"> and response of </w:t>
      </w:r>
      <w:r w:rsidRPr="00BE07CE">
        <w:rPr>
          <w:rFonts w:ascii="Times New Roman" w:hAnsi="Times New Roman" w:cs="Times New Roman"/>
          <w:b/>
          <w:i/>
          <w:sz w:val="24"/>
          <w:szCs w:val="24"/>
        </w:rPr>
        <w:t>Chenopodium quinoa</w:t>
      </w:r>
      <w:r w:rsidRPr="00BE07CE">
        <w:rPr>
          <w:rFonts w:ascii="Times New Roman" w:hAnsi="Times New Roman" w:cs="Times New Roman"/>
          <w:b/>
          <w:bCs/>
          <w:sz w:val="24"/>
          <w:szCs w:val="24"/>
        </w:rPr>
        <w:t xml:space="preserve"> (willd.) </w:t>
      </w:r>
      <w:bookmarkStart w:id="0" w:name="_GoBack"/>
      <w:bookmarkEnd w:id="0"/>
      <w:r w:rsidRPr="00BE07CE">
        <w:rPr>
          <w:rFonts w:ascii="Times New Roman" w:hAnsi="Times New Roman" w:cs="Times New Roman"/>
          <w:b/>
          <w:bCs/>
          <w:sz w:val="24"/>
          <w:szCs w:val="24"/>
        </w:rPr>
        <w:t>to abiotic stresses conditions</w:t>
      </w:r>
      <w:r w:rsidRPr="00BE07CE">
        <w:rPr>
          <w:rFonts w:ascii="Times New Roman" w:hAnsi="Times New Roman" w:cs="Times New Roman"/>
          <w:b/>
          <w:i/>
          <w:sz w:val="24"/>
          <w:szCs w:val="24"/>
        </w:rPr>
        <w:t>-</w:t>
      </w:r>
      <w:r w:rsidRPr="00BE07CE">
        <w:rPr>
          <w:rFonts w:ascii="Times New Roman" w:hAnsi="Times New Roman" w:cs="Times New Roman"/>
          <w:b/>
          <w:sz w:val="24"/>
          <w:szCs w:val="24"/>
        </w:rPr>
        <w:t xml:space="preserve"> a review</w:t>
      </w:r>
    </w:p>
    <w:p w:rsidR="009F60E6" w:rsidRPr="00BE07CE" w:rsidRDefault="009F60E6" w:rsidP="00BE07CE">
      <w:pPr>
        <w:spacing w:line="360" w:lineRule="auto"/>
        <w:jc w:val="center"/>
        <w:rPr>
          <w:rFonts w:ascii="Times New Roman" w:hAnsi="Times New Roman" w:cs="Times New Roman"/>
          <w:sz w:val="24"/>
          <w:szCs w:val="24"/>
          <w:vertAlign w:val="superscript"/>
        </w:rPr>
      </w:pPr>
      <w:r w:rsidRPr="00BE07CE">
        <w:rPr>
          <w:rFonts w:ascii="Times New Roman" w:hAnsi="Times New Roman" w:cs="Times New Roman"/>
          <w:sz w:val="24"/>
          <w:szCs w:val="24"/>
        </w:rPr>
        <w:t>Sulaiman Shah</w:t>
      </w:r>
      <w:r w:rsidRPr="00BE07CE">
        <w:rPr>
          <w:rFonts w:ascii="Times New Roman" w:hAnsi="Times New Roman" w:cs="Times New Roman"/>
          <w:sz w:val="24"/>
          <w:szCs w:val="24"/>
          <w:vertAlign w:val="superscript"/>
        </w:rPr>
        <w:t>1</w:t>
      </w:r>
      <w:r w:rsidRPr="00BE07CE">
        <w:rPr>
          <w:rFonts w:ascii="Times New Roman" w:hAnsi="Times New Roman" w:cs="Times New Roman"/>
          <w:sz w:val="24"/>
          <w:szCs w:val="24"/>
        </w:rPr>
        <w:t>, Yaseen Khan</w:t>
      </w:r>
      <w:r w:rsidRPr="00BE07CE">
        <w:rPr>
          <w:rFonts w:ascii="Times New Roman" w:hAnsi="Times New Roman" w:cs="Times New Roman"/>
          <w:sz w:val="24"/>
          <w:szCs w:val="24"/>
          <w:vertAlign w:val="superscript"/>
        </w:rPr>
        <w:t>2</w:t>
      </w:r>
    </w:p>
    <w:p w:rsidR="009F60E6" w:rsidRPr="00BE07CE" w:rsidRDefault="009F60E6" w:rsidP="00BE07CE">
      <w:pPr>
        <w:spacing w:line="360" w:lineRule="auto"/>
        <w:rPr>
          <w:rFonts w:ascii="Times New Roman" w:hAnsi="Times New Roman" w:cs="Times New Roman"/>
          <w:sz w:val="24"/>
          <w:szCs w:val="24"/>
        </w:rPr>
      </w:pPr>
      <w:r w:rsidRPr="00BE07CE">
        <w:rPr>
          <w:rFonts w:ascii="Times New Roman" w:hAnsi="Times New Roman" w:cs="Times New Roman"/>
          <w:sz w:val="24"/>
          <w:szCs w:val="24"/>
          <w:vertAlign w:val="superscript"/>
        </w:rPr>
        <w:t xml:space="preserve">1 </w:t>
      </w:r>
      <w:r w:rsidRPr="00BE07CE">
        <w:rPr>
          <w:rFonts w:ascii="Times New Roman" w:hAnsi="Times New Roman" w:cs="Times New Roman"/>
          <w:sz w:val="24"/>
          <w:szCs w:val="24"/>
        </w:rPr>
        <w:t>School of Life Sciences, Northeast Normal University, Changchun, China</w:t>
      </w:r>
    </w:p>
    <w:p w:rsidR="009F60E6" w:rsidRPr="00BE07CE" w:rsidRDefault="009F60E6" w:rsidP="00BE07CE">
      <w:pPr>
        <w:spacing w:line="360" w:lineRule="auto"/>
        <w:rPr>
          <w:rFonts w:ascii="Times New Roman" w:hAnsi="Times New Roman" w:cs="Times New Roman"/>
          <w:sz w:val="24"/>
          <w:szCs w:val="24"/>
        </w:rPr>
      </w:pPr>
      <w:r w:rsidRPr="00BE07CE">
        <w:rPr>
          <w:rFonts w:ascii="Times New Roman" w:hAnsi="Times New Roman" w:cs="Times New Roman"/>
          <w:sz w:val="24"/>
          <w:szCs w:val="24"/>
          <w:vertAlign w:val="superscript"/>
        </w:rPr>
        <w:t>2</w:t>
      </w:r>
      <w:r w:rsidRPr="00BE07CE">
        <w:rPr>
          <w:rFonts w:ascii="Times New Roman" w:hAnsi="Times New Roman" w:cs="Times New Roman"/>
          <w:sz w:val="24"/>
          <w:szCs w:val="24"/>
        </w:rPr>
        <w:t xml:space="preserve"> Key Laboratory of Plant Nutrition and Agri-environment in Northwest China, Ministry of Agriculture, College of Natural Resources and Environment, Northwest A&amp;F University, Yangling, Shanxi-China.</w:t>
      </w:r>
    </w:p>
    <w:p w:rsidR="009F60E6" w:rsidRPr="00BE07CE" w:rsidRDefault="009F60E6" w:rsidP="00BE07CE">
      <w:pPr>
        <w:spacing w:line="360" w:lineRule="auto"/>
        <w:rPr>
          <w:rFonts w:ascii="Times New Roman" w:hAnsi="Times New Roman" w:cs="Times New Roman"/>
          <w:i/>
          <w:sz w:val="24"/>
          <w:szCs w:val="24"/>
        </w:rPr>
      </w:pPr>
    </w:p>
    <w:p w:rsidR="009F60E6" w:rsidRPr="00BE07CE" w:rsidRDefault="009F60E6" w:rsidP="00BE07CE">
      <w:pPr>
        <w:spacing w:line="360" w:lineRule="auto"/>
        <w:rPr>
          <w:rFonts w:ascii="Times New Roman" w:hAnsi="Times New Roman" w:cs="Times New Roman"/>
          <w:i/>
          <w:sz w:val="24"/>
          <w:szCs w:val="24"/>
        </w:rPr>
      </w:pPr>
    </w:p>
    <w:p w:rsidR="009F60E6" w:rsidRPr="00BE07CE" w:rsidRDefault="009F60E6" w:rsidP="00BE07CE">
      <w:pPr>
        <w:spacing w:line="360" w:lineRule="auto"/>
        <w:rPr>
          <w:rFonts w:ascii="Times New Roman" w:hAnsi="Times New Roman" w:cs="Times New Roman"/>
          <w:i/>
          <w:sz w:val="24"/>
          <w:szCs w:val="24"/>
        </w:rPr>
      </w:pPr>
    </w:p>
    <w:p w:rsidR="007423F5" w:rsidRPr="00BE07CE" w:rsidRDefault="007423F5" w:rsidP="00BE07CE">
      <w:pPr>
        <w:spacing w:line="360" w:lineRule="auto"/>
        <w:rPr>
          <w:rFonts w:ascii="Times New Roman" w:hAnsi="Times New Roman" w:cs="Times New Roman"/>
          <w:color w:val="333333"/>
          <w:sz w:val="24"/>
          <w:szCs w:val="24"/>
          <w:shd w:val="clear" w:color="auto" w:fill="F1F1F1"/>
        </w:rPr>
      </w:pPr>
    </w:p>
    <w:p w:rsidR="007423F5" w:rsidRDefault="007423F5" w:rsidP="00BE07CE">
      <w:pPr>
        <w:spacing w:line="360" w:lineRule="auto"/>
        <w:rPr>
          <w:rFonts w:ascii="Times New Roman" w:hAnsi="Times New Roman" w:cs="Times New Roman"/>
          <w:i/>
          <w:sz w:val="24"/>
          <w:szCs w:val="24"/>
        </w:rPr>
      </w:pPr>
    </w:p>
    <w:p w:rsidR="00F82857" w:rsidRDefault="00F82857" w:rsidP="00BE07CE">
      <w:pPr>
        <w:spacing w:line="360" w:lineRule="auto"/>
        <w:rPr>
          <w:rFonts w:ascii="Times New Roman" w:hAnsi="Times New Roman" w:cs="Times New Roman"/>
          <w:i/>
          <w:sz w:val="24"/>
          <w:szCs w:val="24"/>
        </w:rPr>
      </w:pPr>
    </w:p>
    <w:p w:rsidR="00F82857" w:rsidRDefault="00F82857" w:rsidP="00BE07CE">
      <w:pPr>
        <w:spacing w:line="360" w:lineRule="auto"/>
        <w:rPr>
          <w:rFonts w:ascii="Times New Roman" w:hAnsi="Times New Roman" w:cs="Times New Roman"/>
          <w:i/>
          <w:sz w:val="24"/>
          <w:szCs w:val="24"/>
        </w:rPr>
      </w:pPr>
    </w:p>
    <w:p w:rsidR="00F82857" w:rsidRDefault="00F82857" w:rsidP="00BE07CE">
      <w:pPr>
        <w:spacing w:line="360" w:lineRule="auto"/>
        <w:rPr>
          <w:rFonts w:ascii="Times New Roman" w:hAnsi="Times New Roman" w:cs="Times New Roman"/>
          <w:i/>
          <w:sz w:val="24"/>
          <w:szCs w:val="24"/>
        </w:rPr>
      </w:pPr>
    </w:p>
    <w:p w:rsidR="00F82857" w:rsidRDefault="00F82857" w:rsidP="00BE07CE">
      <w:pPr>
        <w:spacing w:line="360" w:lineRule="auto"/>
        <w:rPr>
          <w:rFonts w:ascii="Times New Roman" w:hAnsi="Times New Roman" w:cs="Times New Roman"/>
          <w:i/>
          <w:sz w:val="24"/>
          <w:szCs w:val="24"/>
        </w:rPr>
      </w:pPr>
    </w:p>
    <w:p w:rsidR="00F82857" w:rsidRPr="00BE07CE" w:rsidRDefault="00F82857" w:rsidP="00BE07CE">
      <w:pPr>
        <w:spacing w:line="360" w:lineRule="auto"/>
        <w:rPr>
          <w:rFonts w:ascii="Times New Roman" w:hAnsi="Times New Roman" w:cs="Times New Roman"/>
          <w:i/>
          <w:sz w:val="24"/>
          <w:szCs w:val="24"/>
        </w:rPr>
      </w:pPr>
    </w:p>
    <w:p w:rsidR="009F60E6" w:rsidRPr="00BE07CE" w:rsidRDefault="009F60E6" w:rsidP="00BE07CE">
      <w:pPr>
        <w:pStyle w:val="NoSpacing"/>
        <w:spacing w:line="360" w:lineRule="auto"/>
        <w:rPr>
          <w:rFonts w:ascii="Times New Roman" w:hAnsi="Times New Roman" w:cs="Times New Roman"/>
          <w:sz w:val="24"/>
        </w:rPr>
      </w:pPr>
      <w:r w:rsidRPr="00F82857">
        <w:rPr>
          <w:rFonts w:ascii="Times New Roman" w:hAnsi="Times New Roman" w:cs="Times New Roman"/>
          <w:b/>
          <w:sz w:val="24"/>
        </w:rPr>
        <w:t>Corresponding Author:</w:t>
      </w:r>
      <w:r w:rsidRPr="00BE07CE">
        <w:rPr>
          <w:rFonts w:ascii="Times New Roman" w:hAnsi="Times New Roman" w:cs="Times New Roman"/>
          <w:sz w:val="24"/>
        </w:rPr>
        <w:t xml:space="preserve"> Sulaiman Shah </w:t>
      </w:r>
    </w:p>
    <w:p w:rsidR="009F60E6" w:rsidRPr="00BE07CE" w:rsidRDefault="009F60E6" w:rsidP="00BE07CE">
      <w:pPr>
        <w:pStyle w:val="NoSpacing"/>
        <w:spacing w:line="360" w:lineRule="auto"/>
        <w:rPr>
          <w:rFonts w:ascii="Times New Roman" w:hAnsi="Times New Roman" w:cs="Times New Roman"/>
          <w:sz w:val="24"/>
        </w:rPr>
      </w:pPr>
      <w:r w:rsidRPr="00BE07CE">
        <w:rPr>
          <w:rFonts w:ascii="Times New Roman" w:hAnsi="Times New Roman" w:cs="Times New Roman"/>
          <w:sz w:val="24"/>
        </w:rPr>
        <w:t>Phone: +92-03169270005</w:t>
      </w:r>
    </w:p>
    <w:p w:rsidR="009F60E6" w:rsidRPr="00BE07CE" w:rsidRDefault="009F60E6" w:rsidP="00BE07CE">
      <w:pPr>
        <w:pStyle w:val="NoSpacing"/>
        <w:spacing w:line="360" w:lineRule="auto"/>
        <w:rPr>
          <w:rFonts w:ascii="Times New Roman" w:hAnsi="Times New Roman" w:cs="Times New Roman"/>
          <w:sz w:val="24"/>
        </w:rPr>
      </w:pPr>
      <w:r w:rsidRPr="00BE07CE">
        <w:rPr>
          <w:rFonts w:ascii="Times New Roman" w:hAnsi="Times New Roman" w:cs="Times New Roman"/>
          <w:sz w:val="24"/>
        </w:rPr>
        <w:t xml:space="preserve">Address: </w:t>
      </w:r>
      <w:r w:rsidR="007423F5" w:rsidRPr="00BE07CE">
        <w:rPr>
          <w:rFonts w:ascii="Times New Roman" w:hAnsi="Times New Roman" w:cs="Times New Roman"/>
          <w:sz w:val="24"/>
          <w:shd w:val="clear" w:color="auto" w:fill="FFFFFF"/>
        </w:rPr>
        <w:t>No.5268, Renmin </w:t>
      </w:r>
      <w:r w:rsidR="007423F5" w:rsidRPr="00BE07CE">
        <w:rPr>
          <w:rStyle w:val="Emphasis"/>
          <w:rFonts w:ascii="Times New Roman" w:hAnsi="Times New Roman" w:cs="Times New Roman"/>
          <w:i w:val="0"/>
          <w:iCs w:val="0"/>
          <w:sz w:val="24"/>
          <w:szCs w:val="24"/>
          <w:shd w:val="clear" w:color="auto" w:fill="FFFFFF"/>
        </w:rPr>
        <w:t>Street</w:t>
      </w:r>
      <w:r w:rsidR="007423F5" w:rsidRPr="00BE07CE">
        <w:rPr>
          <w:rFonts w:ascii="Times New Roman" w:hAnsi="Times New Roman" w:cs="Times New Roman"/>
          <w:sz w:val="24"/>
          <w:shd w:val="clear" w:color="auto" w:fill="FFFFFF"/>
        </w:rPr>
        <w:t>, Changchun, Jilin Province, P. R. China, 130024.</w:t>
      </w:r>
    </w:p>
    <w:p w:rsidR="009F60E6" w:rsidRPr="00BE07CE" w:rsidRDefault="009F60E6" w:rsidP="00BE07CE">
      <w:pPr>
        <w:pStyle w:val="NoSpacing"/>
        <w:spacing w:line="360" w:lineRule="auto"/>
        <w:rPr>
          <w:rFonts w:ascii="Times New Roman" w:hAnsi="Times New Roman" w:cs="Times New Roman"/>
          <w:sz w:val="24"/>
        </w:rPr>
      </w:pPr>
      <w:r w:rsidRPr="00BE07CE">
        <w:rPr>
          <w:rFonts w:ascii="Times New Roman" w:hAnsi="Times New Roman" w:cs="Times New Roman"/>
          <w:sz w:val="24"/>
        </w:rPr>
        <w:t>Email: sulaimanshah2011@gmail.com</w:t>
      </w:r>
    </w:p>
    <w:p w:rsidR="009F60E6" w:rsidRPr="00BE07CE" w:rsidRDefault="009F60E6" w:rsidP="00BE07CE">
      <w:pPr>
        <w:spacing w:line="360" w:lineRule="auto"/>
        <w:rPr>
          <w:rFonts w:ascii="Times New Roman" w:hAnsi="Times New Roman" w:cs="Times New Roman"/>
          <w:sz w:val="24"/>
          <w:szCs w:val="24"/>
        </w:rPr>
      </w:pPr>
    </w:p>
    <w:p w:rsidR="00BE07CE" w:rsidRPr="00BE07CE" w:rsidRDefault="00BE07CE" w:rsidP="00E16100">
      <w:pPr>
        <w:spacing w:line="480" w:lineRule="auto"/>
        <w:rPr>
          <w:rFonts w:ascii="Times New Roman" w:hAnsi="Times New Roman" w:cs="Times New Roman"/>
          <w:sz w:val="24"/>
          <w:szCs w:val="24"/>
        </w:rPr>
      </w:pPr>
    </w:p>
    <w:p w:rsidR="0034160F" w:rsidRPr="00BE07CE" w:rsidRDefault="0034160F" w:rsidP="00E16100">
      <w:pPr>
        <w:spacing w:line="480" w:lineRule="auto"/>
        <w:rPr>
          <w:rFonts w:ascii="Times New Roman" w:hAnsi="Times New Roman" w:cs="Times New Roman"/>
          <w:bCs/>
          <w:color w:val="000000" w:themeColor="text1"/>
          <w:sz w:val="24"/>
          <w:szCs w:val="24"/>
        </w:rPr>
      </w:pPr>
      <w:r w:rsidRPr="00BE07CE">
        <w:rPr>
          <w:rFonts w:ascii="Times New Roman" w:hAnsi="Times New Roman" w:cs="Times New Roman"/>
          <w:b/>
          <w:color w:val="000000" w:themeColor="text1"/>
          <w:sz w:val="24"/>
          <w:szCs w:val="24"/>
        </w:rPr>
        <w:lastRenderedPageBreak/>
        <w:t>Abstract</w:t>
      </w:r>
    </w:p>
    <w:p w:rsidR="00842D5F" w:rsidRPr="00BE07CE" w:rsidRDefault="00A32C24" w:rsidP="000B4BF1">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i/>
          <w:color w:val="000000" w:themeColor="text1"/>
          <w:sz w:val="24"/>
          <w:szCs w:val="24"/>
        </w:rPr>
        <w:t>Chenopodium quinoa</w:t>
      </w:r>
      <w:r w:rsidRPr="00BE07CE">
        <w:rPr>
          <w:rFonts w:ascii="Times New Roman" w:hAnsi="Times New Roman" w:cs="Times New Roman"/>
          <w:color w:val="000000" w:themeColor="text1"/>
          <w:sz w:val="24"/>
          <w:szCs w:val="24"/>
        </w:rPr>
        <w:t xml:space="preserve"> (</w:t>
      </w:r>
      <w:r w:rsidR="00AC658A" w:rsidRPr="00BE07CE">
        <w:rPr>
          <w:rFonts w:ascii="Times New Roman" w:hAnsi="Times New Roman" w:cs="Times New Roman"/>
          <w:color w:val="000000" w:themeColor="text1"/>
          <w:sz w:val="24"/>
          <w:szCs w:val="24"/>
        </w:rPr>
        <w:t>Quinoa</w:t>
      </w:r>
      <w:r w:rsidRPr="00BE07CE">
        <w:rPr>
          <w:rFonts w:ascii="Times New Roman" w:hAnsi="Times New Roman" w:cs="Times New Roman"/>
          <w:color w:val="000000" w:themeColor="text1"/>
          <w:sz w:val="24"/>
          <w:szCs w:val="24"/>
        </w:rPr>
        <w:t>)</w:t>
      </w:r>
      <w:r w:rsidR="00F748CE"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is</w:t>
      </w:r>
      <w:r w:rsidR="00F748CE"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one of the important cereal crop</w:t>
      </w:r>
      <w:r w:rsidR="008979F7" w:rsidRPr="00BE07CE">
        <w:rPr>
          <w:rFonts w:ascii="Times New Roman" w:hAnsi="Times New Roman" w:cs="Times New Roman"/>
          <w:color w:val="000000" w:themeColor="text1"/>
          <w:sz w:val="24"/>
          <w:szCs w:val="24"/>
        </w:rPr>
        <w:t>s</w:t>
      </w:r>
      <w:r w:rsidRPr="00BE07CE">
        <w:rPr>
          <w:rFonts w:ascii="Times New Roman" w:hAnsi="Times New Roman" w:cs="Times New Roman"/>
          <w:color w:val="000000" w:themeColor="text1"/>
          <w:sz w:val="24"/>
          <w:szCs w:val="24"/>
        </w:rPr>
        <w:t xml:space="preserve"> which is</w:t>
      </w:r>
      <w:r w:rsidR="00AC658A" w:rsidRPr="00BE07CE">
        <w:rPr>
          <w:rFonts w:ascii="Times New Roman" w:hAnsi="Times New Roman" w:cs="Times New Roman"/>
          <w:color w:val="000000" w:themeColor="text1"/>
          <w:sz w:val="24"/>
          <w:szCs w:val="24"/>
        </w:rPr>
        <w:t xml:space="preserve">considered a new alternative crop </w:t>
      </w:r>
      <w:r w:rsidRPr="00BE07CE">
        <w:rPr>
          <w:rFonts w:ascii="Times New Roman" w:hAnsi="Times New Roman" w:cs="Times New Roman"/>
          <w:color w:val="000000" w:themeColor="text1"/>
          <w:sz w:val="24"/>
          <w:szCs w:val="24"/>
        </w:rPr>
        <w:t>due to its high nutritional value and economic importance. The seed of the crop are rich in such prot</w:t>
      </w:r>
      <w:r w:rsidR="008979F7" w:rsidRPr="00BE07CE">
        <w:rPr>
          <w:rFonts w:ascii="Times New Roman" w:hAnsi="Times New Roman" w:cs="Times New Roman"/>
          <w:color w:val="000000" w:themeColor="text1"/>
          <w:sz w:val="24"/>
          <w:szCs w:val="24"/>
        </w:rPr>
        <w:t>ei</w:t>
      </w:r>
      <w:r w:rsidRPr="00BE07CE">
        <w:rPr>
          <w:rFonts w:ascii="Times New Roman" w:hAnsi="Times New Roman" w:cs="Times New Roman"/>
          <w:color w:val="000000" w:themeColor="text1"/>
          <w:sz w:val="24"/>
          <w:szCs w:val="24"/>
        </w:rPr>
        <w:t xml:space="preserve">ns </w:t>
      </w:r>
      <w:r w:rsidR="001408B5" w:rsidRPr="00BE07CE">
        <w:rPr>
          <w:rFonts w:ascii="Times New Roman" w:hAnsi="Times New Roman" w:cs="Times New Roman"/>
          <w:color w:val="000000" w:themeColor="text1"/>
          <w:sz w:val="24"/>
          <w:szCs w:val="24"/>
        </w:rPr>
        <w:t xml:space="preserve">(i.e. </w:t>
      </w:r>
      <w:r w:rsidRPr="00BE07CE">
        <w:rPr>
          <w:rFonts w:ascii="Times New Roman" w:hAnsi="Times New Roman" w:cs="Times New Roman"/>
          <w:color w:val="000000" w:themeColor="text1"/>
          <w:sz w:val="24"/>
          <w:szCs w:val="24"/>
        </w:rPr>
        <w:t>lysine, threonine and methionine</w:t>
      </w:r>
      <w:r w:rsidR="001408B5" w:rsidRPr="00BE07CE">
        <w:rPr>
          <w:rFonts w:ascii="Times New Roman" w:hAnsi="Times New Roman" w:cs="Times New Roman"/>
          <w:color w:val="000000" w:themeColor="text1"/>
          <w:sz w:val="24"/>
          <w:szCs w:val="24"/>
        </w:rPr>
        <w:t>)</w:t>
      </w:r>
      <w:r w:rsidR="00F748CE" w:rsidRPr="00BE07CE">
        <w:rPr>
          <w:rFonts w:ascii="Times New Roman" w:hAnsi="Times New Roman" w:cs="Times New Roman"/>
          <w:color w:val="000000" w:themeColor="text1"/>
          <w:sz w:val="24"/>
          <w:szCs w:val="24"/>
        </w:rPr>
        <w:t xml:space="preserve"> </w:t>
      </w:r>
      <w:r w:rsidR="000C2A9E" w:rsidRPr="00BE07CE">
        <w:rPr>
          <w:rFonts w:ascii="Times New Roman" w:hAnsi="Times New Roman" w:cs="Times New Roman"/>
          <w:color w:val="000000" w:themeColor="text1"/>
          <w:sz w:val="24"/>
          <w:szCs w:val="24"/>
        </w:rPr>
        <w:t>that</w:t>
      </w:r>
      <w:r w:rsidR="001408B5" w:rsidRPr="00BE07CE">
        <w:rPr>
          <w:rFonts w:ascii="Times New Roman" w:hAnsi="Times New Roman" w:cs="Times New Roman"/>
          <w:color w:val="000000" w:themeColor="text1"/>
          <w:sz w:val="24"/>
          <w:szCs w:val="24"/>
        </w:rPr>
        <w:t xml:space="preserve"> are</w:t>
      </w:r>
      <w:r w:rsidRPr="00BE07CE">
        <w:rPr>
          <w:rFonts w:ascii="Times New Roman" w:hAnsi="Times New Roman" w:cs="Times New Roman"/>
          <w:color w:val="000000" w:themeColor="text1"/>
          <w:sz w:val="24"/>
          <w:szCs w:val="24"/>
        </w:rPr>
        <w:t xml:space="preserve"> deficient in </w:t>
      </w:r>
      <w:r w:rsidR="001408B5" w:rsidRPr="00BE07CE">
        <w:rPr>
          <w:rFonts w:ascii="Times New Roman" w:hAnsi="Times New Roman" w:cs="Times New Roman"/>
          <w:color w:val="000000" w:themeColor="text1"/>
          <w:sz w:val="24"/>
          <w:szCs w:val="24"/>
        </w:rPr>
        <w:t xml:space="preserve">other </w:t>
      </w:r>
      <w:r w:rsidRPr="00BE07CE">
        <w:rPr>
          <w:rFonts w:ascii="Times New Roman" w:hAnsi="Times New Roman" w:cs="Times New Roman"/>
          <w:color w:val="000000" w:themeColor="text1"/>
          <w:sz w:val="24"/>
          <w:szCs w:val="24"/>
        </w:rPr>
        <w:t>cereals</w:t>
      </w:r>
      <w:r w:rsidR="001408B5" w:rsidRPr="00BE07CE">
        <w:rPr>
          <w:rFonts w:ascii="Times New Roman" w:hAnsi="Times New Roman" w:cs="Times New Roman"/>
          <w:color w:val="000000" w:themeColor="text1"/>
          <w:sz w:val="24"/>
          <w:szCs w:val="24"/>
        </w:rPr>
        <w:t xml:space="preserve"> crops. </w:t>
      </w:r>
      <w:r w:rsidR="00152C4F" w:rsidRPr="00BE07CE">
        <w:rPr>
          <w:rFonts w:ascii="Times New Roman" w:hAnsi="Times New Roman" w:cs="Times New Roman"/>
          <w:color w:val="000000" w:themeColor="text1"/>
          <w:sz w:val="24"/>
          <w:szCs w:val="24"/>
        </w:rPr>
        <w:t>It also contains essential fatty acids such as linoleic and alpha-linolenic acids and high quantities of vitamins e.g. Riboflavin (B2), -tocopherol (vitamin E)</w:t>
      </w:r>
      <w:r w:rsidR="008979F7" w:rsidRPr="00BE07CE">
        <w:rPr>
          <w:rFonts w:ascii="Times New Roman" w:hAnsi="Times New Roman" w:cs="Times New Roman"/>
          <w:color w:val="000000" w:themeColor="text1"/>
          <w:sz w:val="24"/>
          <w:szCs w:val="24"/>
        </w:rPr>
        <w:t>,</w:t>
      </w:r>
      <w:r w:rsidR="00152C4F" w:rsidRPr="00BE07CE">
        <w:rPr>
          <w:rFonts w:ascii="Times New Roman" w:hAnsi="Times New Roman" w:cs="Times New Roman"/>
          <w:color w:val="000000" w:themeColor="text1"/>
          <w:sz w:val="24"/>
          <w:szCs w:val="24"/>
        </w:rPr>
        <w:t xml:space="preserve"> and other minerals. </w:t>
      </w:r>
      <w:r w:rsidR="00F23F5F" w:rsidRPr="00BE07CE">
        <w:rPr>
          <w:rFonts w:ascii="Times New Roman" w:hAnsi="Times New Roman" w:cs="Times New Roman"/>
          <w:color w:val="000000" w:themeColor="text1"/>
          <w:sz w:val="24"/>
          <w:szCs w:val="24"/>
        </w:rPr>
        <w:t>It contains carbohyd</w:t>
      </w:r>
      <w:r w:rsidR="008979F7" w:rsidRPr="00BE07CE">
        <w:rPr>
          <w:rFonts w:ascii="Times New Roman" w:hAnsi="Times New Roman" w:cs="Times New Roman"/>
          <w:color w:val="000000" w:themeColor="text1"/>
          <w:sz w:val="24"/>
          <w:szCs w:val="24"/>
        </w:rPr>
        <w:t>rate</w:t>
      </w:r>
      <w:r w:rsidR="00F23F5F" w:rsidRPr="00BE07CE">
        <w:rPr>
          <w:rFonts w:ascii="Times New Roman" w:hAnsi="Times New Roman" w:cs="Times New Roman"/>
          <w:color w:val="000000" w:themeColor="text1"/>
          <w:sz w:val="24"/>
          <w:szCs w:val="24"/>
        </w:rPr>
        <w:t>s, low glycemic, gluten-free, fiber</w:t>
      </w:r>
      <w:r w:rsidR="008979F7" w:rsidRPr="00BE07CE">
        <w:rPr>
          <w:rFonts w:ascii="Times New Roman" w:hAnsi="Times New Roman" w:cs="Times New Roman"/>
          <w:color w:val="000000" w:themeColor="text1"/>
          <w:sz w:val="24"/>
          <w:szCs w:val="24"/>
        </w:rPr>
        <w:t>,</w:t>
      </w:r>
      <w:r w:rsidR="00F23F5F" w:rsidRPr="00BE07CE">
        <w:rPr>
          <w:rFonts w:ascii="Times New Roman" w:hAnsi="Times New Roman" w:cs="Times New Roman"/>
          <w:color w:val="000000" w:themeColor="text1"/>
          <w:sz w:val="24"/>
          <w:szCs w:val="24"/>
        </w:rPr>
        <w:t xml:space="preserve"> and </w:t>
      </w:r>
      <w:r w:rsidR="00F23F5F" w:rsidRPr="00BE07CE">
        <w:rPr>
          <w:rFonts w:ascii="Times New Roman" w:hAnsi="Times New Roman" w:cs="Times New Roman"/>
          <w:color w:val="000000" w:themeColor="text1"/>
          <w:sz w:val="24"/>
          <w:szCs w:val="24"/>
          <w:shd w:val="clear" w:color="auto" w:fill="FFFFFF" w:themeFill="background1"/>
        </w:rPr>
        <w:t>high levels of antioxidants e.g. alpha and γ-tocopherol, which play an important role in stress tol</w:t>
      </w:r>
      <w:r w:rsidR="008979F7" w:rsidRPr="00BE07CE">
        <w:rPr>
          <w:rFonts w:ascii="Times New Roman" w:hAnsi="Times New Roman" w:cs="Times New Roman"/>
          <w:color w:val="000000" w:themeColor="text1"/>
          <w:sz w:val="24"/>
          <w:szCs w:val="24"/>
          <w:shd w:val="clear" w:color="auto" w:fill="FFFFFF" w:themeFill="background1"/>
        </w:rPr>
        <w:t>eran</w:t>
      </w:r>
      <w:r w:rsidR="00F23F5F" w:rsidRPr="00BE07CE">
        <w:rPr>
          <w:rFonts w:ascii="Times New Roman" w:hAnsi="Times New Roman" w:cs="Times New Roman"/>
          <w:color w:val="000000" w:themeColor="text1"/>
          <w:sz w:val="24"/>
          <w:szCs w:val="24"/>
          <w:shd w:val="clear" w:color="auto" w:fill="FFFFFF" w:themeFill="background1"/>
        </w:rPr>
        <w:t xml:space="preserve">ce against various environmental conditions. </w:t>
      </w:r>
      <w:r w:rsidR="0036716A" w:rsidRPr="00BE07CE">
        <w:rPr>
          <w:rFonts w:ascii="Times New Roman" w:hAnsi="Times New Roman" w:cs="Times New Roman"/>
          <w:color w:val="000000" w:themeColor="text1"/>
          <w:sz w:val="24"/>
          <w:szCs w:val="24"/>
          <w:shd w:val="clear" w:color="auto" w:fill="FFFFFF" w:themeFill="background1"/>
        </w:rPr>
        <w:t>In many studies</w:t>
      </w:r>
      <w:r w:rsidR="008979F7" w:rsidRPr="00BE07CE">
        <w:rPr>
          <w:rFonts w:ascii="Times New Roman" w:hAnsi="Times New Roman" w:cs="Times New Roman"/>
          <w:color w:val="000000" w:themeColor="text1"/>
          <w:sz w:val="24"/>
          <w:szCs w:val="24"/>
          <w:shd w:val="clear" w:color="auto" w:fill="FFFFFF" w:themeFill="background1"/>
        </w:rPr>
        <w:t>,</w:t>
      </w:r>
      <w:r w:rsidR="00DF26A2">
        <w:rPr>
          <w:rFonts w:ascii="Times New Roman" w:hAnsi="Times New Roman" w:cs="Times New Roman"/>
          <w:color w:val="000000" w:themeColor="text1"/>
          <w:sz w:val="24"/>
          <w:szCs w:val="24"/>
          <w:shd w:val="clear" w:color="auto" w:fill="FFFFFF" w:themeFill="background1"/>
        </w:rPr>
        <w:t xml:space="preserve"> </w:t>
      </w:r>
      <w:r w:rsidR="0036716A" w:rsidRPr="00BE07CE">
        <w:rPr>
          <w:rFonts w:ascii="Times New Roman" w:hAnsi="Times New Roman" w:cs="Times New Roman"/>
          <w:color w:val="000000" w:themeColor="text1"/>
          <w:sz w:val="24"/>
          <w:szCs w:val="24"/>
        </w:rPr>
        <w:t xml:space="preserve">Quinoa is reported to have allelopathic potential in plant growth and </w:t>
      </w:r>
      <w:r w:rsidR="008979F7" w:rsidRPr="00BE07CE">
        <w:rPr>
          <w:rFonts w:ascii="Times New Roman" w:hAnsi="Times New Roman" w:cs="Times New Roman"/>
          <w:color w:val="000000" w:themeColor="text1"/>
          <w:sz w:val="24"/>
          <w:szCs w:val="24"/>
        </w:rPr>
        <w:t>development. T</w:t>
      </w:r>
      <w:r w:rsidR="0036716A" w:rsidRPr="00BE07CE">
        <w:rPr>
          <w:rFonts w:ascii="Times New Roman" w:hAnsi="Times New Roman" w:cs="Times New Roman"/>
          <w:color w:val="000000" w:themeColor="text1"/>
          <w:sz w:val="24"/>
          <w:szCs w:val="24"/>
        </w:rPr>
        <w:t xml:space="preserve">he aqueous extract </w:t>
      </w:r>
      <w:r w:rsidR="008979F7" w:rsidRPr="00BE07CE">
        <w:rPr>
          <w:rFonts w:ascii="Times New Roman" w:hAnsi="Times New Roman" w:cs="Times New Roman"/>
          <w:color w:val="000000" w:themeColor="text1"/>
          <w:sz w:val="24"/>
          <w:szCs w:val="24"/>
        </w:rPr>
        <w:t xml:space="preserve">from the root and leaves of Quinoa </w:t>
      </w:r>
      <w:r w:rsidR="0036716A" w:rsidRPr="00BE07CE">
        <w:rPr>
          <w:rFonts w:ascii="Times New Roman" w:hAnsi="Times New Roman" w:cs="Times New Roman"/>
          <w:color w:val="000000" w:themeColor="text1"/>
          <w:sz w:val="24"/>
          <w:szCs w:val="24"/>
        </w:rPr>
        <w:t xml:space="preserve">had </w:t>
      </w:r>
      <w:r w:rsidR="008979F7" w:rsidRPr="00BE07CE">
        <w:rPr>
          <w:rFonts w:ascii="Times New Roman" w:hAnsi="Times New Roman" w:cs="Times New Roman"/>
          <w:color w:val="000000" w:themeColor="text1"/>
          <w:sz w:val="24"/>
          <w:szCs w:val="24"/>
        </w:rPr>
        <w:t xml:space="preserve">various stimulatory effects on other plants. On the other side, the aqueous extract from inflorescences has inhibitory activities on other plants. Furthermore, due to its high-stress tolerance </w:t>
      </w:r>
      <w:r w:rsidR="009F60E6" w:rsidRPr="00BE07CE">
        <w:rPr>
          <w:rFonts w:ascii="Times New Roman" w:hAnsi="Times New Roman" w:cs="Times New Roman"/>
          <w:color w:val="000000" w:themeColor="text1"/>
          <w:sz w:val="24"/>
          <w:szCs w:val="24"/>
        </w:rPr>
        <w:t>and adiposity characteristics, q</w:t>
      </w:r>
      <w:r w:rsidR="008979F7" w:rsidRPr="00BE07CE">
        <w:rPr>
          <w:rFonts w:ascii="Times New Roman" w:hAnsi="Times New Roman" w:cs="Times New Roman"/>
          <w:color w:val="000000" w:themeColor="text1"/>
          <w:sz w:val="24"/>
          <w:szCs w:val="24"/>
        </w:rPr>
        <w:t>uinoa can be grown in different</w:t>
      </w:r>
      <w:r w:rsidR="009F60E6" w:rsidRPr="00BE07CE">
        <w:rPr>
          <w:rFonts w:ascii="Times New Roman" w:hAnsi="Times New Roman" w:cs="Times New Roman"/>
          <w:color w:val="000000" w:themeColor="text1"/>
          <w:sz w:val="24"/>
          <w:szCs w:val="24"/>
        </w:rPr>
        <w:t xml:space="preserve"> environments. The response of q</w:t>
      </w:r>
      <w:r w:rsidR="008979F7" w:rsidRPr="00BE07CE">
        <w:rPr>
          <w:rFonts w:ascii="Times New Roman" w:hAnsi="Times New Roman" w:cs="Times New Roman"/>
          <w:color w:val="000000" w:themeColor="text1"/>
          <w:sz w:val="24"/>
          <w:szCs w:val="24"/>
        </w:rPr>
        <w:t>uinoa against abiotic stre</w:t>
      </w:r>
      <w:r w:rsidR="000B4BF1" w:rsidRPr="00BE07CE">
        <w:rPr>
          <w:rFonts w:ascii="Times New Roman" w:hAnsi="Times New Roman" w:cs="Times New Roman"/>
          <w:color w:val="000000" w:themeColor="text1"/>
          <w:sz w:val="24"/>
          <w:szCs w:val="24"/>
        </w:rPr>
        <w:t>sses such as salinity, drought,</w:t>
      </w:r>
      <w:r w:rsidR="009F60E6" w:rsidRPr="00BE07CE">
        <w:rPr>
          <w:rFonts w:ascii="Times New Roman" w:hAnsi="Times New Roman" w:cs="Times New Roman"/>
          <w:color w:val="000000" w:themeColor="text1"/>
          <w:sz w:val="24"/>
          <w:szCs w:val="24"/>
        </w:rPr>
        <w:t xml:space="preserve"> temperature, heat</w:t>
      </w:r>
      <w:r w:rsidR="008979F7" w:rsidRPr="00BE07CE">
        <w:rPr>
          <w:rFonts w:ascii="Times New Roman" w:hAnsi="Times New Roman" w:cs="Times New Roman"/>
          <w:color w:val="000000" w:themeColor="text1"/>
          <w:sz w:val="24"/>
          <w:szCs w:val="24"/>
        </w:rPr>
        <w:t xml:space="preserve"> and frost were report in </w:t>
      </w:r>
      <w:r w:rsidR="00155D82" w:rsidRPr="00BE07CE">
        <w:rPr>
          <w:rFonts w:ascii="Times New Roman" w:hAnsi="Times New Roman" w:cs="Times New Roman"/>
          <w:color w:val="000000" w:themeColor="text1"/>
          <w:sz w:val="24"/>
          <w:szCs w:val="24"/>
        </w:rPr>
        <w:t xml:space="preserve">the current </w:t>
      </w:r>
      <w:r w:rsidR="008979F7" w:rsidRPr="00BE07CE">
        <w:rPr>
          <w:rFonts w:ascii="Times New Roman" w:hAnsi="Times New Roman" w:cs="Times New Roman"/>
          <w:color w:val="000000" w:themeColor="text1"/>
          <w:sz w:val="24"/>
          <w:szCs w:val="24"/>
        </w:rPr>
        <w:t xml:space="preserve">review. </w:t>
      </w:r>
      <w:r w:rsidR="00DC0674" w:rsidRPr="00BE07CE">
        <w:rPr>
          <w:rFonts w:ascii="Times New Roman" w:hAnsi="Times New Roman" w:cs="Times New Roman"/>
          <w:color w:val="000000" w:themeColor="text1"/>
          <w:sz w:val="24"/>
          <w:szCs w:val="24"/>
        </w:rPr>
        <w:t>Moreover, many approaches an</w:t>
      </w:r>
      <w:r w:rsidR="009F60E6" w:rsidRPr="00BE07CE">
        <w:rPr>
          <w:rFonts w:ascii="Times New Roman" w:hAnsi="Times New Roman" w:cs="Times New Roman"/>
          <w:color w:val="000000" w:themeColor="text1"/>
          <w:sz w:val="24"/>
          <w:szCs w:val="24"/>
        </w:rPr>
        <w:t>d constraints in connection to q</w:t>
      </w:r>
      <w:r w:rsidR="00DC0674" w:rsidRPr="00BE07CE">
        <w:rPr>
          <w:rFonts w:ascii="Times New Roman" w:hAnsi="Times New Roman" w:cs="Times New Roman"/>
          <w:color w:val="000000" w:themeColor="text1"/>
          <w:sz w:val="24"/>
          <w:szCs w:val="24"/>
        </w:rPr>
        <w:t>uinoa were explored, which should be addressed in the present and future in order to gain more and to assist them in prospering.</w:t>
      </w:r>
    </w:p>
    <w:p w:rsidR="0034160F" w:rsidRPr="00BE07CE" w:rsidRDefault="0034160F" w:rsidP="00E16100">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b/>
          <w:color w:val="000000" w:themeColor="text1"/>
          <w:sz w:val="24"/>
          <w:szCs w:val="24"/>
        </w:rPr>
        <w:t xml:space="preserve">Keywords: </w:t>
      </w:r>
      <w:r w:rsidR="0029086F" w:rsidRPr="00BE07CE">
        <w:rPr>
          <w:rFonts w:ascii="Times New Roman" w:hAnsi="Times New Roman" w:cs="Times New Roman"/>
          <w:i/>
          <w:color w:val="000000" w:themeColor="text1"/>
          <w:sz w:val="24"/>
          <w:szCs w:val="24"/>
        </w:rPr>
        <w:t>Chenopodium quinoa</w:t>
      </w:r>
      <w:r w:rsidR="00F748CE" w:rsidRPr="00BE07CE">
        <w:rPr>
          <w:rFonts w:ascii="Times New Roman" w:hAnsi="Times New Roman" w:cs="Times New Roman"/>
          <w:color w:val="000000" w:themeColor="text1"/>
          <w:sz w:val="24"/>
          <w:szCs w:val="24"/>
        </w:rPr>
        <w:t>;  allopathic characteristics; nutritional value;</w:t>
      </w:r>
      <w:r w:rsidR="00B83546"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stress tolerance</w:t>
      </w:r>
    </w:p>
    <w:p w:rsidR="00142FED" w:rsidRPr="00BE07CE" w:rsidRDefault="00142FED" w:rsidP="00E16100">
      <w:pPr>
        <w:spacing w:line="480" w:lineRule="auto"/>
        <w:rPr>
          <w:rFonts w:ascii="Times New Roman" w:hAnsi="Times New Roman" w:cs="Times New Roman"/>
          <w:color w:val="000000" w:themeColor="text1"/>
          <w:sz w:val="24"/>
          <w:szCs w:val="24"/>
        </w:rPr>
      </w:pPr>
    </w:p>
    <w:p w:rsidR="00142FED" w:rsidRPr="00BE07CE" w:rsidRDefault="00142FED" w:rsidP="00E16100">
      <w:pPr>
        <w:spacing w:line="480" w:lineRule="auto"/>
        <w:rPr>
          <w:rFonts w:ascii="Times New Roman" w:hAnsi="Times New Roman" w:cs="Times New Roman"/>
          <w:b/>
          <w:color w:val="000000" w:themeColor="text1"/>
          <w:sz w:val="24"/>
          <w:szCs w:val="24"/>
        </w:rPr>
      </w:pPr>
    </w:p>
    <w:p w:rsidR="00BE07CE" w:rsidRDefault="00BE07CE" w:rsidP="00E16100">
      <w:pPr>
        <w:spacing w:line="480" w:lineRule="auto"/>
        <w:rPr>
          <w:rFonts w:ascii="Times New Roman" w:hAnsi="Times New Roman" w:cs="Times New Roman"/>
          <w:b/>
          <w:color w:val="000000" w:themeColor="text1"/>
          <w:sz w:val="24"/>
          <w:szCs w:val="24"/>
        </w:rPr>
      </w:pPr>
    </w:p>
    <w:p w:rsidR="0034160F" w:rsidRPr="00BE07CE" w:rsidRDefault="00DA15E7" w:rsidP="00E16100">
      <w:pPr>
        <w:spacing w:line="480" w:lineRule="auto"/>
        <w:rPr>
          <w:rFonts w:ascii="Times New Roman" w:hAnsi="Times New Roman" w:cs="Times New Roman"/>
          <w:b/>
          <w:color w:val="000000" w:themeColor="text1"/>
          <w:sz w:val="24"/>
          <w:szCs w:val="24"/>
        </w:rPr>
      </w:pPr>
      <w:r w:rsidRPr="00BE07CE">
        <w:rPr>
          <w:rFonts w:ascii="Times New Roman" w:hAnsi="Times New Roman" w:cs="Times New Roman"/>
          <w:b/>
          <w:color w:val="000000" w:themeColor="text1"/>
          <w:sz w:val="24"/>
          <w:szCs w:val="24"/>
        </w:rPr>
        <w:lastRenderedPageBreak/>
        <w:t xml:space="preserve"> </w:t>
      </w:r>
      <w:r w:rsidR="00253525" w:rsidRPr="00BE07CE">
        <w:rPr>
          <w:rFonts w:ascii="Times New Roman" w:hAnsi="Times New Roman" w:cs="Times New Roman"/>
          <w:b/>
          <w:color w:val="000000" w:themeColor="text1"/>
          <w:sz w:val="24"/>
          <w:szCs w:val="24"/>
        </w:rPr>
        <w:t>Introduction</w:t>
      </w:r>
    </w:p>
    <w:p w:rsidR="00570E98" w:rsidRPr="00BE07CE" w:rsidRDefault="00FF1B28" w:rsidP="00ED0ABB">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For almost 7,000 years, humans have grown and consumed Chenopodium quinoa (Quinoa). It is categorized as a pseudo cereal crop (</w:t>
      </w:r>
      <w:r w:rsidR="00C91FCA" w:rsidRPr="00BE07CE">
        <w:rPr>
          <w:rFonts w:ascii="Times New Roman" w:hAnsi="Times New Roman" w:cs="Times New Roman"/>
          <w:color w:val="000000" w:themeColor="text1"/>
          <w:sz w:val="24"/>
          <w:szCs w:val="24"/>
        </w:rPr>
        <w:t>Cusack</w:t>
      </w:r>
      <w:r w:rsidR="006A21EF" w:rsidRPr="00BE07CE">
        <w:rPr>
          <w:rFonts w:ascii="Times New Roman" w:hAnsi="Times New Roman" w:cs="Times New Roman"/>
          <w:color w:val="000000" w:themeColor="text1"/>
          <w:sz w:val="24"/>
          <w:szCs w:val="24"/>
        </w:rPr>
        <w:t>, 1984;</w:t>
      </w:r>
      <w:r w:rsidR="00C91FCA" w:rsidRPr="00BE07CE">
        <w:rPr>
          <w:rFonts w:ascii="Times New Roman" w:hAnsi="Times New Roman" w:cs="Times New Roman"/>
          <w:color w:val="000000" w:themeColor="text1"/>
          <w:sz w:val="24"/>
          <w:szCs w:val="24"/>
        </w:rPr>
        <w:t xml:space="preserve"> Koziol</w:t>
      </w:r>
      <w:r w:rsidR="006A21EF"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1993), along with domestic chenopods, amaranths, and buckwheat. Since 1980, quinoa cultivation has generated considerable attention in a number</w:t>
      </w:r>
      <w:r w:rsidR="007B2DB6" w:rsidRPr="00BE07CE">
        <w:rPr>
          <w:rFonts w:ascii="Times New Roman" w:hAnsi="Times New Roman" w:cs="Times New Roman"/>
          <w:color w:val="000000" w:themeColor="text1"/>
          <w:sz w:val="24"/>
          <w:szCs w:val="24"/>
        </w:rPr>
        <w:t xml:space="preserve"> of countries due to its morpho-</w:t>
      </w:r>
      <w:r w:rsidRPr="00BE07CE">
        <w:rPr>
          <w:rFonts w:ascii="Times New Roman" w:hAnsi="Times New Roman" w:cs="Times New Roman"/>
          <w:color w:val="000000" w:themeColor="text1"/>
          <w:sz w:val="24"/>
          <w:szCs w:val="24"/>
        </w:rPr>
        <w:t>physiological properties (</w:t>
      </w:r>
      <w:r w:rsidR="003A1681" w:rsidRPr="00BE07CE">
        <w:rPr>
          <w:rFonts w:ascii="Times New Roman" w:hAnsi="Times New Roman" w:cs="Times New Roman"/>
          <w:color w:val="000000" w:themeColor="text1"/>
          <w:sz w:val="24"/>
          <w:szCs w:val="24"/>
        </w:rPr>
        <w:t>Galwey</w:t>
      </w:r>
      <w:r w:rsidR="006A21EF" w:rsidRPr="00BE07CE">
        <w:rPr>
          <w:rFonts w:ascii="Times New Roman" w:hAnsi="Times New Roman" w:cs="Times New Roman"/>
          <w:color w:val="000000" w:themeColor="text1"/>
          <w:sz w:val="24"/>
          <w:szCs w:val="24"/>
        </w:rPr>
        <w:t>,</w:t>
      </w:r>
      <w:r w:rsidR="00FB2EE2" w:rsidRPr="00BE07CE">
        <w:rPr>
          <w:rFonts w:ascii="Times New Roman" w:hAnsi="Times New Roman" w:cs="Times New Roman"/>
          <w:color w:val="000000" w:themeColor="text1"/>
          <w:sz w:val="24"/>
          <w:szCs w:val="24"/>
        </w:rPr>
        <w:t xml:space="preserve"> 1992;</w:t>
      </w:r>
      <w:r w:rsidR="003A1681" w:rsidRPr="00BE07CE">
        <w:rPr>
          <w:rFonts w:ascii="Times New Roman" w:hAnsi="Times New Roman" w:cs="Times New Roman"/>
          <w:color w:val="000000" w:themeColor="text1"/>
          <w:sz w:val="24"/>
          <w:szCs w:val="24"/>
        </w:rPr>
        <w:t xml:space="preserve"> Jacobsen</w:t>
      </w:r>
      <w:r w:rsidR="006A21EF"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1997).</w:t>
      </w:r>
      <w:r w:rsidR="00EE6EAE" w:rsidRPr="00BE07CE">
        <w:rPr>
          <w:rFonts w:ascii="Times New Roman" w:hAnsi="Times New Roman" w:cs="Times New Roman"/>
          <w:color w:val="000000" w:themeColor="text1"/>
          <w:sz w:val="24"/>
          <w:szCs w:val="24"/>
        </w:rPr>
        <w:t xml:space="preserve"> It is regarded as a multipurpose crop since it includes a wide range of essential components, including vitamins, protein, fatty acids, carbohydrates, and dietary fiber (</w:t>
      </w:r>
      <w:r w:rsidR="003A1681" w:rsidRPr="00BE07CE">
        <w:rPr>
          <w:rFonts w:ascii="Times New Roman" w:hAnsi="Times New Roman" w:cs="Times New Roman"/>
          <w:color w:val="000000" w:themeColor="text1"/>
          <w:sz w:val="24"/>
          <w:szCs w:val="24"/>
        </w:rPr>
        <w:t>Repo-Carrasco-Valencia</w:t>
      </w:r>
      <w:r w:rsidR="006A21EF" w:rsidRPr="00BE07CE">
        <w:rPr>
          <w:rFonts w:ascii="Times New Roman" w:hAnsi="Times New Roman" w:cs="Times New Roman"/>
          <w:color w:val="000000" w:themeColor="text1"/>
          <w:sz w:val="24"/>
          <w:szCs w:val="24"/>
        </w:rPr>
        <w:t>,</w:t>
      </w:r>
      <w:r w:rsidR="00F748CE" w:rsidRPr="00BE07CE">
        <w:rPr>
          <w:rFonts w:ascii="Times New Roman" w:hAnsi="Times New Roman" w:cs="Times New Roman"/>
          <w:color w:val="000000" w:themeColor="text1"/>
          <w:sz w:val="24"/>
          <w:szCs w:val="24"/>
        </w:rPr>
        <w:t xml:space="preserve"> </w:t>
      </w:r>
      <w:r w:rsidR="00EE6EAE" w:rsidRPr="00BE07CE">
        <w:rPr>
          <w:rFonts w:ascii="Times New Roman" w:hAnsi="Times New Roman" w:cs="Times New Roman"/>
          <w:color w:val="000000" w:themeColor="text1"/>
          <w:sz w:val="24"/>
          <w:szCs w:val="24"/>
        </w:rPr>
        <w:t>2011). It also has the highest concentration of micronutrients, phenolic compounds, minerals, and antioxidant substances (</w:t>
      </w:r>
      <w:r w:rsidR="003A1681" w:rsidRPr="00BE07CE">
        <w:rPr>
          <w:rFonts w:ascii="Times New Roman" w:hAnsi="Times New Roman" w:cs="Times New Roman"/>
          <w:color w:val="000000" w:themeColor="text1"/>
          <w:sz w:val="24"/>
          <w:szCs w:val="24"/>
        </w:rPr>
        <w:t>FAO</w:t>
      </w:r>
      <w:r w:rsidR="006A21EF" w:rsidRPr="00BE07CE">
        <w:rPr>
          <w:rFonts w:ascii="Times New Roman" w:hAnsi="Times New Roman" w:cs="Times New Roman"/>
          <w:color w:val="000000" w:themeColor="text1"/>
          <w:sz w:val="24"/>
          <w:szCs w:val="24"/>
        </w:rPr>
        <w:t>, 20</w:t>
      </w:r>
      <w:r w:rsidR="00ED0ABB" w:rsidRPr="00BE07CE">
        <w:rPr>
          <w:rFonts w:ascii="Times New Roman" w:hAnsi="Times New Roman" w:cs="Times New Roman"/>
          <w:color w:val="000000" w:themeColor="text1"/>
          <w:sz w:val="24"/>
          <w:szCs w:val="24"/>
        </w:rPr>
        <w:t xml:space="preserve">13; Tang </w:t>
      </w:r>
      <w:r w:rsidR="00ED0ABB" w:rsidRPr="00BE07CE">
        <w:rPr>
          <w:rFonts w:ascii="Times New Roman" w:hAnsi="Times New Roman" w:cs="Times New Roman"/>
          <w:i/>
          <w:color w:val="000000" w:themeColor="text1"/>
          <w:sz w:val="24"/>
          <w:szCs w:val="24"/>
        </w:rPr>
        <w:t>et al.,</w:t>
      </w:r>
      <w:r w:rsidR="00FB2EE2" w:rsidRPr="00BE07CE">
        <w:rPr>
          <w:rFonts w:ascii="Times New Roman" w:hAnsi="Times New Roman" w:cs="Times New Roman"/>
          <w:i/>
          <w:color w:val="000000" w:themeColor="text1"/>
          <w:sz w:val="24"/>
          <w:szCs w:val="24"/>
        </w:rPr>
        <w:t xml:space="preserve"> </w:t>
      </w:r>
      <w:r w:rsidR="00FB2EE2" w:rsidRPr="00BE07CE">
        <w:rPr>
          <w:rFonts w:ascii="Times New Roman" w:hAnsi="Times New Roman" w:cs="Times New Roman"/>
          <w:color w:val="000000" w:themeColor="text1"/>
          <w:sz w:val="24"/>
          <w:szCs w:val="24"/>
        </w:rPr>
        <w:t>2015;</w:t>
      </w:r>
      <w:r w:rsidR="00F748CE" w:rsidRPr="00BE07CE">
        <w:rPr>
          <w:rFonts w:ascii="Times New Roman" w:hAnsi="Times New Roman" w:cs="Times New Roman"/>
          <w:color w:val="000000" w:themeColor="text1"/>
          <w:sz w:val="24"/>
          <w:szCs w:val="24"/>
        </w:rPr>
        <w:t xml:space="preserve"> </w:t>
      </w:r>
      <w:r w:rsidR="003A1681" w:rsidRPr="00BE07CE">
        <w:rPr>
          <w:rFonts w:ascii="Times New Roman" w:hAnsi="Times New Roman" w:cs="Times New Roman"/>
          <w:color w:val="000000" w:themeColor="text1"/>
          <w:sz w:val="24"/>
          <w:szCs w:val="24"/>
        </w:rPr>
        <w:t>Nowak</w:t>
      </w:r>
      <w:r w:rsidR="00FB2EE2" w:rsidRPr="00BE07CE">
        <w:rPr>
          <w:rFonts w:ascii="Times New Roman" w:hAnsi="Times New Roman" w:cs="Times New Roman"/>
          <w:color w:val="000000" w:themeColor="text1"/>
          <w:sz w:val="24"/>
          <w:szCs w:val="24"/>
        </w:rPr>
        <w:t>,</w:t>
      </w:r>
      <w:r w:rsidR="00F748CE" w:rsidRPr="00BE07CE">
        <w:rPr>
          <w:rFonts w:ascii="Times New Roman" w:hAnsi="Times New Roman" w:cs="Times New Roman"/>
          <w:color w:val="000000" w:themeColor="text1"/>
          <w:sz w:val="24"/>
          <w:szCs w:val="24"/>
        </w:rPr>
        <w:t xml:space="preserve"> </w:t>
      </w:r>
      <w:r w:rsidR="00EE6EAE" w:rsidRPr="00BE07CE">
        <w:rPr>
          <w:rFonts w:ascii="Times New Roman" w:hAnsi="Times New Roman" w:cs="Times New Roman"/>
          <w:color w:val="000000" w:themeColor="text1"/>
          <w:sz w:val="24"/>
          <w:szCs w:val="24"/>
        </w:rPr>
        <w:t>2016).</w:t>
      </w:r>
      <w:r w:rsidR="00F748CE" w:rsidRPr="00BE07CE">
        <w:rPr>
          <w:rFonts w:ascii="Times New Roman" w:hAnsi="Times New Roman" w:cs="Times New Roman"/>
          <w:color w:val="000000" w:themeColor="text1"/>
          <w:sz w:val="24"/>
          <w:szCs w:val="24"/>
        </w:rPr>
        <w:t xml:space="preserve"> </w:t>
      </w:r>
      <w:r w:rsidR="00570E98" w:rsidRPr="00BE07CE">
        <w:rPr>
          <w:rFonts w:ascii="Times New Roman" w:hAnsi="Times New Roman" w:cs="Times New Roman"/>
          <w:color w:val="000000" w:themeColor="text1"/>
          <w:sz w:val="24"/>
          <w:szCs w:val="24"/>
        </w:rPr>
        <w:t xml:space="preserve">However, </w:t>
      </w:r>
      <w:r w:rsidR="00A220A2" w:rsidRPr="00BE07CE">
        <w:rPr>
          <w:rFonts w:ascii="Times New Roman" w:hAnsi="Times New Roman" w:cs="Times New Roman"/>
          <w:color w:val="000000" w:themeColor="text1"/>
          <w:sz w:val="24"/>
          <w:szCs w:val="24"/>
        </w:rPr>
        <w:t xml:space="preserve">Because of the ever-increasing global population and the severe effects of climate change, this crop is facing various challenges </w:t>
      </w:r>
      <w:r w:rsidR="00570E98" w:rsidRPr="00BE07CE">
        <w:rPr>
          <w:rFonts w:ascii="Times New Roman" w:hAnsi="Times New Roman" w:cs="Times New Roman"/>
          <w:color w:val="000000" w:themeColor="text1"/>
          <w:sz w:val="24"/>
          <w:szCs w:val="24"/>
        </w:rPr>
        <w:t>(</w:t>
      </w:r>
      <w:r w:rsidR="00FB2EE2" w:rsidRPr="00BE07CE">
        <w:rPr>
          <w:rFonts w:ascii="Times New Roman" w:hAnsi="Times New Roman" w:cs="Times New Roman"/>
          <w:color w:val="000000" w:themeColor="text1"/>
          <w:sz w:val="24"/>
          <w:szCs w:val="24"/>
        </w:rPr>
        <w:t xml:space="preserve">Fahad </w:t>
      </w:r>
      <w:r w:rsidR="00ED0ABB" w:rsidRPr="00BE07CE">
        <w:rPr>
          <w:rFonts w:ascii="Times New Roman" w:hAnsi="Times New Roman" w:cs="Times New Roman"/>
          <w:i/>
          <w:color w:val="000000" w:themeColor="text1"/>
          <w:sz w:val="24"/>
          <w:szCs w:val="24"/>
        </w:rPr>
        <w:t xml:space="preserve">et al., </w:t>
      </w:r>
      <w:r w:rsidR="00570E98" w:rsidRPr="00BE07CE">
        <w:rPr>
          <w:rFonts w:ascii="Times New Roman" w:hAnsi="Times New Roman" w:cs="Times New Roman"/>
          <w:color w:val="000000" w:themeColor="text1"/>
          <w:sz w:val="24"/>
          <w:szCs w:val="24"/>
        </w:rPr>
        <w:t xml:space="preserve">2017). </w:t>
      </w:r>
      <w:r w:rsidR="0096595F" w:rsidRPr="00BE07CE">
        <w:rPr>
          <w:rFonts w:ascii="Times New Roman" w:hAnsi="Times New Roman" w:cs="Times New Roman"/>
          <w:color w:val="000000" w:themeColor="text1"/>
          <w:sz w:val="24"/>
          <w:szCs w:val="24"/>
        </w:rPr>
        <w:t>Changes in ecosystems and human activities are generating numerous problems in the form of environmental stresses, which are causing severe concern</w:t>
      </w:r>
      <w:r w:rsidR="00570E98" w:rsidRPr="00BE07CE">
        <w:rPr>
          <w:rFonts w:ascii="Times New Roman" w:hAnsi="Times New Roman" w:cs="Times New Roman"/>
          <w:color w:val="000000" w:themeColor="text1"/>
          <w:sz w:val="24"/>
          <w:szCs w:val="24"/>
        </w:rPr>
        <w:t xml:space="preserve"> (</w:t>
      </w:r>
      <w:r w:rsidR="003A1681" w:rsidRPr="00BE07CE">
        <w:rPr>
          <w:rFonts w:ascii="Times New Roman" w:hAnsi="Times New Roman" w:cs="Times New Roman"/>
          <w:color w:val="000000" w:themeColor="text1"/>
          <w:sz w:val="24"/>
          <w:szCs w:val="24"/>
        </w:rPr>
        <w:t>Wallington</w:t>
      </w:r>
      <w:r w:rsidR="00FB2EE2" w:rsidRPr="00BE07CE">
        <w:rPr>
          <w:rFonts w:ascii="Times New Roman" w:hAnsi="Times New Roman" w:cs="Times New Roman"/>
          <w:color w:val="000000" w:themeColor="text1"/>
          <w:sz w:val="24"/>
          <w:szCs w:val="24"/>
        </w:rPr>
        <w:t>, 2004;</w:t>
      </w:r>
      <w:r w:rsidR="00F748CE" w:rsidRPr="00BE07CE">
        <w:rPr>
          <w:rFonts w:ascii="Times New Roman" w:hAnsi="Times New Roman" w:cs="Times New Roman"/>
          <w:color w:val="000000" w:themeColor="text1"/>
          <w:sz w:val="24"/>
          <w:szCs w:val="24"/>
        </w:rPr>
        <w:t xml:space="preserve"> </w:t>
      </w:r>
      <w:r w:rsidR="00FB2EE2" w:rsidRPr="00BE07CE">
        <w:rPr>
          <w:rFonts w:ascii="Times New Roman" w:hAnsi="Times New Roman" w:cs="Times New Roman"/>
          <w:color w:val="000000" w:themeColor="text1"/>
          <w:sz w:val="24"/>
          <w:szCs w:val="24"/>
        </w:rPr>
        <w:t>Bajwa</w:t>
      </w:r>
      <w:r w:rsidR="00ED0ABB"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rPr>
        <w:t>et al.</w:t>
      </w:r>
      <w:r w:rsidR="00FB2EE2" w:rsidRPr="00BE07CE">
        <w:rPr>
          <w:rFonts w:ascii="Times New Roman" w:hAnsi="Times New Roman" w:cs="Times New Roman"/>
          <w:i/>
          <w:color w:val="000000" w:themeColor="text1"/>
          <w:sz w:val="24"/>
          <w:szCs w:val="24"/>
        </w:rPr>
        <w:t>,</w:t>
      </w:r>
      <w:r w:rsidR="00F748CE" w:rsidRPr="00BE07CE">
        <w:rPr>
          <w:rFonts w:ascii="Times New Roman" w:hAnsi="Times New Roman" w:cs="Times New Roman"/>
          <w:i/>
          <w:color w:val="000000" w:themeColor="text1"/>
          <w:sz w:val="24"/>
          <w:szCs w:val="24"/>
        </w:rPr>
        <w:t xml:space="preserve"> </w:t>
      </w:r>
      <w:r w:rsidR="00570E98" w:rsidRPr="00BE07CE">
        <w:rPr>
          <w:rFonts w:ascii="Times New Roman" w:hAnsi="Times New Roman" w:cs="Times New Roman"/>
          <w:color w:val="000000" w:themeColor="text1"/>
          <w:sz w:val="24"/>
          <w:szCs w:val="24"/>
        </w:rPr>
        <w:t xml:space="preserve">2016). </w:t>
      </w:r>
      <w:r w:rsidR="0008544F" w:rsidRPr="00BE07CE">
        <w:rPr>
          <w:rFonts w:ascii="Times New Roman" w:hAnsi="Times New Roman" w:cs="Times New Roman"/>
          <w:color w:val="000000" w:themeColor="text1"/>
          <w:sz w:val="24"/>
          <w:szCs w:val="24"/>
        </w:rPr>
        <w:t xml:space="preserve">Different approaches, such as allelopathy are used to protect plants from a variety of environmental challenges as from the </w:t>
      </w:r>
      <w:r w:rsidR="00B81128" w:rsidRPr="00BE07CE">
        <w:rPr>
          <w:rFonts w:ascii="Times New Roman" w:hAnsi="Times New Roman" w:cs="Times New Roman"/>
          <w:color w:val="000000" w:themeColor="text1"/>
          <w:sz w:val="24"/>
          <w:szCs w:val="24"/>
        </w:rPr>
        <w:t>research</w:t>
      </w:r>
      <w:r w:rsidR="00FB2EE2" w:rsidRPr="00BE07CE">
        <w:rPr>
          <w:rFonts w:ascii="Times New Roman" w:hAnsi="Times New Roman" w:cs="Times New Roman"/>
          <w:color w:val="000000" w:themeColor="text1"/>
          <w:sz w:val="24"/>
          <w:szCs w:val="24"/>
        </w:rPr>
        <w:t xml:space="preserve"> q</w:t>
      </w:r>
      <w:r w:rsidR="0008544F" w:rsidRPr="00BE07CE">
        <w:rPr>
          <w:rFonts w:ascii="Times New Roman" w:hAnsi="Times New Roman" w:cs="Times New Roman"/>
          <w:color w:val="000000" w:themeColor="text1"/>
          <w:sz w:val="24"/>
          <w:szCs w:val="24"/>
        </w:rPr>
        <w:t xml:space="preserve">uinoa is considered as one of the best plant with the greatest potential to use it on other plants, which could significantly affect the biological and physiological functions of plants (especially nearby plants) </w:t>
      </w:r>
      <w:r w:rsidR="00570E98" w:rsidRPr="00BE07CE">
        <w:rPr>
          <w:rFonts w:ascii="Times New Roman" w:hAnsi="Times New Roman" w:cs="Times New Roman"/>
          <w:color w:val="000000" w:themeColor="text1"/>
          <w:sz w:val="24"/>
          <w:szCs w:val="24"/>
        </w:rPr>
        <w:t>(</w:t>
      </w:r>
      <w:r w:rsidR="00FB2EE2" w:rsidRPr="00BE07CE">
        <w:rPr>
          <w:rFonts w:ascii="Times New Roman" w:hAnsi="Times New Roman" w:cs="Times New Roman"/>
          <w:color w:val="000000" w:themeColor="text1"/>
          <w:sz w:val="24"/>
          <w:szCs w:val="24"/>
        </w:rPr>
        <w:t xml:space="preserve">Farooq </w:t>
      </w:r>
      <w:r w:rsidR="00ED0ABB" w:rsidRPr="00BE07CE">
        <w:rPr>
          <w:rFonts w:ascii="Times New Roman" w:hAnsi="Times New Roman" w:cs="Times New Roman"/>
          <w:i/>
          <w:color w:val="000000" w:themeColor="text1"/>
          <w:sz w:val="24"/>
          <w:szCs w:val="24"/>
        </w:rPr>
        <w:t xml:space="preserve">et al., </w:t>
      </w:r>
      <w:r w:rsidR="00570E98" w:rsidRPr="00BE07CE">
        <w:rPr>
          <w:rFonts w:ascii="Times New Roman" w:hAnsi="Times New Roman" w:cs="Times New Roman"/>
          <w:color w:val="000000" w:themeColor="text1"/>
          <w:sz w:val="24"/>
          <w:szCs w:val="24"/>
        </w:rPr>
        <w:t>201</w:t>
      </w:r>
      <w:r w:rsidR="00FB2EE2" w:rsidRPr="00BE07CE">
        <w:rPr>
          <w:rFonts w:ascii="Times New Roman" w:hAnsi="Times New Roman" w:cs="Times New Roman"/>
          <w:color w:val="000000" w:themeColor="text1"/>
          <w:sz w:val="24"/>
          <w:szCs w:val="24"/>
        </w:rPr>
        <w:t xml:space="preserve">3; </w:t>
      </w:r>
      <w:r w:rsidR="00ED0ABB" w:rsidRPr="00BE07CE">
        <w:rPr>
          <w:rFonts w:ascii="Times New Roman" w:hAnsi="Times New Roman" w:cs="Times New Roman"/>
          <w:color w:val="000000" w:themeColor="text1"/>
          <w:sz w:val="24"/>
          <w:szCs w:val="24"/>
        </w:rPr>
        <w:t xml:space="preserve">Cheng &amp; Cheng, 2015; Duke, 2015; </w:t>
      </w:r>
      <w:r w:rsidR="003A1681" w:rsidRPr="00BE07CE">
        <w:rPr>
          <w:rFonts w:ascii="Times New Roman" w:hAnsi="Times New Roman" w:cs="Times New Roman"/>
          <w:color w:val="000000" w:themeColor="text1"/>
          <w:sz w:val="24"/>
          <w:szCs w:val="24"/>
        </w:rPr>
        <w:t>Bajwa</w:t>
      </w:r>
      <w:r w:rsidR="00ED0ABB"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rPr>
        <w:t>et al.,</w:t>
      </w:r>
      <w:r w:rsidR="00F748CE" w:rsidRPr="00BE07CE">
        <w:rPr>
          <w:rFonts w:ascii="Times New Roman" w:hAnsi="Times New Roman" w:cs="Times New Roman"/>
          <w:i/>
          <w:color w:val="000000" w:themeColor="text1"/>
          <w:sz w:val="24"/>
          <w:szCs w:val="24"/>
        </w:rPr>
        <w:t xml:space="preserve"> </w:t>
      </w:r>
      <w:r w:rsidR="00120E74" w:rsidRPr="00BE07CE">
        <w:rPr>
          <w:rFonts w:ascii="Times New Roman" w:hAnsi="Times New Roman" w:cs="Times New Roman"/>
          <w:color w:val="000000" w:themeColor="text1"/>
          <w:sz w:val="24"/>
          <w:szCs w:val="24"/>
        </w:rPr>
        <w:t>20</w:t>
      </w:r>
      <w:r w:rsidR="00F748CE" w:rsidRPr="00BE07CE">
        <w:rPr>
          <w:rFonts w:ascii="Times New Roman" w:hAnsi="Times New Roman" w:cs="Times New Roman"/>
          <w:color w:val="000000" w:themeColor="text1"/>
          <w:sz w:val="24"/>
          <w:szCs w:val="24"/>
        </w:rPr>
        <w:t>18</w:t>
      </w:r>
      <w:r w:rsidR="00570E98" w:rsidRPr="00BE07CE">
        <w:rPr>
          <w:rFonts w:ascii="Times New Roman" w:hAnsi="Times New Roman" w:cs="Times New Roman"/>
          <w:color w:val="000000" w:themeColor="text1"/>
          <w:sz w:val="24"/>
          <w:szCs w:val="24"/>
        </w:rPr>
        <w:t xml:space="preserve">). </w:t>
      </w:r>
      <w:r w:rsidR="00386686" w:rsidRPr="00BE07CE">
        <w:rPr>
          <w:rFonts w:ascii="Times New Roman" w:hAnsi="Times New Roman" w:cs="Times New Roman"/>
          <w:color w:val="000000" w:themeColor="text1"/>
          <w:sz w:val="24"/>
          <w:szCs w:val="24"/>
        </w:rPr>
        <w:t>The purpose of this review is to represent an overview of current understanding about Quinoa's allelopathic potential. An overview of the existing research on the chemical composition and nutritional qualities of quinoa is also provided. Furthermore, the</w:t>
      </w:r>
      <w:r w:rsidR="00570E98" w:rsidRPr="00BE07CE">
        <w:rPr>
          <w:rFonts w:ascii="Times New Roman" w:hAnsi="Times New Roman" w:cs="Times New Roman"/>
          <w:color w:val="000000" w:themeColor="text1"/>
          <w:sz w:val="24"/>
          <w:szCs w:val="24"/>
        </w:rPr>
        <w:t xml:space="preserve"> detailed description of the existing knowledge of</w:t>
      </w:r>
      <w:r w:rsidR="009F1409" w:rsidRPr="00BE07CE">
        <w:rPr>
          <w:rFonts w:ascii="Times New Roman" w:hAnsi="Times New Roman" w:cs="Times New Roman"/>
          <w:color w:val="000000" w:themeColor="text1"/>
          <w:sz w:val="24"/>
          <w:szCs w:val="24"/>
        </w:rPr>
        <w:t xml:space="preserve"> quinoa’s tolerance to various a</w:t>
      </w:r>
      <w:r w:rsidR="00570E98" w:rsidRPr="00BE07CE">
        <w:rPr>
          <w:rFonts w:ascii="Times New Roman" w:hAnsi="Times New Roman" w:cs="Times New Roman"/>
          <w:color w:val="000000" w:themeColor="text1"/>
          <w:sz w:val="24"/>
          <w:szCs w:val="24"/>
        </w:rPr>
        <w:t>biotic stressors.</w:t>
      </w:r>
    </w:p>
    <w:p w:rsidR="009052E5" w:rsidRPr="00BE07CE" w:rsidRDefault="009052E5" w:rsidP="00E16100">
      <w:pPr>
        <w:spacing w:line="480" w:lineRule="auto"/>
        <w:rPr>
          <w:rFonts w:ascii="Times New Roman" w:hAnsi="Times New Roman" w:cs="Times New Roman"/>
          <w:b/>
          <w:color w:val="000000" w:themeColor="text1"/>
          <w:sz w:val="24"/>
          <w:szCs w:val="24"/>
        </w:rPr>
      </w:pPr>
    </w:p>
    <w:p w:rsidR="00593E65" w:rsidRPr="00BE07CE" w:rsidRDefault="000F7FBA" w:rsidP="00E16100">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b/>
          <w:color w:val="000000" w:themeColor="text1"/>
          <w:sz w:val="24"/>
          <w:szCs w:val="24"/>
        </w:rPr>
        <w:lastRenderedPageBreak/>
        <w:t xml:space="preserve">Morphological characterization </w:t>
      </w:r>
      <w:r w:rsidR="0088528D" w:rsidRPr="00BE07CE">
        <w:rPr>
          <w:rFonts w:ascii="Times New Roman" w:hAnsi="Times New Roman" w:cs="Times New Roman"/>
          <w:b/>
          <w:color w:val="000000" w:themeColor="text1"/>
          <w:sz w:val="24"/>
          <w:szCs w:val="24"/>
        </w:rPr>
        <w:t xml:space="preserve">of </w:t>
      </w:r>
      <w:r w:rsidR="00593E65" w:rsidRPr="00BE07CE">
        <w:rPr>
          <w:rFonts w:ascii="Times New Roman" w:hAnsi="Times New Roman" w:cs="Times New Roman"/>
          <w:b/>
          <w:color w:val="000000" w:themeColor="text1"/>
          <w:sz w:val="24"/>
          <w:szCs w:val="24"/>
        </w:rPr>
        <w:t>Quinoa</w:t>
      </w:r>
    </w:p>
    <w:p w:rsidR="00107A65" w:rsidRPr="00BE07CE" w:rsidRDefault="00A11175" w:rsidP="00ED0ABB">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Quinoa exists in a range of colors and genotypes, including white, red, yellow, and black. </w:t>
      </w:r>
      <w:r w:rsidR="00E51500" w:rsidRPr="00BE07CE">
        <w:rPr>
          <w:rFonts w:ascii="Times New Roman" w:hAnsi="Times New Roman" w:cs="Times New Roman"/>
          <w:color w:val="000000" w:themeColor="text1"/>
          <w:sz w:val="24"/>
          <w:szCs w:val="24"/>
        </w:rPr>
        <w:t xml:space="preserve">The </w:t>
      </w:r>
      <w:r w:rsidRPr="00BE07CE">
        <w:rPr>
          <w:rFonts w:ascii="Times New Roman" w:hAnsi="Times New Roman" w:cs="Times New Roman"/>
          <w:color w:val="000000" w:themeColor="text1"/>
          <w:sz w:val="24"/>
          <w:szCs w:val="24"/>
        </w:rPr>
        <w:t>Quinoa</w:t>
      </w:r>
      <w:r w:rsidR="00E51500" w:rsidRPr="00BE07CE">
        <w:rPr>
          <w:rFonts w:ascii="Times New Roman" w:hAnsi="Times New Roman" w:cs="Times New Roman"/>
          <w:color w:val="000000" w:themeColor="text1"/>
          <w:sz w:val="24"/>
          <w:szCs w:val="24"/>
        </w:rPr>
        <w:t>’s</w:t>
      </w:r>
      <w:r w:rsidRPr="00BE07CE">
        <w:rPr>
          <w:rFonts w:ascii="Times New Roman" w:hAnsi="Times New Roman" w:cs="Times New Roman"/>
          <w:color w:val="000000" w:themeColor="text1"/>
          <w:sz w:val="24"/>
          <w:szCs w:val="24"/>
        </w:rPr>
        <w:t xml:space="preserve"> cultivars differ enormously in tissue shape, phenology, and chemical composition </w:t>
      </w:r>
      <w:r w:rsidR="00BC5F8C" w:rsidRPr="00BE07CE">
        <w:rPr>
          <w:rFonts w:ascii="Times New Roman" w:hAnsi="Times New Roman" w:cs="Times New Roman"/>
          <w:color w:val="000000" w:themeColor="text1"/>
          <w:sz w:val="24"/>
          <w:szCs w:val="24"/>
        </w:rPr>
        <w:t>(</w:t>
      </w:r>
      <w:r w:rsidR="008D4E31" w:rsidRPr="00BE07CE">
        <w:rPr>
          <w:rFonts w:ascii="Times New Roman" w:hAnsi="Times New Roman" w:cs="Times New Roman"/>
          <w:color w:val="000000" w:themeColor="text1"/>
          <w:sz w:val="24"/>
          <w:szCs w:val="24"/>
        </w:rPr>
        <w:t>Bertero</w:t>
      </w:r>
      <w:r w:rsidR="00ED0ABB"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rPr>
        <w:t>et al.,</w:t>
      </w:r>
      <w:r w:rsidR="00BC5F8C" w:rsidRPr="00BE07CE">
        <w:rPr>
          <w:rFonts w:ascii="Times New Roman" w:hAnsi="Times New Roman" w:cs="Times New Roman"/>
          <w:i/>
          <w:color w:val="000000" w:themeColor="text1"/>
          <w:sz w:val="24"/>
          <w:szCs w:val="24"/>
        </w:rPr>
        <w:t xml:space="preserve"> </w:t>
      </w:r>
      <w:r w:rsidR="00BC5F8C" w:rsidRPr="00BE07CE">
        <w:rPr>
          <w:rFonts w:ascii="Times New Roman" w:hAnsi="Times New Roman" w:cs="Times New Roman"/>
          <w:color w:val="000000" w:themeColor="text1"/>
          <w:sz w:val="24"/>
          <w:szCs w:val="24"/>
        </w:rPr>
        <w:t>2004).</w:t>
      </w:r>
      <w:r w:rsidR="0047614F">
        <w:rPr>
          <w:rFonts w:ascii="Times New Roman" w:hAnsi="Times New Roman" w:cs="Times New Roman"/>
          <w:color w:val="000000" w:themeColor="text1"/>
          <w:sz w:val="24"/>
          <w:szCs w:val="24"/>
        </w:rPr>
        <w:t xml:space="preserve"> </w:t>
      </w:r>
      <w:r w:rsidR="00DB4543" w:rsidRPr="00BE07CE">
        <w:rPr>
          <w:rFonts w:ascii="Times New Roman" w:hAnsi="Times New Roman" w:cs="Times New Roman"/>
          <w:color w:val="000000" w:themeColor="text1"/>
          <w:sz w:val="24"/>
          <w:szCs w:val="24"/>
        </w:rPr>
        <w:t>And it may also be cultivated up to 4500 meters above sea level (</w:t>
      </w:r>
      <w:r w:rsidR="008D4E31" w:rsidRPr="00BE07CE">
        <w:rPr>
          <w:rFonts w:ascii="Times New Roman" w:hAnsi="Times New Roman" w:cs="Times New Roman"/>
          <w:color w:val="000000" w:themeColor="text1"/>
          <w:sz w:val="24"/>
          <w:szCs w:val="24"/>
        </w:rPr>
        <w:t>Tapia</w:t>
      </w:r>
      <w:r w:rsidR="00FB2EE2" w:rsidRPr="00BE07CE">
        <w:rPr>
          <w:rFonts w:ascii="Times New Roman" w:hAnsi="Times New Roman" w:cs="Times New Roman"/>
          <w:color w:val="000000" w:themeColor="text1"/>
          <w:sz w:val="24"/>
          <w:szCs w:val="24"/>
        </w:rPr>
        <w:t>,</w:t>
      </w:r>
      <w:r w:rsidR="00DB4543" w:rsidRPr="00BE07CE">
        <w:rPr>
          <w:rFonts w:ascii="Times New Roman" w:hAnsi="Times New Roman" w:cs="Times New Roman"/>
          <w:color w:val="000000" w:themeColor="text1"/>
          <w:sz w:val="24"/>
          <w:szCs w:val="24"/>
        </w:rPr>
        <w:t>1997).</w:t>
      </w:r>
      <w:r w:rsidR="003D3F44" w:rsidRPr="00BE07CE">
        <w:rPr>
          <w:rFonts w:ascii="Times New Roman" w:hAnsi="Times New Roman" w:cs="Times New Roman"/>
          <w:color w:val="000000" w:themeColor="text1"/>
          <w:sz w:val="24"/>
          <w:szCs w:val="24"/>
        </w:rPr>
        <w:t xml:space="preserve"> </w:t>
      </w:r>
      <w:r w:rsidR="00A101FE" w:rsidRPr="00BE07CE">
        <w:rPr>
          <w:rFonts w:ascii="Times New Roman" w:hAnsi="Times New Roman" w:cs="Times New Roman"/>
          <w:color w:val="000000" w:themeColor="text1"/>
          <w:sz w:val="24"/>
          <w:szCs w:val="24"/>
        </w:rPr>
        <w:t>It may be grown in rows using mechanical agricultural techniques, with row s</w:t>
      </w:r>
      <w:r w:rsidR="00320536" w:rsidRPr="00BE07CE">
        <w:rPr>
          <w:rFonts w:ascii="Times New Roman" w:hAnsi="Times New Roman" w:cs="Times New Roman"/>
          <w:color w:val="000000" w:themeColor="text1"/>
          <w:sz w:val="24"/>
          <w:szCs w:val="24"/>
        </w:rPr>
        <w:t>pacing ranging from 40 to 80 cm</w:t>
      </w:r>
      <w:r w:rsidR="00A101FE" w:rsidRPr="00BE07CE">
        <w:rPr>
          <w:rFonts w:ascii="Times New Roman" w:hAnsi="Times New Roman" w:cs="Times New Roman"/>
          <w:color w:val="000000" w:themeColor="text1"/>
          <w:sz w:val="24"/>
          <w:szCs w:val="24"/>
        </w:rPr>
        <w:t xml:space="preserve"> (</w:t>
      </w:r>
      <w:r w:rsidR="008D4E31" w:rsidRPr="00BE07CE">
        <w:rPr>
          <w:rFonts w:ascii="Times New Roman" w:hAnsi="Times New Roman" w:cs="Times New Roman"/>
          <w:color w:val="000000" w:themeColor="text1"/>
          <w:sz w:val="24"/>
          <w:szCs w:val="24"/>
        </w:rPr>
        <w:t>Valencia-Chamorro</w:t>
      </w:r>
      <w:r w:rsidR="00FB2EE2" w:rsidRPr="00BE07CE">
        <w:rPr>
          <w:rFonts w:ascii="Times New Roman" w:hAnsi="Times New Roman" w:cs="Times New Roman"/>
          <w:color w:val="000000" w:themeColor="text1"/>
          <w:sz w:val="24"/>
          <w:szCs w:val="24"/>
        </w:rPr>
        <w:t>,</w:t>
      </w:r>
      <w:r w:rsidR="00A101FE" w:rsidRPr="00BE07CE">
        <w:rPr>
          <w:rFonts w:ascii="Times New Roman" w:hAnsi="Times New Roman" w:cs="Times New Roman"/>
          <w:color w:val="000000" w:themeColor="text1"/>
          <w:sz w:val="24"/>
          <w:szCs w:val="24"/>
        </w:rPr>
        <w:t xml:space="preserve"> 2003).</w:t>
      </w:r>
      <w:r w:rsidR="003D3F44" w:rsidRPr="00BE07CE">
        <w:rPr>
          <w:rFonts w:ascii="Times New Roman" w:hAnsi="Times New Roman" w:cs="Times New Roman"/>
          <w:color w:val="000000" w:themeColor="text1"/>
          <w:sz w:val="24"/>
          <w:szCs w:val="24"/>
        </w:rPr>
        <w:t xml:space="preserve"> </w:t>
      </w:r>
      <w:r w:rsidR="005456F4" w:rsidRPr="00BE07CE">
        <w:rPr>
          <w:rFonts w:ascii="Times New Roman" w:hAnsi="Times New Roman" w:cs="Times New Roman"/>
          <w:color w:val="000000" w:themeColor="text1"/>
          <w:sz w:val="24"/>
          <w:szCs w:val="24"/>
        </w:rPr>
        <w:t xml:space="preserve">Quinoa seeds are flattened and spherical, with diameters ranging from 1.5 to 4 mm; around 350 seeds weigh 1 gram and appear in a range of colors, including white, yellow, purple, and black </w:t>
      </w:r>
      <w:r w:rsidR="00BC5F8C" w:rsidRPr="00BE07CE">
        <w:rPr>
          <w:rFonts w:ascii="Times New Roman" w:hAnsi="Times New Roman" w:cs="Times New Roman"/>
          <w:color w:val="000000" w:themeColor="text1"/>
          <w:sz w:val="24"/>
          <w:szCs w:val="24"/>
        </w:rPr>
        <w:t>(Ruales &amp; Nair</w:t>
      </w:r>
      <w:r w:rsidR="00FB2EE2" w:rsidRPr="00BE07CE">
        <w:rPr>
          <w:rFonts w:ascii="Times New Roman" w:hAnsi="Times New Roman" w:cs="Times New Roman"/>
          <w:color w:val="000000" w:themeColor="text1"/>
          <w:sz w:val="24"/>
          <w:szCs w:val="24"/>
        </w:rPr>
        <w:t>,</w:t>
      </w:r>
      <w:r w:rsidR="00BC5F8C" w:rsidRPr="00BE07CE">
        <w:rPr>
          <w:rFonts w:ascii="Times New Roman" w:hAnsi="Times New Roman" w:cs="Times New Roman"/>
          <w:color w:val="000000" w:themeColor="text1"/>
          <w:sz w:val="24"/>
          <w:szCs w:val="24"/>
        </w:rPr>
        <w:t xml:space="preserve"> 1993). </w:t>
      </w:r>
      <w:r w:rsidR="007A54CE" w:rsidRPr="00BE07CE">
        <w:rPr>
          <w:rFonts w:ascii="Times New Roman" w:hAnsi="Times New Roman" w:cs="Times New Roman"/>
          <w:color w:val="000000" w:themeColor="text1"/>
          <w:sz w:val="24"/>
          <w:szCs w:val="24"/>
        </w:rPr>
        <w:t xml:space="preserve">Inside seeds, a core perisperm is surrounded by a peripheral embryo as shown in </w:t>
      </w:r>
      <w:r w:rsidR="003D3F44" w:rsidRPr="00BE07CE">
        <w:rPr>
          <w:rFonts w:ascii="Times New Roman" w:hAnsi="Times New Roman" w:cs="Times New Roman"/>
          <w:color w:val="000000" w:themeColor="text1"/>
          <w:sz w:val="24"/>
          <w:szCs w:val="24"/>
        </w:rPr>
        <w:t xml:space="preserve">(Fig. </w:t>
      </w:r>
      <w:r w:rsidR="008B659E" w:rsidRPr="00BE07CE">
        <w:rPr>
          <w:rFonts w:ascii="Times New Roman" w:hAnsi="Times New Roman" w:cs="Times New Roman"/>
          <w:color w:val="000000" w:themeColor="text1"/>
          <w:sz w:val="24"/>
          <w:szCs w:val="24"/>
        </w:rPr>
        <w:t>1</w:t>
      </w:r>
      <w:r w:rsidR="007A54CE" w:rsidRPr="00BE07CE">
        <w:rPr>
          <w:rFonts w:ascii="Times New Roman" w:hAnsi="Times New Roman" w:cs="Times New Roman"/>
          <w:color w:val="000000" w:themeColor="text1"/>
          <w:sz w:val="24"/>
          <w:szCs w:val="24"/>
        </w:rPr>
        <w:t>). One to two cell layers thick endosperm protects the micropyle and the reserve stockpile is divided into many sections (</w:t>
      </w:r>
      <w:r w:rsidR="008D4E31" w:rsidRPr="00BE07CE">
        <w:rPr>
          <w:rFonts w:ascii="Times New Roman" w:hAnsi="Times New Roman" w:cs="Times New Roman"/>
          <w:color w:val="000000" w:themeColor="text1"/>
          <w:sz w:val="24"/>
          <w:szCs w:val="24"/>
        </w:rPr>
        <w:t>Prego</w:t>
      </w:r>
      <w:r w:rsidR="00ED0ABB"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rPr>
        <w:t>et al.,</w:t>
      </w:r>
      <w:r w:rsidR="007A54CE" w:rsidRPr="00BE07CE">
        <w:rPr>
          <w:rFonts w:ascii="Times New Roman" w:hAnsi="Times New Roman" w:cs="Times New Roman"/>
          <w:i/>
          <w:color w:val="000000" w:themeColor="text1"/>
          <w:sz w:val="24"/>
          <w:szCs w:val="24"/>
        </w:rPr>
        <w:t xml:space="preserve"> </w:t>
      </w:r>
      <w:r w:rsidR="007A54CE" w:rsidRPr="00BE07CE">
        <w:rPr>
          <w:rFonts w:ascii="Times New Roman" w:hAnsi="Times New Roman" w:cs="Times New Roman"/>
          <w:color w:val="000000" w:themeColor="text1"/>
          <w:sz w:val="24"/>
          <w:szCs w:val="24"/>
        </w:rPr>
        <w:t xml:space="preserve">1998). The reserve store is divided into many sections. The core perisperm stores starch, whereas embryonic tissues and endosperm store lipid and protein components </w:t>
      </w:r>
      <w:r w:rsidR="00B750BF" w:rsidRPr="00BE07CE">
        <w:rPr>
          <w:rFonts w:ascii="Times New Roman" w:hAnsi="Times New Roman" w:cs="Times New Roman"/>
          <w:color w:val="000000" w:themeColor="text1"/>
          <w:sz w:val="24"/>
          <w:szCs w:val="24"/>
        </w:rPr>
        <w:t>(</w:t>
      </w:r>
      <w:r w:rsidR="00ED0ABB" w:rsidRPr="00BE07CE">
        <w:rPr>
          <w:rFonts w:ascii="Times New Roman" w:hAnsi="Times New Roman" w:cs="Times New Roman"/>
          <w:color w:val="000000" w:themeColor="text1"/>
          <w:sz w:val="24"/>
          <w:szCs w:val="24"/>
          <w:shd w:val="clear" w:color="auto" w:fill="FFFFFF"/>
        </w:rPr>
        <w:t>Bobreneva</w:t>
      </w:r>
      <w:r w:rsidR="00ED0ABB"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rPr>
        <w:t>et al.,</w:t>
      </w:r>
      <w:r w:rsidR="00B750BF" w:rsidRPr="00BE07CE">
        <w:rPr>
          <w:rFonts w:ascii="Times New Roman" w:hAnsi="Times New Roman" w:cs="Times New Roman"/>
          <w:color w:val="000000" w:themeColor="text1"/>
          <w:sz w:val="24"/>
          <w:szCs w:val="24"/>
        </w:rPr>
        <w:t>2018</w:t>
      </w:r>
      <w:r w:rsidR="007A54CE" w:rsidRPr="00BE07CE">
        <w:rPr>
          <w:rFonts w:ascii="Times New Roman" w:hAnsi="Times New Roman" w:cs="Times New Roman"/>
          <w:color w:val="000000" w:themeColor="text1"/>
          <w:sz w:val="24"/>
          <w:szCs w:val="24"/>
        </w:rPr>
        <w:t>). The pericarp bonds to the seed and contains saponins, which contribute to quinoa's bitter taste. The cylindrical seed is surrounded by a thin layer of episperm. The embryo comprise for up to 60% of the seed's weight (</w:t>
      </w:r>
      <w:r w:rsidR="00FB2EE2" w:rsidRPr="00BE07CE">
        <w:rPr>
          <w:rFonts w:ascii="Times New Roman" w:hAnsi="Times New Roman" w:cs="Times New Roman"/>
          <w:color w:val="000000" w:themeColor="text1"/>
          <w:sz w:val="24"/>
          <w:szCs w:val="24"/>
        </w:rPr>
        <w:t>Risic &amp;</w:t>
      </w:r>
      <w:r w:rsidR="008D4E31" w:rsidRPr="00BE07CE">
        <w:rPr>
          <w:rFonts w:ascii="Times New Roman" w:hAnsi="Times New Roman" w:cs="Times New Roman"/>
          <w:color w:val="000000" w:themeColor="text1"/>
          <w:sz w:val="24"/>
          <w:szCs w:val="24"/>
        </w:rPr>
        <w:t xml:space="preserve"> Galwey</w:t>
      </w:r>
      <w:r w:rsidR="00FB2EE2" w:rsidRPr="00BE07CE">
        <w:rPr>
          <w:rFonts w:ascii="Times New Roman" w:hAnsi="Times New Roman" w:cs="Times New Roman"/>
          <w:color w:val="000000" w:themeColor="text1"/>
          <w:sz w:val="24"/>
          <w:szCs w:val="24"/>
        </w:rPr>
        <w:t>,</w:t>
      </w:r>
      <w:r w:rsidR="00D346ED" w:rsidRPr="00BE07CE">
        <w:rPr>
          <w:rFonts w:ascii="Times New Roman" w:hAnsi="Times New Roman" w:cs="Times New Roman"/>
          <w:color w:val="000000" w:themeColor="text1"/>
          <w:sz w:val="24"/>
          <w:szCs w:val="24"/>
        </w:rPr>
        <w:t xml:space="preserve"> </w:t>
      </w:r>
      <w:r w:rsidR="007A54CE" w:rsidRPr="00BE07CE">
        <w:rPr>
          <w:rFonts w:ascii="Times New Roman" w:hAnsi="Times New Roman" w:cs="Times New Roman"/>
          <w:color w:val="000000" w:themeColor="text1"/>
          <w:sz w:val="24"/>
          <w:szCs w:val="24"/>
        </w:rPr>
        <w:t>1984). The cultivation period of Quinoa is</w:t>
      </w:r>
      <w:r w:rsidR="000E5FBE" w:rsidRPr="00BE07CE">
        <w:rPr>
          <w:rFonts w:ascii="Times New Roman" w:hAnsi="Times New Roman" w:cs="Times New Roman"/>
          <w:color w:val="000000" w:themeColor="text1"/>
          <w:sz w:val="24"/>
          <w:szCs w:val="24"/>
        </w:rPr>
        <w:t xml:space="preserve"> from March-15- April-15, the germination percentage late spring e.g. May is very low and the ideal planting density is 25 plants/m2 or (10 kg per acre) </w:t>
      </w:r>
      <w:r w:rsidR="00BC5F8C" w:rsidRPr="00BE07CE">
        <w:rPr>
          <w:rFonts w:ascii="Times New Roman" w:hAnsi="Times New Roman" w:cs="Times New Roman"/>
          <w:color w:val="000000" w:themeColor="text1"/>
          <w:sz w:val="24"/>
          <w:szCs w:val="24"/>
        </w:rPr>
        <w:t>(</w:t>
      </w:r>
      <w:r w:rsidR="00FB2EE2" w:rsidRPr="00BE07CE">
        <w:rPr>
          <w:rFonts w:ascii="Times New Roman" w:hAnsi="Times New Roman" w:cs="Times New Roman"/>
          <w:color w:val="000000" w:themeColor="text1"/>
          <w:sz w:val="24"/>
          <w:szCs w:val="24"/>
        </w:rPr>
        <w:t xml:space="preserve">Iliades </w:t>
      </w:r>
      <w:r w:rsidR="00ED0ABB" w:rsidRPr="00BE07CE">
        <w:rPr>
          <w:rFonts w:ascii="Times New Roman" w:hAnsi="Times New Roman" w:cs="Times New Roman"/>
          <w:i/>
          <w:color w:val="000000" w:themeColor="text1"/>
          <w:sz w:val="24"/>
          <w:szCs w:val="24"/>
          <w:shd w:val="clear" w:color="auto" w:fill="FFFFFF"/>
        </w:rPr>
        <w:t xml:space="preserve">et al., </w:t>
      </w:r>
      <w:r w:rsidR="00BC5F8C" w:rsidRPr="00BE07CE">
        <w:rPr>
          <w:rFonts w:ascii="Times New Roman" w:hAnsi="Times New Roman" w:cs="Times New Roman"/>
          <w:color w:val="000000" w:themeColor="text1"/>
          <w:sz w:val="24"/>
          <w:szCs w:val="24"/>
        </w:rPr>
        <w:t xml:space="preserve">1999). </w:t>
      </w:r>
      <w:r w:rsidR="00107A65" w:rsidRPr="00BE07CE">
        <w:rPr>
          <w:rFonts w:ascii="Times New Roman" w:hAnsi="Times New Roman" w:cs="Times New Roman"/>
          <w:color w:val="000000" w:themeColor="text1"/>
          <w:sz w:val="24"/>
          <w:szCs w:val="24"/>
        </w:rPr>
        <w:t>The root is lengthy up to 30 cm and grow deep.</w:t>
      </w:r>
      <w:r w:rsidR="00D826E3" w:rsidRPr="00BE07CE">
        <w:rPr>
          <w:rFonts w:ascii="Times New Roman" w:hAnsi="Times New Roman" w:cs="Times New Roman"/>
          <w:color w:val="000000" w:themeColor="text1"/>
          <w:sz w:val="24"/>
          <w:szCs w:val="24"/>
        </w:rPr>
        <w:t xml:space="preserve"> The stem is cylindrical, with a diameter of 3.5 cm, and may be straight or branching, with a range of colors</w:t>
      </w:r>
      <w:r w:rsidR="009E1E79" w:rsidRPr="00BE07CE">
        <w:rPr>
          <w:rFonts w:ascii="Times New Roman" w:hAnsi="Times New Roman" w:cs="Times New Roman"/>
          <w:color w:val="000000" w:themeColor="text1"/>
          <w:sz w:val="24"/>
          <w:szCs w:val="24"/>
        </w:rPr>
        <w:t xml:space="preserve"> (</w:t>
      </w:r>
      <w:r w:rsidR="008D4E31" w:rsidRPr="00BE07CE">
        <w:rPr>
          <w:rFonts w:ascii="Times New Roman" w:hAnsi="Times New Roman" w:cs="Times New Roman"/>
          <w:color w:val="000000" w:themeColor="text1"/>
          <w:sz w:val="24"/>
          <w:szCs w:val="24"/>
        </w:rPr>
        <w:t>Jancurová</w:t>
      </w:r>
      <w:r w:rsidR="00D346ED"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shd w:val="clear" w:color="auto" w:fill="FFFFFF"/>
        </w:rPr>
        <w:t>et al.,</w:t>
      </w:r>
      <w:r w:rsidR="00AE7C28" w:rsidRPr="00BE07CE">
        <w:rPr>
          <w:rFonts w:ascii="Times New Roman" w:hAnsi="Times New Roman" w:cs="Times New Roman"/>
          <w:i/>
          <w:color w:val="000000" w:themeColor="text1"/>
          <w:sz w:val="24"/>
          <w:szCs w:val="24"/>
        </w:rPr>
        <w:t xml:space="preserve"> </w:t>
      </w:r>
      <w:r w:rsidR="00AE7C28" w:rsidRPr="00BE07CE">
        <w:rPr>
          <w:rFonts w:ascii="Times New Roman" w:hAnsi="Times New Roman" w:cs="Times New Roman"/>
          <w:color w:val="000000" w:themeColor="text1"/>
          <w:sz w:val="24"/>
          <w:szCs w:val="24"/>
        </w:rPr>
        <w:t>2009</w:t>
      </w:r>
      <w:r w:rsidR="009E1E79" w:rsidRPr="00BE07CE">
        <w:rPr>
          <w:rFonts w:ascii="Times New Roman" w:hAnsi="Times New Roman" w:cs="Times New Roman"/>
          <w:color w:val="000000" w:themeColor="text1"/>
          <w:sz w:val="24"/>
          <w:szCs w:val="24"/>
        </w:rPr>
        <w:t>).</w:t>
      </w:r>
      <w:r w:rsidR="00E13DD3" w:rsidRPr="00BE07CE">
        <w:rPr>
          <w:rFonts w:ascii="Times New Roman" w:hAnsi="Times New Roman" w:cs="Times New Roman"/>
          <w:color w:val="000000" w:themeColor="text1"/>
          <w:sz w:val="24"/>
          <w:szCs w:val="24"/>
        </w:rPr>
        <w:t xml:space="preserve"> The leaves are shaped like a goose foot and range in color from white to yellow to light brown to red, depending on the variety. The flowers are incomplete and lacking petals. Quinoa has both male and female flowers that develop at the distal and proximal edges of bunches</w:t>
      </w:r>
      <w:r w:rsidR="00105EE1" w:rsidRPr="00BE07CE">
        <w:rPr>
          <w:rFonts w:ascii="Times New Roman" w:hAnsi="Times New Roman" w:cs="Times New Roman"/>
          <w:color w:val="000000" w:themeColor="text1"/>
          <w:sz w:val="24"/>
          <w:szCs w:val="24"/>
        </w:rPr>
        <w:t xml:space="preserve"> </w:t>
      </w:r>
      <w:r w:rsidR="00BC5F8C" w:rsidRPr="00BE07CE">
        <w:rPr>
          <w:rFonts w:ascii="Times New Roman" w:hAnsi="Times New Roman" w:cs="Times New Roman"/>
          <w:color w:val="000000" w:themeColor="text1"/>
          <w:sz w:val="24"/>
          <w:szCs w:val="24"/>
        </w:rPr>
        <w:t>(</w:t>
      </w:r>
      <w:r w:rsidR="008D4E31" w:rsidRPr="00BE07CE">
        <w:rPr>
          <w:rFonts w:ascii="Times New Roman" w:hAnsi="Times New Roman" w:cs="Times New Roman"/>
          <w:color w:val="000000" w:themeColor="text1"/>
          <w:sz w:val="24"/>
          <w:szCs w:val="24"/>
        </w:rPr>
        <w:t>Valencia-Chamorro</w:t>
      </w:r>
      <w:r w:rsidR="00FB2EE2" w:rsidRPr="00BE07CE">
        <w:rPr>
          <w:rFonts w:ascii="Times New Roman" w:hAnsi="Times New Roman" w:cs="Times New Roman"/>
          <w:color w:val="000000" w:themeColor="text1"/>
          <w:sz w:val="24"/>
          <w:szCs w:val="24"/>
        </w:rPr>
        <w:t>,</w:t>
      </w:r>
      <w:r w:rsidR="00105EE1" w:rsidRPr="00BE07CE">
        <w:rPr>
          <w:rFonts w:ascii="Times New Roman" w:hAnsi="Times New Roman" w:cs="Times New Roman"/>
          <w:color w:val="000000" w:themeColor="text1"/>
          <w:sz w:val="24"/>
          <w:szCs w:val="24"/>
        </w:rPr>
        <w:t xml:space="preserve"> </w:t>
      </w:r>
      <w:r w:rsidR="00BC5F8C" w:rsidRPr="00BE07CE">
        <w:rPr>
          <w:rFonts w:ascii="Times New Roman" w:hAnsi="Times New Roman" w:cs="Times New Roman"/>
          <w:color w:val="000000" w:themeColor="text1"/>
          <w:sz w:val="24"/>
          <w:szCs w:val="24"/>
        </w:rPr>
        <w:t xml:space="preserve">2003). </w:t>
      </w:r>
      <w:r w:rsidR="00B36DB7" w:rsidRPr="00BE07CE">
        <w:rPr>
          <w:rFonts w:ascii="Times New Roman" w:hAnsi="Times New Roman" w:cs="Times New Roman"/>
          <w:color w:val="000000" w:themeColor="text1"/>
          <w:sz w:val="24"/>
          <w:szCs w:val="24"/>
        </w:rPr>
        <w:t>Flowers may be grouped into clusters that are glomerulate or amaranthiforme (</w:t>
      </w:r>
      <w:r w:rsidR="008D4E31" w:rsidRPr="00BE07CE">
        <w:rPr>
          <w:rFonts w:ascii="Times New Roman" w:hAnsi="Times New Roman" w:cs="Times New Roman"/>
          <w:color w:val="000000" w:themeColor="text1"/>
          <w:sz w:val="24"/>
          <w:szCs w:val="24"/>
        </w:rPr>
        <w:t>Jancurová</w:t>
      </w:r>
      <w:r w:rsidR="00105EE1"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shd w:val="clear" w:color="auto" w:fill="FFFFFF"/>
        </w:rPr>
        <w:lastRenderedPageBreak/>
        <w:t>et al.,</w:t>
      </w:r>
      <w:r w:rsidR="00AE7C28" w:rsidRPr="00BE07CE">
        <w:rPr>
          <w:rFonts w:ascii="Times New Roman" w:hAnsi="Times New Roman" w:cs="Times New Roman"/>
          <w:color w:val="000000" w:themeColor="text1"/>
          <w:sz w:val="24"/>
          <w:szCs w:val="24"/>
        </w:rPr>
        <w:t>2009</w:t>
      </w:r>
      <w:r w:rsidR="00B36DB7" w:rsidRPr="00BE07CE">
        <w:rPr>
          <w:rFonts w:ascii="Times New Roman" w:hAnsi="Times New Roman" w:cs="Times New Roman"/>
          <w:color w:val="000000" w:themeColor="text1"/>
          <w:sz w:val="24"/>
          <w:szCs w:val="24"/>
        </w:rPr>
        <w:t>).</w:t>
      </w:r>
      <w:r w:rsidR="004B4018" w:rsidRPr="00BE07CE">
        <w:rPr>
          <w:rFonts w:ascii="Times New Roman" w:hAnsi="Times New Roman" w:cs="Times New Roman"/>
          <w:color w:val="000000" w:themeColor="text1"/>
          <w:sz w:val="24"/>
          <w:szCs w:val="24"/>
        </w:rPr>
        <w:t>This structure develops many secondary branches from a central axis, conforming to compact, lax, or mixed inflorescences producing hermaphrodite or unisexual flowers. As a result, hermaphrodite flowers are found at the distal end of the inflorescence's primary, secondary, and tertiary branches (</w:t>
      </w:r>
      <w:r w:rsidR="008D4E31" w:rsidRPr="00BE07CE">
        <w:rPr>
          <w:rFonts w:ascii="Times New Roman" w:hAnsi="Times New Roman" w:cs="Times New Roman"/>
          <w:color w:val="000000" w:themeColor="text1"/>
          <w:sz w:val="24"/>
          <w:szCs w:val="24"/>
        </w:rPr>
        <w:t>Abdelbar</w:t>
      </w:r>
      <w:r w:rsidR="00FB2EE2" w:rsidRPr="00BE07CE">
        <w:rPr>
          <w:rFonts w:ascii="Times New Roman" w:hAnsi="Times New Roman" w:cs="Times New Roman"/>
          <w:color w:val="000000" w:themeColor="text1"/>
          <w:sz w:val="24"/>
          <w:szCs w:val="24"/>
        </w:rPr>
        <w:t>,</w:t>
      </w:r>
      <w:r w:rsidR="00105EE1" w:rsidRPr="00BE07CE">
        <w:rPr>
          <w:rFonts w:ascii="Times New Roman" w:hAnsi="Times New Roman" w:cs="Times New Roman"/>
          <w:color w:val="000000" w:themeColor="text1"/>
          <w:sz w:val="24"/>
          <w:szCs w:val="24"/>
        </w:rPr>
        <w:t xml:space="preserve"> </w:t>
      </w:r>
      <w:r w:rsidR="005432F2" w:rsidRPr="00BE07CE">
        <w:rPr>
          <w:rFonts w:ascii="Times New Roman" w:hAnsi="Times New Roman" w:cs="Times New Roman"/>
          <w:color w:val="000000" w:themeColor="text1"/>
          <w:sz w:val="24"/>
          <w:szCs w:val="24"/>
        </w:rPr>
        <w:t>2018</w:t>
      </w:r>
      <w:r w:rsidR="004B4018" w:rsidRPr="00BE07CE">
        <w:rPr>
          <w:rFonts w:ascii="Times New Roman" w:hAnsi="Times New Roman" w:cs="Times New Roman"/>
          <w:color w:val="000000" w:themeColor="text1"/>
          <w:sz w:val="24"/>
          <w:szCs w:val="24"/>
        </w:rPr>
        <w:t>).</w:t>
      </w:r>
      <w:r w:rsidR="00320536" w:rsidRPr="00BE07CE">
        <w:rPr>
          <w:rFonts w:ascii="Times New Roman" w:hAnsi="Times New Roman" w:cs="Times New Roman"/>
          <w:color w:val="000000" w:themeColor="text1"/>
          <w:sz w:val="24"/>
          <w:szCs w:val="24"/>
        </w:rPr>
        <w:t xml:space="preserve"> Seed harvesting may occur 70–90 days after blossoming, with a total duration from seedling to maturity of 8 months (</w:t>
      </w:r>
      <w:r w:rsidR="008D4E31" w:rsidRPr="00BE07CE">
        <w:rPr>
          <w:rFonts w:ascii="Times New Roman" w:hAnsi="Times New Roman" w:cs="Times New Roman"/>
          <w:color w:val="000000" w:themeColor="text1"/>
          <w:sz w:val="24"/>
          <w:szCs w:val="24"/>
        </w:rPr>
        <w:t>Valencia-Chamorro</w:t>
      </w:r>
      <w:r w:rsidR="00FB2EE2" w:rsidRPr="00BE07CE">
        <w:rPr>
          <w:rFonts w:ascii="Times New Roman" w:hAnsi="Times New Roman" w:cs="Times New Roman"/>
          <w:color w:val="000000" w:themeColor="text1"/>
          <w:sz w:val="24"/>
          <w:szCs w:val="24"/>
        </w:rPr>
        <w:t>,</w:t>
      </w:r>
      <w:r w:rsidR="00381D1D" w:rsidRPr="00BE07CE">
        <w:rPr>
          <w:rFonts w:ascii="Times New Roman" w:hAnsi="Times New Roman" w:cs="Times New Roman"/>
          <w:color w:val="000000" w:themeColor="text1"/>
          <w:sz w:val="24"/>
          <w:szCs w:val="24"/>
        </w:rPr>
        <w:t xml:space="preserve"> 2003</w:t>
      </w:r>
      <w:r w:rsidR="00320536" w:rsidRPr="00BE07CE">
        <w:rPr>
          <w:rFonts w:ascii="Times New Roman" w:hAnsi="Times New Roman" w:cs="Times New Roman"/>
          <w:color w:val="000000" w:themeColor="text1"/>
          <w:sz w:val="24"/>
          <w:szCs w:val="24"/>
        </w:rPr>
        <w:t>). It is likely to get yields ranging from 45 to 500 g/m2 depending on the species, area and method of cultivation.</w:t>
      </w:r>
    </w:p>
    <w:p w:rsidR="00436FB8" w:rsidRPr="00BE07CE" w:rsidRDefault="00692C74" w:rsidP="00E16100">
      <w:pPr>
        <w:spacing w:line="480" w:lineRule="auto"/>
        <w:rPr>
          <w:rFonts w:ascii="Times New Roman" w:hAnsi="Times New Roman" w:cs="Times New Roman"/>
          <w:b/>
          <w:color w:val="000000" w:themeColor="text1"/>
          <w:sz w:val="24"/>
          <w:szCs w:val="24"/>
        </w:rPr>
      </w:pPr>
      <w:r w:rsidRPr="00BE07CE">
        <w:rPr>
          <w:rFonts w:ascii="Times New Roman" w:hAnsi="Times New Roman" w:cs="Times New Roman"/>
          <w:b/>
          <w:color w:val="000000" w:themeColor="text1"/>
          <w:sz w:val="24"/>
          <w:szCs w:val="24"/>
        </w:rPr>
        <w:t xml:space="preserve">Biochemical and </w:t>
      </w:r>
      <w:r w:rsidR="00DF4403" w:rsidRPr="00BE07CE">
        <w:rPr>
          <w:rFonts w:ascii="Times New Roman" w:hAnsi="Times New Roman" w:cs="Times New Roman"/>
          <w:b/>
          <w:color w:val="000000" w:themeColor="text1"/>
          <w:sz w:val="24"/>
          <w:szCs w:val="24"/>
        </w:rPr>
        <w:t>nutritional</w:t>
      </w:r>
      <w:r w:rsidRPr="00BE07CE">
        <w:rPr>
          <w:rFonts w:ascii="Times New Roman" w:hAnsi="Times New Roman" w:cs="Times New Roman"/>
          <w:b/>
          <w:color w:val="000000" w:themeColor="text1"/>
          <w:sz w:val="24"/>
          <w:szCs w:val="24"/>
        </w:rPr>
        <w:t xml:space="preserve"> composition of Quinoa </w:t>
      </w:r>
    </w:p>
    <w:p w:rsidR="00786FB0" w:rsidRPr="00BE07CE" w:rsidRDefault="00197488" w:rsidP="008A3487">
      <w:pPr>
        <w:spacing w:line="480" w:lineRule="auto"/>
        <w:rPr>
          <w:rFonts w:ascii="Times New Roman" w:hAnsi="Times New Roman" w:cs="Times New Roman"/>
          <w:color w:val="000000" w:themeColor="text1"/>
          <w:sz w:val="24"/>
          <w:szCs w:val="24"/>
          <w:shd w:val="clear" w:color="auto" w:fill="FFFFFF" w:themeFill="background1"/>
        </w:rPr>
      </w:pPr>
      <w:r w:rsidRPr="00BE07CE">
        <w:rPr>
          <w:rFonts w:ascii="Times New Roman" w:hAnsi="Times New Roman" w:cs="Times New Roman"/>
          <w:color w:val="000000" w:themeColor="text1"/>
          <w:sz w:val="24"/>
          <w:szCs w:val="24"/>
          <w:shd w:val="clear" w:color="auto" w:fill="FFFFFF" w:themeFill="background1"/>
        </w:rPr>
        <w:t>Grains are an essential part of the human diet since they provide half of a healthy diet and phys</w:t>
      </w:r>
      <w:r w:rsidR="00030734" w:rsidRPr="00BE07CE">
        <w:rPr>
          <w:rFonts w:ascii="Times New Roman" w:hAnsi="Times New Roman" w:cs="Times New Roman"/>
          <w:color w:val="000000" w:themeColor="text1"/>
          <w:sz w:val="24"/>
          <w:szCs w:val="24"/>
          <w:shd w:val="clear" w:color="auto" w:fill="FFFFFF" w:themeFill="background1"/>
        </w:rPr>
        <w:t>ical calorie and protein needs</w:t>
      </w:r>
      <w:r w:rsidR="00AB1A9F" w:rsidRPr="00BE07CE">
        <w:rPr>
          <w:rFonts w:ascii="Times New Roman" w:hAnsi="Times New Roman" w:cs="Times New Roman"/>
          <w:color w:val="000000" w:themeColor="text1"/>
          <w:sz w:val="24"/>
          <w:szCs w:val="24"/>
          <w:shd w:val="clear" w:color="auto" w:fill="FFFFFF" w:themeFill="background1"/>
        </w:rPr>
        <w:t xml:space="preserve"> (</w:t>
      </w:r>
      <w:r w:rsidR="00ED0ABB" w:rsidRPr="00BE07CE">
        <w:rPr>
          <w:rFonts w:ascii="Times New Roman" w:hAnsi="Times New Roman" w:cs="Times New Roman"/>
          <w:color w:val="000000" w:themeColor="text1"/>
          <w:sz w:val="24"/>
          <w:szCs w:val="24"/>
          <w:shd w:val="clear" w:color="auto" w:fill="FFFFFF"/>
        </w:rPr>
        <w:t>Bobreneva</w:t>
      </w:r>
      <w:r w:rsidR="00ED0ABB"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rPr>
        <w:t>et al.,</w:t>
      </w:r>
      <w:r w:rsidR="00105EE1" w:rsidRPr="00BE07CE">
        <w:rPr>
          <w:rFonts w:ascii="Times New Roman" w:hAnsi="Times New Roman" w:cs="Times New Roman"/>
          <w:i/>
          <w:color w:val="000000" w:themeColor="text1"/>
          <w:sz w:val="24"/>
          <w:szCs w:val="24"/>
        </w:rPr>
        <w:t xml:space="preserve"> </w:t>
      </w:r>
      <w:r w:rsidR="00AB1A9F" w:rsidRPr="00BE07CE">
        <w:rPr>
          <w:rFonts w:ascii="Times New Roman" w:hAnsi="Times New Roman" w:cs="Times New Roman"/>
          <w:color w:val="000000" w:themeColor="text1"/>
          <w:sz w:val="24"/>
          <w:szCs w:val="24"/>
        </w:rPr>
        <w:t>2018).</w:t>
      </w:r>
      <w:r w:rsidR="008449A3" w:rsidRPr="00BE07CE">
        <w:rPr>
          <w:rFonts w:ascii="Times New Roman" w:hAnsi="Times New Roman" w:cs="Times New Roman"/>
          <w:color w:val="000000" w:themeColor="text1"/>
          <w:sz w:val="24"/>
          <w:szCs w:val="24"/>
          <w:shd w:val="clear" w:color="auto" w:fill="FFFFFF" w:themeFill="background1"/>
        </w:rPr>
        <w:t xml:space="preserve"> Quinoa is a perfect example of a "health ingredients," since it may avoid possible a range of ailments (</w:t>
      </w:r>
      <w:r w:rsidR="0067691C" w:rsidRPr="00BE07CE">
        <w:rPr>
          <w:rFonts w:ascii="Times New Roman" w:hAnsi="Times New Roman" w:cs="Times New Roman"/>
          <w:color w:val="000000" w:themeColor="text1"/>
          <w:sz w:val="24"/>
          <w:szCs w:val="24"/>
        </w:rPr>
        <w:t>Vega-Gálvez</w:t>
      </w:r>
      <w:r w:rsidR="00105EE1" w:rsidRPr="00BE07CE">
        <w:rPr>
          <w:rFonts w:ascii="Times New Roman" w:hAnsi="Times New Roman" w:cs="Times New Roman"/>
          <w:color w:val="000000" w:themeColor="text1"/>
          <w:sz w:val="24"/>
          <w:szCs w:val="24"/>
        </w:rPr>
        <w:t xml:space="preserve"> </w:t>
      </w:r>
      <w:r w:rsidR="00ED0ABB" w:rsidRPr="00BE07CE">
        <w:rPr>
          <w:rFonts w:ascii="Times New Roman" w:hAnsi="Times New Roman" w:cs="Times New Roman"/>
          <w:i/>
          <w:color w:val="000000" w:themeColor="text1"/>
          <w:sz w:val="24"/>
          <w:szCs w:val="24"/>
          <w:shd w:val="clear" w:color="auto" w:fill="FFFFFF"/>
        </w:rPr>
        <w:t>et al.,</w:t>
      </w:r>
      <w:r w:rsidR="006E0B80" w:rsidRPr="00BE07CE">
        <w:rPr>
          <w:rFonts w:ascii="Times New Roman" w:hAnsi="Times New Roman" w:cs="Times New Roman"/>
          <w:i/>
          <w:color w:val="000000" w:themeColor="text1"/>
          <w:sz w:val="24"/>
          <w:szCs w:val="24"/>
        </w:rPr>
        <w:t xml:space="preserve"> </w:t>
      </w:r>
      <w:r w:rsidR="006E0B80" w:rsidRPr="00BE07CE">
        <w:rPr>
          <w:rFonts w:ascii="Times New Roman" w:hAnsi="Times New Roman" w:cs="Times New Roman"/>
          <w:color w:val="000000" w:themeColor="text1"/>
          <w:sz w:val="24"/>
          <w:szCs w:val="24"/>
        </w:rPr>
        <w:t>2010; Repo-Carrasco-Valencia &amp;</w:t>
      </w:r>
      <w:r w:rsidR="0067691C" w:rsidRPr="00BE07CE">
        <w:rPr>
          <w:rFonts w:ascii="Times New Roman" w:hAnsi="Times New Roman" w:cs="Times New Roman"/>
          <w:color w:val="000000" w:themeColor="text1"/>
          <w:sz w:val="24"/>
          <w:szCs w:val="24"/>
        </w:rPr>
        <w:t xml:space="preserve"> Serna</w:t>
      </w:r>
      <w:r w:rsidR="006E0B80" w:rsidRPr="00BE07CE">
        <w:rPr>
          <w:rFonts w:ascii="Times New Roman" w:hAnsi="Times New Roman" w:cs="Times New Roman"/>
          <w:color w:val="000000" w:themeColor="text1"/>
          <w:sz w:val="24"/>
          <w:szCs w:val="24"/>
        </w:rPr>
        <w:t>,</w:t>
      </w:r>
      <w:r w:rsidR="00F0747C" w:rsidRPr="00BE07CE">
        <w:rPr>
          <w:rFonts w:ascii="Times New Roman" w:hAnsi="Times New Roman" w:cs="Times New Roman"/>
          <w:color w:val="000000" w:themeColor="text1"/>
          <w:sz w:val="24"/>
          <w:szCs w:val="24"/>
        </w:rPr>
        <w:t xml:space="preserve"> 2011</w:t>
      </w:r>
      <w:r w:rsidR="008449A3" w:rsidRPr="00BE07CE">
        <w:rPr>
          <w:rFonts w:ascii="Times New Roman" w:hAnsi="Times New Roman" w:cs="Times New Roman"/>
          <w:color w:val="000000" w:themeColor="text1"/>
          <w:sz w:val="24"/>
          <w:szCs w:val="24"/>
          <w:shd w:val="clear" w:color="auto" w:fill="FFFFFF" w:themeFill="background1"/>
        </w:rPr>
        <w:t>).</w:t>
      </w:r>
      <w:r w:rsidR="00D93274" w:rsidRPr="00BE07CE">
        <w:rPr>
          <w:rFonts w:ascii="Times New Roman" w:hAnsi="Times New Roman" w:cs="Times New Roman"/>
          <w:color w:val="000000" w:themeColor="text1"/>
          <w:sz w:val="24"/>
          <w:szCs w:val="24"/>
          <w:shd w:val="clear" w:color="auto" w:fill="FFFFFF" w:themeFill="background1"/>
        </w:rPr>
        <w:t xml:space="preserve"> The functional properties may be linked to the availability of essential elements such as fiber, vitamins, fatty acids, antioxidants, and plant hormones, which are all necessary for human nutrition (</w:t>
      </w:r>
      <w:r w:rsidR="006E0B80" w:rsidRPr="00BE07CE">
        <w:rPr>
          <w:rFonts w:ascii="Times New Roman" w:hAnsi="Times New Roman" w:cs="Times New Roman"/>
          <w:color w:val="000000" w:themeColor="text1"/>
          <w:sz w:val="24"/>
          <w:szCs w:val="24"/>
        </w:rPr>
        <w:t xml:space="preserve">Antonio, </w:t>
      </w:r>
      <w:r w:rsidR="00DB125C" w:rsidRPr="00BE07CE">
        <w:rPr>
          <w:rFonts w:ascii="Times New Roman" w:hAnsi="Times New Roman" w:cs="Times New Roman"/>
          <w:color w:val="000000" w:themeColor="text1"/>
          <w:sz w:val="24"/>
          <w:szCs w:val="24"/>
        </w:rPr>
        <w:t>2015</w:t>
      </w:r>
      <w:r w:rsidR="00D93274" w:rsidRPr="00BE07CE">
        <w:rPr>
          <w:rFonts w:ascii="Times New Roman" w:hAnsi="Times New Roman" w:cs="Times New Roman"/>
          <w:color w:val="000000" w:themeColor="text1"/>
          <w:sz w:val="24"/>
          <w:szCs w:val="24"/>
          <w:shd w:val="clear" w:color="auto" w:fill="FFFFFF" w:themeFill="background1"/>
        </w:rPr>
        <w:t>).</w:t>
      </w:r>
      <w:r w:rsidR="009567CA" w:rsidRPr="00BE07CE">
        <w:rPr>
          <w:rFonts w:ascii="Times New Roman" w:hAnsi="Times New Roman" w:cs="Times New Roman"/>
          <w:color w:val="000000" w:themeColor="text1"/>
          <w:sz w:val="24"/>
          <w:szCs w:val="24"/>
          <w:shd w:val="clear" w:color="auto" w:fill="FFFFFF" w:themeFill="background1"/>
        </w:rPr>
        <w:t xml:space="preserve"> Quinoa was named one of 23 promising and recommended plants for study in "developing" countries by the National Academy of Sciences (NAS) in 1970, with the goal of improving nutrition and quality of life </w:t>
      </w:r>
      <w:r w:rsidR="0067691C" w:rsidRPr="00BE07CE">
        <w:rPr>
          <w:rFonts w:ascii="Times New Roman" w:hAnsi="Times New Roman" w:cs="Times New Roman"/>
          <w:color w:val="000000" w:themeColor="text1"/>
          <w:sz w:val="24"/>
          <w:szCs w:val="24"/>
          <w:shd w:val="clear" w:color="auto" w:fill="FFFFFF" w:themeFill="background1"/>
        </w:rPr>
        <w:t>(Farro</w:t>
      </w:r>
      <w:r w:rsidR="006E0B80" w:rsidRPr="00BE07CE">
        <w:rPr>
          <w:rFonts w:ascii="Times New Roman" w:hAnsi="Times New Roman" w:cs="Times New Roman"/>
          <w:color w:val="000000" w:themeColor="text1"/>
          <w:sz w:val="24"/>
          <w:szCs w:val="24"/>
          <w:shd w:val="clear" w:color="auto" w:fill="FFFFFF" w:themeFill="background1"/>
        </w:rPr>
        <w:t>,</w:t>
      </w:r>
      <w:r w:rsidR="007363D9" w:rsidRPr="00BE07CE">
        <w:rPr>
          <w:rFonts w:ascii="Times New Roman" w:hAnsi="Times New Roman" w:cs="Times New Roman"/>
          <w:color w:val="000000" w:themeColor="text1"/>
          <w:sz w:val="24"/>
          <w:szCs w:val="24"/>
          <w:shd w:val="clear" w:color="auto" w:fill="FFFFFF" w:themeFill="background1"/>
        </w:rPr>
        <w:t xml:space="preserve"> 2008). </w:t>
      </w:r>
      <w:r w:rsidR="006B4096" w:rsidRPr="00BE07CE">
        <w:rPr>
          <w:rFonts w:ascii="Times New Roman" w:hAnsi="Times New Roman" w:cs="Times New Roman"/>
          <w:color w:val="000000" w:themeColor="text1"/>
          <w:sz w:val="24"/>
          <w:szCs w:val="24"/>
          <w:shd w:val="clear" w:color="auto" w:fill="FFFFFF" w:themeFill="background1"/>
        </w:rPr>
        <w:t xml:space="preserve">After </w:t>
      </w:r>
      <w:r w:rsidR="008C0D27" w:rsidRPr="00BE07CE">
        <w:rPr>
          <w:rFonts w:ascii="Times New Roman" w:hAnsi="Times New Roman" w:cs="Times New Roman"/>
          <w:color w:val="000000" w:themeColor="text1"/>
          <w:sz w:val="24"/>
          <w:szCs w:val="24"/>
          <w:shd w:val="clear" w:color="auto" w:fill="FFFFFF" w:themeFill="background1"/>
        </w:rPr>
        <w:t xml:space="preserve">hundreds </w:t>
      </w:r>
      <w:r w:rsidR="006B4096" w:rsidRPr="00BE07CE">
        <w:rPr>
          <w:rFonts w:ascii="Times New Roman" w:hAnsi="Times New Roman" w:cs="Times New Roman"/>
          <w:color w:val="000000" w:themeColor="text1"/>
          <w:sz w:val="24"/>
          <w:szCs w:val="24"/>
          <w:shd w:val="clear" w:color="auto" w:fill="FFFFFF" w:themeFill="background1"/>
        </w:rPr>
        <w:t>of years of cultivation, the ancient people discovered the crop's amazing nutritional potential, which they renamed "golden grain" a</w:t>
      </w:r>
      <w:r w:rsidR="008C0D27" w:rsidRPr="00BE07CE">
        <w:rPr>
          <w:rFonts w:ascii="Times New Roman" w:hAnsi="Times New Roman" w:cs="Times New Roman"/>
          <w:color w:val="000000" w:themeColor="text1"/>
          <w:sz w:val="24"/>
          <w:szCs w:val="24"/>
          <w:shd w:val="clear" w:color="auto" w:fill="FFFFFF" w:themeFill="background1"/>
        </w:rPr>
        <w:t>nd idolized as a holy delicacy, b</w:t>
      </w:r>
      <w:r w:rsidR="006B4096" w:rsidRPr="00BE07CE">
        <w:rPr>
          <w:rFonts w:ascii="Times New Roman" w:hAnsi="Times New Roman" w:cs="Times New Roman"/>
          <w:color w:val="000000" w:themeColor="text1"/>
          <w:sz w:val="24"/>
          <w:szCs w:val="24"/>
          <w:shd w:val="clear" w:color="auto" w:fill="FFFFFF" w:themeFill="background1"/>
        </w:rPr>
        <w:t xml:space="preserve">ecause it is one of the most nutrient-dense foods consumed by humans, the Food and Agriculture Organization (FAO) has identified it as one of the crops that will help ensure global food security in the twenty-first century </w:t>
      </w:r>
      <w:r w:rsidR="00680785" w:rsidRPr="00BE07CE">
        <w:rPr>
          <w:rFonts w:ascii="Times New Roman" w:hAnsi="Times New Roman" w:cs="Times New Roman"/>
          <w:color w:val="000000" w:themeColor="text1"/>
          <w:sz w:val="24"/>
          <w:szCs w:val="24"/>
          <w:shd w:val="clear" w:color="auto" w:fill="FFFFFF" w:themeFill="background1"/>
        </w:rPr>
        <w:t>(Repo-Carrasco-Valencia &amp;</w:t>
      </w:r>
      <w:r w:rsidR="00105EE1" w:rsidRPr="00BE07CE">
        <w:rPr>
          <w:rFonts w:ascii="Times New Roman" w:hAnsi="Times New Roman" w:cs="Times New Roman"/>
          <w:color w:val="000000" w:themeColor="text1"/>
          <w:sz w:val="24"/>
          <w:szCs w:val="24"/>
          <w:shd w:val="clear" w:color="auto" w:fill="FFFFFF" w:themeFill="background1"/>
        </w:rPr>
        <w:t xml:space="preserve"> </w:t>
      </w:r>
      <w:r w:rsidR="0067691C" w:rsidRPr="00BE07CE">
        <w:rPr>
          <w:rFonts w:ascii="Times New Roman" w:hAnsi="Times New Roman" w:cs="Times New Roman"/>
          <w:color w:val="000000" w:themeColor="text1"/>
          <w:sz w:val="24"/>
          <w:szCs w:val="24"/>
          <w:shd w:val="clear" w:color="auto" w:fill="FFFFFF" w:themeFill="background1"/>
        </w:rPr>
        <w:t>Serna</w:t>
      </w:r>
      <w:r w:rsidR="00680785" w:rsidRPr="00BE07CE">
        <w:rPr>
          <w:rFonts w:ascii="Times New Roman" w:hAnsi="Times New Roman" w:cs="Times New Roman"/>
          <w:color w:val="000000" w:themeColor="text1"/>
          <w:sz w:val="24"/>
          <w:szCs w:val="24"/>
          <w:shd w:val="clear" w:color="auto" w:fill="FFFFFF" w:themeFill="background1"/>
        </w:rPr>
        <w:t>,</w:t>
      </w:r>
      <w:r w:rsidR="007363D9" w:rsidRPr="00BE07CE">
        <w:rPr>
          <w:rFonts w:ascii="Times New Roman" w:hAnsi="Times New Roman" w:cs="Times New Roman"/>
          <w:color w:val="000000" w:themeColor="text1"/>
          <w:sz w:val="24"/>
          <w:szCs w:val="24"/>
          <w:shd w:val="clear" w:color="auto" w:fill="FFFFFF" w:themeFill="background1"/>
        </w:rPr>
        <w:t xml:space="preserve"> 2011). </w:t>
      </w:r>
      <w:r w:rsidR="00527BE1" w:rsidRPr="00BE07CE">
        <w:rPr>
          <w:rFonts w:ascii="Times New Roman" w:hAnsi="Times New Roman" w:cs="Times New Roman"/>
          <w:color w:val="000000" w:themeColor="text1"/>
          <w:sz w:val="24"/>
          <w:szCs w:val="24"/>
          <w:shd w:val="clear" w:color="auto" w:fill="FFFFFF" w:themeFill="background1"/>
        </w:rPr>
        <w:t xml:space="preserve">According to </w:t>
      </w:r>
      <w:r w:rsidR="008A3487" w:rsidRPr="00BE07CE">
        <w:rPr>
          <w:rFonts w:ascii="Times New Roman" w:hAnsi="Times New Roman" w:cs="Times New Roman"/>
          <w:color w:val="000000" w:themeColor="text1"/>
          <w:sz w:val="24"/>
          <w:szCs w:val="24"/>
          <w:shd w:val="clear" w:color="auto" w:fill="FFFFFF" w:themeFill="background1"/>
        </w:rPr>
        <w:t xml:space="preserve">Ogungbenle (2003) and </w:t>
      </w:r>
      <w:r w:rsidR="00050AD1" w:rsidRPr="00BE07CE">
        <w:rPr>
          <w:rFonts w:ascii="Times New Roman" w:hAnsi="Times New Roman" w:cs="Times New Roman"/>
          <w:color w:val="000000" w:themeColor="text1"/>
          <w:sz w:val="24"/>
          <w:szCs w:val="24"/>
          <w:shd w:val="clear" w:color="auto" w:fill="FFFFFF" w:themeFill="background1"/>
        </w:rPr>
        <w:t xml:space="preserve">Kupper </w:t>
      </w:r>
      <w:r w:rsidR="00E16100" w:rsidRPr="00BE07CE">
        <w:rPr>
          <w:rFonts w:ascii="Times New Roman" w:hAnsi="Times New Roman" w:cs="Times New Roman"/>
          <w:color w:val="000000" w:themeColor="text1"/>
          <w:sz w:val="24"/>
          <w:szCs w:val="24"/>
          <w:shd w:val="clear" w:color="auto" w:fill="FFFFFF" w:themeFill="background1"/>
        </w:rPr>
        <w:t>(</w:t>
      </w:r>
      <w:r w:rsidR="008A5741" w:rsidRPr="00BE07CE">
        <w:rPr>
          <w:rFonts w:ascii="Times New Roman" w:hAnsi="Times New Roman" w:cs="Times New Roman"/>
          <w:color w:val="000000" w:themeColor="text1"/>
          <w:sz w:val="24"/>
          <w:szCs w:val="24"/>
          <w:shd w:val="clear" w:color="auto" w:fill="FFFFFF" w:themeFill="background1"/>
        </w:rPr>
        <w:t xml:space="preserve">2005) </w:t>
      </w:r>
      <w:r w:rsidR="00D7594A" w:rsidRPr="00BE07CE">
        <w:rPr>
          <w:rFonts w:ascii="Times New Roman" w:hAnsi="Times New Roman" w:cs="Times New Roman"/>
          <w:color w:val="000000" w:themeColor="text1"/>
          <w:sz w:val="24"/>
          <w:szCs w:val="24"/>
          <w:shd w:val="clear" w:color="auto" w:fill="FFFFFF" w:themeFill="background1"/>
        </w:rPr>
        <w:t>q</w:t>
      </w:r>
      <w:r w:rsidR="00B17243" w:rsidRPr="00BE07CE">
        <w:rPr>
          <w:rFonts w:ascii="Times New Roman" w:hAnsi="Times New Roman" w:cs="Times New Roman"/>
          <w:color w:val="000000" w:themeColor="text1"/>
          <w:sz w:val="24"/>
          <w:szCs w:val="24"/>
          <w:shd w:val="clear" w:color="auto" w:fill="FFFFFF" w:themeFill="background1"/>
        </w:rPr>
        <w:t xml:space="preserve">uinoa </w:t>
      </w:r>
      <w:r w:rsidR="00527BE1" w:rsidRPr="00BE07CE">
        <w:rPr>
          <w:rFonts w:ascii="Times New Roman" w:hAnsi="Times New Roman" w:cs="Times New Roman"/>
          <w:color w:val="000000" w:themeColor="text1"/>
          <w:sz w:val="24"/>
          <w:szCs w:val="24"/>
          <w:shd w:val="clear" w:color="auto" w:fill="FFFFFF" w:themeFill="background1"/>
        </w:rPr>
        <w:t>contains less</w:t>
      </w:r>
      <w:r w:rsidR="00B17243" w:rsidRPr="00BE07CE">
        <w:rPr>
          <w:rFonts w:ascii="Times New Roman" w:hAnsi="Times New Roman" w:cs="Times New Roman"/>
          <w:color w:val="000000" w:themeColor="text1"/>
          <w:sz w:val="24"/>
          <w:szCs w:val="24"/>
          <w:shd w:val="clear" w:color="auto" w:fill="FFFFFF" w:themeFill="background1"/>
        </w:rPr>
        <w:t xml:space="preserve"> sugars, but it is a starchy raw material with a high carbohydrate content, which is mostly made up of starch. Quinoa is gluten-</w:t>
      </w:r>
      <w:r w:rsidR="00B17243" w:rsidRPr="00BE07CE">
        <w:rPr>
          <w:rFonts w:ascii="Times New Roman" w:hAnsi="Times New Roman" w:cs="Times New Roman"/>
          <w:color w:val="000000" w:themeColor="text1"/>
          <w:sz w:val="24"/>
          <w:szCs w:val="24"/>
          <w:shd w:val="clear" w:color="auto" w:fill="FFFFFF" w:themeFill="background1"/>
        </w:rPr>
        <w:lastRenderedPageBreak/>
        <w:t>free and has a well-balanced mix of essential amino acids, making it an easy to digest and balanced meal</w:t>
      </w:r>
      <w:r w:rsidR="00527BE1" w:rsidRPr="00BE07CE">
        <w:rPr>
          <w:rFonts w:ascii="Times New Roman" w:hAnsi="Times New Roman" w:cs="Times New Roman"/>
          <w:color w:val="000000" w:themeColor="text1"/>
          <w:sz w:val="24"/>
          <w:szCs w:val="24"/>
          <w:shd w:val="clear" w:color="auto" w:fill="FFFFFF" w:themeFill="background1"/>
        </w:rPr>
        <w:t xml:space="preserve"> (</w:t>
      </w:r>
      <w:r w:rsidR="008A3487" w:rsidRPr="00BE07CE">
        <w:rPr>
          <w:rFonts w:ascii="Times New Roman" w:hAnsi="Times New Roman" w:cs="Times New Roman"/>
          <w:color w:val="000000" w:themeColor="text1"/>
          <w:sz w:val="24"/>
          <w:szCs w:val="24"/>
          <w:shd w:val="clear" w:color="auto" w:fill="FFFFFF" w:themeFill="background1"/>
        </w:rPr>
        <w:t xml:space="preserve">Abugoch </w:t>
      </w:r>
      <w:r w:rsidR="008A3487" w:rsidRPr="00BE07CE">
        <w:rPr>
          <w:rFonts w:ascii="Times New Roman" w:hAnsi="Times New Roman" w:cs="Times New Roman"/>
          <w:i/>
          <w:color w:val="000000" w:themeColor="text1"/>
          <w:sz w:val="24"/>
          <w:szCs w:val="24"/>
          <w:shd w:val="clear" w:color="auto" w:fill="FFFFFF" w:themeFill="background1"/>
        </w:rPr>
        <w:t>et al.,</w:t>
      </w:r>
      <w:r w:rsidR="00527BE1" w:rsidRPr="00BE07CE">
        <w:rPr>
          <w:rFonts w:ascii="Times New Roman" w:hAnsi="Times New Roman" w:cs="Times New Roman"/>
          <w:i/>
          <w:color w:val="000000" w:themeColor="text1"/>
          <w:sz w:val="24"/>
          <w:szCs w:val="24"/>
          <w:shd w:val="clear" w:color="auto" w:fill="FFFFFF" w:themeFill="background1"/>
        </w:rPr>
        <w:t xml:space="preserve"> </w:t>
      </w:r>
      <w:r w:rsidR="00527BE1" w:rsidRPr="00BE07CE">
        <w:rPr>
          <w:rFonts w:ascii="Times New Roman" w:hAnsi="Times New Roman" w:cs="Times New Roman"/>
          <w:color w:val="000000" w:themeColor="text1"/>
          <w:sz w:val="24"/>
          <w:szCs w:val="24"/>
          <w:shd w:val="clear" w:color="auto" w:fill="FFFFFF" w:themeFill="background1"/>
        </w:rPr>
        <w:t>2009)</w:t>
      </w:r>
      <w:r w:rsidR="00B17243" w:rsidRPr="00BE07CE">
        <w:rPr>
          <w:rFonts w:ascii="Times New Roman" w:hAnsi="Times New Roman" w:cs="Times New Roman"/>
          <w:color w:val="000000" w:themeColor="text1"/>
          <w:sz w:val="24"/>
          <w:szCs w:val="24"/>
          <w:shd w:val="clear" w:color="auto" w:fill="FFFFFF" w:themeFill="background1"/>
        </w:rPr>
        <w:t xml:space="preserve">. </w:t>
      </w:r>
      <w:r w:rsidR="00527BE1" w:rsidRPr="00BE07CE">
        <w:rPr>
          <w:rFonts w:ascii="Times New Roman" w:hAnsi="Times New Roman" w:cs="Times New Roman"/>
          <w:color w:val="000000" w:themeColor="text1"/>
          <w:sz w:val="24"/>
          <w:szCs w:val="24"/>
          <w:shd w:val="clear" w:color="auto" w:fill="FFFFFF" w:themeFill="background1"/>
        </w:rPr>
        <w:t>I</w:t>
      </w:r>
      <w:r w:rsidR="00B17243" w:rsidRPr="00BE07CE">
        <w:rPr>
          <w:rFonts w:ascii="Times New Roman" w:hAnsi="Times New Roman" w:cs="Times New Roman"/>
          <w:color w:val="000000" w:themeColor="text1"/>
          <w:sz w:val="24"/>
          <w:szCs w:val="24"/>
          <w:shd w:val="clear" w:color="auto" w:fill="FFFFFF" w:themeFill="background1"/>
        </w:rPr>
        <w:t>t</w:t>
      </w:r>
      <w:r w:rsidR="00527BE1" w:rsidRPr="00BE07CE">
        <w:rPr>
          <w:rFonts w:ascii="Times New Roman" w:hAnsi="Times New Roman" w:cs="Times New Roman"/>
          <w:color w:val="000000" w:themeColor="text1"/>
          <w:sz w:val="24"/>
          <w:szCs w:val="24"/>
          <w:shd w:val="clear" w:color="auto" w:fill="FFFFFF" w:themeFill="background1"/>
        </w:rPr>
        <w:t xml:space="preserve"> also</w:t>
      </w:r>
      <w:r w:rsidR="00B17243" w:rsidRPr="00BE07CE">
        <w:rPr>
          <w:rFonts w:ascii="Times New Roman" w:hAnsi="Times New Roman" w:cs="Times New Roman"/>
          <w:color w:val="000000" w:themeColor="text1"/>
          <w:sz w:val="24"/>
          <w:szCs w:val="24"/>
          <w:shd w:val="clear" w:color="auto" w:fill="FFFFFF" w:themeFill="background1"/>
        </w:rPr>
        <w:t xml:space="preserve"> contains more total protein, methionine, and lysine, as well as fatty acids equivalent to those found in soybean oil, it is a healthier alternative to traditional grains like</w:t>
      </w:r>
      <w:r w:rsidR="00527BE1" w:rsidRPr="00BE07CE">
        <w:rPr>
          <w:rFonts w:ascii="Times New Roman" w:hAnsi="Times New Roman" w:cs="Times New Roman"/>
          <w:color w:val="000000" w:themeColor="text1"/>
          <w:sz w:val="24"/>
          <w:szCs w:val="24"/>
          <w:shd w:val="clear" w:color="auto" w:fill="FFFFFF" w:themeFill="background1"/>
        </w:rPr>
        <w:t xml:space="preserve"> rice, maize, barley, and wheat (</w:t>
      </w:r>
      <w:r w:rsidR="0067691C" w:rsidRPr="00BE07CE">
        <w:rPr>
          <w:rFonts w:ascii="Times New Roman" w:hAnsi="Times New Roman" w:cs="Times New Roman"/>
          <w:color w:val="000000" w:themeColor="text1"/>
          <w:sz w:val="24"/>
          <w:szCs w:val="24"/>
          <w:shd w:val="clear" w:color="auto" w:fill="FFFFFF" w:themeFill="background1"/>
        </w:rPr>
        <w:t>Spehar</w:t>
      </w:r>
      <w:r w:rsidR="008A3487" w:rsidRPr="00BE07CE">
        <w:rPr>
          <w:rFonts w:ascii="Times New Roman" w:hAnsi="Times New Roman" w:cs="Times New Roman"/>
          <w:color w:val="000000" w:themeColor="text1"/>
          <w:sz w:val="24"/>
          <w:szCs w:val="24"/>
          <w:shd w:val="clear" w:color="auto" w:fill="FFFFFF" w:themeFill="background1"/>
        </w:rPr>
        <w:t xml:space="preserve"> </w:t>
      </w:r>
      <w:r w:rsidR="008A3487" w:rsidRPr="00BE07CE">
        <w:rPr>
          <w:rFonts w:ascii="Times New Roman" w:hAnsi="Times New Roman" w:cs="Times New Roman"/>
          <w:i/>
          <w:color w:val="000000" w:themeColor="text1"/>
          <w:sz w:val="24"/>
          <w:szCs w:val="24"/>
          <w:shd w:val="clear" w:color="auto" w:fill="FFFFFF" w:themeFill="background1"/>
        </w:rPr>
        <w:t>et al.,</w:t>
      </w:r>
      <w:r w:rsidR="00527BE1" w:rsidRPr="00BE07CE">
        <w:rPr>
          <w:rFonts w:ascii="Times New Roman" w:hAnsi="Times New Roman" w:cs="Times New Roman"/>
          <w:i/>
          <w:color w:val="000000" w:themeColor="text1"/>
          <w:sz w:val="24"/>
          <w:szCs w:val="24"/>
          <w:shd w:val="clear" w:color="auto" w:fill="FFFFFF" w:themeFill="background1"/>
        </w:rPr>
        <w:t xml:space="preserve"> </w:t>
      </w:r>
      <w:r w:rsidR="00527BE1" w:rsidRPr="00BE07CE">
        <w:rPr>
          <w:rFonts w:ascii="Times New Roman" w:hAnsi="Times New Roman" w:cs="Times New Roman"/>
          <w:color w:val="000000" w:themeColor="text1"/>
          <w:sz w:val="24"/>
          <w:szCs w:val="24"/>
          <w:shd w:val="clear" w:color="auto" w:fill="FFFFFF" w:themeFill="background1"/>
        </w:rPr>
        <w:t>2007).</w:t>
      </w:r>
      <w:r w:rsidR="00D7594A" w:rsidRPr="00BE07CE">
        <w:rPr>
          <w:rFonts w:ascii="Times New Roman" w:hAnsi="Times New Roman" w:cs="Times New Roman"/>
          <w:color w:val="000000" w:themeColor="text1"/>
          <w:sz w:val="24"/>
          <w:szCs w:val="24"/>
          <w:shd w:val="clear" w:color="auto" w:fill="FFFFFF" w:themeFill="background1"/>
        </w:rPr>
        <w:t xml:space="preserve"> Quinoa's biological value is comparable to that of milk protein. People with celiac disease may eat a larger variety of more healthy and acceptable meals since they are gluten-free </w:t>
      </w:r>
      <w:r w:rsidR="0067691C" w:rsidRPr="00BE07CE">
        <w:rPr>
          <w:rFonts w:ascii="Times New Roman" w:hAnsi="Times New Roman" w:cs="Times New Roman"/>
          <w:color w:val="000000" w:themeColor="text1"/>
          <w:sz w:val="24"/>
          <w:szCs w:val="24"/>
          <w:shd w:val="clear" w:color="auto" w:fill="FFFFFF" w:themeFill="background1"/>
        </w:rPr>
        <w:t>(Calderelli</w:t>
      </w:r>
      <w:r w:rsidR="008A3487" w:rsidRPr="00BE07CE">
        <w:rPr>
          <w:rFonts w:ascii="Times New Roman" w:hAnsi="Times New Roman" w:cs="Times New Roman"/>
          <w:color w:val="000000" w:themeColor="text1"/>
          <w:sz w:val="24"/>
          <w:szCs w:val="24"/>
          <w:shd w:val="clear" w:color="auto" w:fill="FFFFFF" w:themeFill="background1"/>
        </w:rPr>
        <w:t xml:space="preserve"> </w:t>
      </w:r>
      <w:r w:rsidR="008A3487" w:rsidRPr="00BE07CE">
        <w:rPr>
          <w:rFonts w:ascii="Times New Roman" w:hAnsi="Times New Roman" w:cs="Times New Roman"/>
          <w:i/>
          <w:color w:val="000000" w:themeColor="text1"/>
          <w:sz w:val="24"/>
          <w:szCs w:val="24"/>
          <w:shd w:val="clear" w:color="auto" w:fill="FFFFFF" w:themeFill="background1"/>
        </w:rPr>
        <w:t>et al.,</w:t>
      </w:r>
      <w:r w:rsidR="00DB1A9F" w:rsidRPr="00BE07CE">
        <w:rPr>
          <w:rFonts w:ascii="Times New Roman" w:hAnsi="Times New Roman" w:cs="Times New Roman"/>
          <w:color w:val="000000" w:themeColor="text1"/>
          <w:sz w:val="24"/>
          <w:szCs w:val="24"/>
          <w:shd w:val="clear" w:color="auto" w:fill="FFFFFF" w:themeFill="background1"/>
        </w:rPr>
        <w:t xml:space="preserve"> </w:t>
      </w:r>
      <w:r w:rsidR="00D7594A" w:rsidRPr="00BE07CE">
        <w:rPr>
          <w:rFonts w:ascii="Times New Roman" w:hAnsi="Times New Roman" w:cs="Times New Roman"/>
          <w:color w:val="000000" w:themeColor="text1"/>
          <w:sz w:val="24"/>
          <w:szCs w:val="24"/>
          <w:shd w:val="clear" w:color="auto" w:fill="FFFFFF" w:themeFill="background1"/>
        </w:rPr>
        <w:t xml:space="preserve">2016). It’s also has higher quantities of minerals including potassium, calcium, magnesium, phosphorus, and iron than most other cereals </w:t>
      </w:r>
      <w:r w:rsidR="008A5741" w:rsidRPr="00BE07CE">
        <w:rPr>
          <w:rFonts w:ascii="Times New Roman" w:hAnsi="Times New Roman" w:cs="Times New Roman"/>
          <w:color w:val="000000" w:themeColor="text1"/>
          <w:sz w:val="24"/>
          <w:szCs w:val="24"/>
          <w:shd w:val="clear" w:color="auto" w:fill="FFFFFF" w:themeFill="background1"/>
        </w:rPr>
        <w:t xml:space="preserve">as listed in (Table 1). </w:t>
      </w:r>
      <w:r w:rsidR="00407A21" w:rsidRPr="00BE07CE">
        <w:rPr>
          <w:rFonts w:ascii="Times New Roman" w:hAnsi="Times New Roman" w:cs="Times New Roman"/>
          <w:color w:val="000000" w:themeColor="text1"/>
          <w:sz w:val="24"/>
          <w:szCs w:val="24"/>
          <w:shd w:val="clear" w:color="auto" w:fill="FFFFFF" w:themeFill="background1"/>
        </w:rPr>
        <w:t>The panicles and leaves are abundant in protein, fiber, minerals, and vitamins, and may be used in soups, cereals, biscuits, and bread in the same way as rice seeds (Bhargav</w:t>
      </w:r>
      <w:r w:rsidR="00680785" w:rsidRPr="00BE07CE">
        <w:rPr>
          <w:rFonts w:ascii="Times New Roman" w:hAnsi="Times New Roman" w:cs="Times New Roman"/>
          <w:color w:val="000000" w:themeColor="text1"/>
          <w:sz w:val="24"/>
          <w:szCs w:val="24"/>
          <w:shd w:val="clear" w:color="auto" w:fill="FFFFFF" w:themeFill="background1"/>
        </w:rPr>
        <w:t xml:space="preserve">a </w:t>
      </w:r>
      <w:r w:rsidR="008A3487" w:rsidRPr="00BE07CE">
        <w:rPr>
          <w:rFonts w:ascii="Times New Roman" w:hAnsi="Times New Roman" w:cs="Times New Roman"/>
          <w:i/>
          <w:color w:val="000000" w:themeColor="text1"/>
          <w:sz w:val="24"/>
          <w:szCs w:val="24"/>
          <w:shd w:val="clear" w:color="auto" w:fill="FFFFFF" w:themeFill="background1"/>
        </w:rPr>
        <w:t xml:space="preserve">et al., </w:t>
      </w:r>
      <w:r w:rsidR="00680785" w:rsidRPr="00BE07CE">
        <w:rPr>
          <w:rFonts w:ascii="Times New Roman" w:hAnsi="Times New Roman" w:cs="Times New Roman"/>
          <w:color w:val="000000" w:themeColor="text1"/>
          <w:sz w:val="24"/>
          <w:szCs w:val="24"/>
          <w:shd w:val="clear" w:color="auto" w:fill="FFFFFF" w:themeFill="background1"/>
        </w:rPr>
        <w:t>2006;</w:t>
      </w:r>
      <w:r w:rsidR="0067691C" w:rsidRPr="00BE07CE">
        <w:rPr>
          <w:rFonts w:ascii="Times New Roman" w:hAnsi="Times New Roman" w:cs="Times New Roman"/>
          <w:color w:val="000000" w:themeColor="text1"/>
          <w:sz w:val="24"/>
          <w:szCs w:val="24"/>
          <w:shd w:val="clear" w:color="auto" w:fill="FFFFFF" w:themeFill="background1"/>
        </w:rPr>
        <w:t xml:space="preserve"> Spehar</w:t>
      </w:r>
      <w:r w:rsidR="008A3487" w:rsidRPr="00BE07CE">
        <w:rPr>
          <w:rFonts w:ascii="Times New Roman" w:hAnsi="Times New Roman" w:cs="Times New Roman"/>
          <w:color w:val="000000" w:themeColor="text1"/>
          <w:sz w:val="24"/>
          <w:szCs w:val="24"/>
          <w:shd w:val="clear" w:color="auto" w:fill="FFFFFF" w:themeFill="background1"/>
        </w:rPr>
        <w:t xml:space="preserve"> </w:t>
      </w:r>
      <w:r w:rsidR="008A3487" w:rsidRPr="00BE07CE">
        <w:rPr>
          <w:rFonts w:ascii="Times New Roman" w:hAnsi="Times New Roman" w:cs="Times New Roman"/>
          <w:i/>
          <w:color w:val="000000" w:themeColor="text1"/>
          <w:sz w:val="24"/>
          <w:szCs w:val="24"/>
          <w:shd w:val="clear" w:color="auto" w:fill="FFFFFF" w:themeFill="background1"/>
        </w:rPr>
        <w:t>et al.,</w:t>
      </w:r>
      <w:r w:rsidR="00050AD1" w:rsidRPr="00BE07CE">
        <w:rPr>
          <w:rFonts w:ascii="Times New Roman" w:hAnsi="Times New Roman" w:cs="Times New Roman"/>
          <w:i/>
          <w:color w:val="000000" w:themeColor="text1"/>
          <w:sz w:val="24"/>
          <w:szCs w:val="24"/>
          <w:shd w:val="clear" w:color="auto" w:fill="FFFFFF" w:themeFill="background1"/>
        </w:rPr>
        <w:t xml:space="preserve"> </w:t>
      </w:r>
      <w:r w:rsidR="00050AD1" w:rsidRPr="00BE07CE">
        <w:rPr>
          <w:rFonts w:ascii="Times New Roman" w:hAnsi="Times New Roman" w:cs="Times New Roman"/>
          <w:color w:val="000000" w:themeColor="text1"/>
          <w:sz w:val="24"/>
          <w:szCs w:val="24"/>
          <w:shd w:val="clear" w:color="auto" w:fill="FFFFFF" w:themeFill="background1"/>
        </w:rPr>
        <w:t>2007)</w:t>
      </w:r>
      <w:r w:rsidR="00407A21" w:rsidRPr="00BE07CE">
        <w:rPr>
          <w:rFonts w:ascii="Times New Roman" w:hAnsi="Times New Roman" w:cs="Times New Roman"/>
          <w:color w:val="000000" w:themeColor="text1"/>
          <w:sz w:val="24"/>
          <w:szCs w:val="24"/>
          <w:shd w:val="clear" w:color="auto" w:fill="FFFFFF" w:themeFill="background1"/>
        </w:rPr>
        <w:t xml:space="preserve">. </w:t>
      </w:r>
      <w:r w:rsidR="00DA2FC5" w:rsidRPr="00BE07CE">
        <w:rPr>
          <w:rFonts w:ascii="Times New Roman" w:hAnsi="Times New Roman" w:cs="Times New Roman"/>
          <w:color w:val="000000" w:themeColor="text1"/>
          <w:sz w:val="24"/>
          <w:szCs w:val="24"/>
          <w:shd w:val="clear" w:color="auto" w:fill="FFFFFF" w:themeFill="background1"/>
        </w:rPr>
        <w:t xml:space="preserve">Furthermore, Quinoa sprouts and leaves are eaten in salads in the same way as spinach leaves are. Because of its great caloric and nutritional content, it is also fed to cattle, pigs, and chickens </w:t>
      </w:r>
      <w:r w:rsidR="0067691C" w:rsidRPr="00BE07CE">
        <w:rPr>
          <w:rFonts w:ascii="Times New Roman" w:hAnsi="Times New Roman" w:cs="Times New Roman"/>
          <w:color w:val="000000" w:themeColor="text1"/>
          <w:sz w:val="24"/>
          <w:szCs w:val="24"/>
          <w:shd w:val="clear" w:color="auto" w:fill="FFFFFF" w:themeFill="background1"/>
        </w:rPr>
        <w:t xml:space="preserve">(Oelke </w:t>
      </w:r>
      <w:r w:rsidR="008A3487" w:rsidRPr="00BE07CE">
        <w:rPr>
          <w:rFonts w:ascii="Times New Roman" w:hAnsi="Times New Roman" w:cs="Times New Roman"/>
          <w:i/>
          <w:color w:val="000000" w:themeColor="text1"/>
          <w:sz w:val="24"/>
          <w:szCs w:val="24"/>
          <w:shd w:val="clear" w:color="auto" w:fill="FFFFFF" w:themeFill="background1"/>
        </w:rPr>
        <w:t>et al.,</w:t>
      </w:r>
      <w:r w:rsidR="00680785" w:rsidRPr="00BE07CE">
        <w:rPr>
          <w:rFonts w:ascii="Times New Roman" w:hAnsi="Times New Roman" w:cs="Times New Roman"/>
          <w:color w:val="000000" w:themeColor="text1"/>
          <w:sz w:val="24"/>
          <w:szCs w:val="24"/>
          <w:shd w:val="clear" w:color="auto" w:fill="FFFFFF" w:themeFill="background1"/>
        </w:rPr>
        <w:t>1992;</w:t>
      </w:r>
      <w:r w:rsidR="00040E3B" w:rsidRPr="00BE07CE">
        <w:rPr>
          <w:rFonts w:ascii="Times New Roman" w:hAnsi="Times New Roman" w:cs="Times New Roman"/>
          <w:color w:val="000000" w:themeColor="text1"/>
          <w:sz w:val="24"/>
          <w:szCs w:val="24"/>
          <w:shd w:val="clear" w:color="auto" w:fill="FFFFFF" w:themeFill="background1"/>
        </w:rPr>
        <w:t xml:space="preserve"> Schli</w:t>
      </w:r>
      <w:r w:rsidR="00680785" w:rsidRPr="00BE07CE">
        <w:rPr>
          <w:rFonts w:ascii="Times New Roman" w:hAnsi="Times New Roman" w:cs="Times New Roman"/>
          <w:color w:val="000000" w:themeColor="text1"/>
          <w:sz w:val="24"/>
          <w:szCs w:val="24"/>
          <w:shd w:val="clear" w:color="auto" w:fill="FFFFFF" w:themeFill="background1"/>
        </w:rPr>
        <w:t>ck &amp;</w:t>
      </w:r>
      <w:r w:rsidR="00DB1A9F" w:rsidRPr="00BE07CE">
        <w:rPr>
          <w:rFonts w:ascii="Times New Roman" w:hAnsi="Times New Roman" w:cs="Times New Roman"/>
          <w:color w:val="000000" w:themeColor="text1"/>
          <w:sz w:val="24"/>
          <w:szCs w:val="24"/>
          <w:shd w:val="clear" w:color="auto" w:fill="FFFFFF" w:themeFill="background1"/>
        </w:rPr>
        <w:t xml:space="preserve"> </w:t>
      </w:r>
      <w:r w:rsidR="00040E3B" w:rsidRPr="00BE07CE">
        <w:rPr>
          <w:rFonts w:ascii="Times New Roman" w:hAnsi="Times New Roman" w:cs="Times New Roman"/>
          <w:color w:val="000000" w:themeColor="text1"/>
          <w:sz w:val="24"/>
          <w:szCs w:val="24"/>
        </w:rPr>
        <w:t>Bubenheim</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DA2FC5" w:rsidRPr="00BE07CE">
        <w:rPr>
          <w:rFonts w:ascii="Times New Roman" w:hAnsi="Times New Roman" w:cs="Times New Roman"/>
          <w:color w:val="000000" w:themeColor="text1"/>
          <w:sz w:val="24"/>
          <w:szCs w:val="24"/>
          <w:shd w:val="clear" w:color="auto" w:fill="FFFFFF" w:themeFill="background1"/>
        </w:rPr>
        <w:t xml:space="preserve">1996). Some other importance alternative nutrients </w:t>
      </w:r>
      <w:r w:rsidR="00050AD1" w:rsidRPr="00BE07CE">
        <w:rPr>
          <w:rFonts w:ascii="Times New Roman" w:hAnsi="Times New Roman" w:cs="Times New Roman"/>
          <w:color w:val="000000" w:themeColor="text1"/>
          <w:sz w:val="24"/>
          <w:szCs w:val="24"/>
          <w:shd w:val="clear" w:color="auto" w:fill="FFFFFF" w:themeFill="background1"/>
        </w:rPr>
        <w:t>have</w:t>
      </w:r>
      <w:r w:rsidR="00DA2FC5" w:rsidRPr="00BE07CE">
        <w:rPr>
          <w:rFonts w:ascii="Times New Roman" w:hAnsi="Times New Roman" w:cs="Times New Roman"/>
          <w:color w:val="000000" w:themeColor="text1"/>
          <w:sz w:val="24"/>
          <w:szCs w:val="24"/>
          <w:shd w:val="clear" w:color="auto" w:fill="FFFFFF" w:themeFill="background1"/>
        </w:rPr>
        <w:t xml:space="preserve"> been discussed in further detail in the following sections.</w:t>
      </w:r>
    </w:p>
    <w:p w:rsidR="006A71D6" w:rsidRPr="00BE07CE" w:rsidRDefault="006A71D6" w:rsidP="00E16100">
      <w:pPr>
        <w:spacing w:line="480" w:lineRule="auto"/>
        <w:rPr>
          <w:rFonts w:ascii="Times New Roman" w:hAnsi="Times New Roman" w:cs="Times New Roman"/>
          <w:b/>
          <w:iCs/>
          <w:color w:val="000000" w:themeColor="text1"/>
          <w:sz w:val="24"/>
          <w:szCs w:val="24"/>
        </w:rPr>
      </w:pPr>
      <w:r w:rsidRPr="00BE07CE">
        <w:rPr>
          <w:rFonts w:ascii="Times New Roman" w:hAnsi="Times New Roman" w:cs="Times New Roman"/>
          <w:b/>
          <w:iCs/>
          <w:color w:val="000000" w:themeColor="text1"/>
          <w:sz w:val="24"/>
          <w:szCs w:val="24"/>
        </w:rPr>
        <w:t xml:space="preserve">Carbohydrates </w:t>
      </w:r>
    </w:p>
    <w:p w:rsidR="00253525" w:rsidRPr="00BE07CE" w:rsidRDefault="008E45D7" w:rsidP="008F4D92">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Quinoa has high carbohydrate content gives it the same glycemic index as grains. It is reported that it may now be utilized to generate products that are carbohydrate-based because the seed of quinoa have a perisperm that contains starch, which is different from the endosperm of cereal grains </w:t>
      </w:r>
      <w:r w:rsidR="002F5223" w:rsidRPr="00BE07CE">
        <w:rPr>
          <w:rFonts w:ascii="Times New Roman" w:hAnsi="Times New Roman" w:cs="Times New Roman"/>
          <w:color w:val="000000" w:themeColor="text1"/>
          <w:sz w:val="24"/>
          <w:szCs w:val="24"/>
          <w:shd w:val="clear" w:color="auto" w:fill="FFFFFF" w:themeFill="background1"/>
        </w:rPr>
        <w:t>(</w:t>
      </w:r>
      <w:r w:rsidR="008A3487" w:rsidRPr="00BE07CE">
        <w:rPr>
          <w:rFonts w:ascii="Times New Roman" w:hAnsi="Times New Roman" w:cs="Times New Roman"/>
          <w:color w:val="000000" w:themeColor="text1"/>
          <w:sz w:val="24"/>
          <w:szCs w:val="24"/>
          <w:shd w:val="clear" w:color="auto" w:fill="FFFFFF"/>
        </w:rPr>
        <w:t>Satheesh</w:t>
      </w:r>
      <w:r w:rsidR="00DB1A9F" w:rsidRPr="00BE07CE">
        <w:rPr>
          <w:rFonts w:ascii="Times New Roman" w:hAnsi="Times New Roman" w:cs="Times New Roman"/>
          <w:color w:val="000000" w:themeColor="text1"/>
          <w:sz w:val="24"/>
          <w:szCs w:val="24"/>
          <w:shd w:val="clear" w:color="auto" w:fill="FFFFFF"/>
        </w:rPr>
        <w:t xml:space="preserve"> </w:t>
      </w:r>
      <w:r w:rsidR="008A3487" w:rsidRPr="00BE07CE">
        <w:rPr>
          <w:rFonts w:ascii="Times New Roman" w:hAnsi="Times New Roman" w:cs="Times New Roman"/>
          <w:color w:val="000000" w:themeColor="text1"/>
          <w:sz w:val="24"/>
          <w:szCs w:val="24"/>
        </w:rPr>
        <w:t>&amp;</w:t>
      </w:r>
      <w:r w:rsidR="00DB1A9F" w:rsidRPr="00BE07CE">
        <w:rPr>
          <w:rFonts w:ascii="Times New Roman" w:hAnsi="Times New Roman" w:cs="Times New Roman"/>
          <w:color w:val="000000" w:themeColor="text1"/>
          <w:sz w:val="24"/>
          <w:szCs w:val="24"/>
        </w:rPr>
        <w:t xml:space="preserve"> </w:t>
      </w:r>
      <w:r w:rsidR="008A3487" w:rsidRPr="00BE07CE">
        <w:rPr>
          <w:rFonts w:ascii="Times New Roman" w:hAnsi="Times New Roman" w:cs="Times New Roman"/>
          <w:color w:val="000000" w:themeColor="text1"/>
          <w:sz w:val="24"/>
          <w:szCs w:val="24"/>
          <w:shd w:val="clear" w:color="auto" w:fill="FFFFFF"/>
        </w:rPr>
        <w:t>Fanta,</w:t>
      </w:r>
      <w:r w:rsidR="00DB1A9F" w:rsidRPr="00BE07CE">
        <w:rPr>
          <w:rFonts w:ascii="Times New Roman" w:hAnsi="Times New Roman" w:cs="Times New Roman"/>
          <w:color w:val="000000" w:themeColor="text1"/>
          <w:sz w:val="24"/>
          <w:szCs w:val="24"/>
          <w:shd w:val="clear" w:color="auto" w:fill="FFFFFF"/>
        </w:rPr>
        <w:t xml:space="preserve"> </w:t>
      </w:r>
      <w:r w:rsidR="00E74ABE" w:rsidRPr="00BE07CE">
        <w:rPr>
          <w:rFonts w:ascii="Times New Roman" w:hAnsi="Times New Roman" w:cs="Times New Roman"/>
          <w:color w:val="000000" w:themeColor="text1"/>
          <w:sz w:val="24"/>
          <w:szCs w:val="24"/>
        </w:rPr>
        <w:t>2018</w:t>
      </w:r>
      <w:r w:rsidR="002F5223" w:rsidRPr="00BE07CE">
        <w:rPr>
          <w:rFonts w:ascii="Times New Roman" w:hAnsi="Times New Roman" w:cs="Times New Roman"/>
          <w:color w:val="000000" w:themeColor="text1"/>
          <w:sz w:val="24"/>
          <w:szCs w:val="24"/>
          <w:shd w:val="clear" w:color="auto" w:fill="FFFFFF" w:themeFill="background1"/>
        </w:rPr>
        <w:t>).</w:t>
      </w:r>
      <w:r w:rsidR="00DB1A9F" w:rsidRPr="00BE07CE">
        <w:rPr>
          <w:rFonts w:ascii="Times New Roman" w:hAnsi="Times New Roman" w:cs="Times New Roman"/>
          <w:color w:val="000000" w:themeColor="text1"/>
          <w:sz w:val="24"/>
          <w:szCs w:val="24"/>
          <w:shd w:val="clear" w:color="auto" w:fill="FFFFFF" w:themeFill="background1"/>
        </w:rPr>
        <w:t xml:space="preserve"> </w:t>
      </w:r>
      <w:r w:rsidR="006D1DB5" w:rsidRPr="00BE07CE">
        <w:rPr>
          <w:rFonts w:ascii="Times New Roman" w:hAnsi="Times New Roman" w:cs="Times New Roman"/>
          <w:color w:val="000000" w:themeColor="text1"/>
          <w:sz w:val="24"/>
          <w:szCs w:val="24"/>
        </w:rPr>
        <w:t xml:space="preserve">Based on analyses, starch accounts for 58.1–64.2 % of the dry weight of quinoa, with amylose contributing for around 11% </w:t>
      </w:r>
      <w:r w:rsidR="00AC13AD" w:rsidRPr="00BE07CE">
        <w:rPr>
          <w:rFonts w:ascii="Times New Roman" w:hAnsi="Times New Roman" w:cs="Times New Roman"/>
          <w:color w:val="000000" w:themeColor="text1"/>
          <w:sz w:val="24"/>
          <w:szCs w:val="24"/>
        </w:rPr>
        <w:t>(</w:t>
      </w:r>
      <w:r w:rsidR="00040E3B" w:rsidRPr="00BE07CE">
        <w:rPr>
          <w:rFonts w:ascii="Times New Roman" w:hAnsi="Times New Roman" w:cs="Times New Roman"/>
          <w:color w:val="000000" w:themeColor="text1"/>
          <w:sz w:val="24"/>
          <w:szCs w:val="24"/>
        </w:rPr>
        <w:t>Repo-Carrasco</w:t>
      </w:r>
      <w:r w:rsidR="008A3487" w:rsidRPr="00BE07CE">
        <w:rPr>
          <w:rFonts w:ascii="Times New Roman" w:hAnsi="Times New Roman" w:cs="Times New Roman"/>
          <w:color w:val="000000" w:themeColor="text1"/>
          <w:sz w:val="24"/>
          <w:szCs w:val="24"/>
        </w:rPr>
        <w:t xml:space="preserve"> </w:t>
      </w:r>
      <w:r w:rsidR="008A3487" w:rsidRPr="00BE07CE">
        <w:rPr>
          <w:rFonts w:ascii="Times New Roman" w:hAnsi="Times New Roman" w:cs="Times New Roman"/>
          <w:i/>
          <w:color w:val="000000" w:themeColor="text1"/>
          <w:sz w:val="24"/>
          <w:szCs w:val="24"/>
        </w:rPr>
        <w:t xml:space="preserve">et al., </w:t>
      </w:r>
      <w:r w:rsidR="00F10A6A" w:rsidRPr="00BE07CE">
        <w:rPr>
          <w:rFonts w:ascii="Times New Roman" w:hAnsi="Times New Roman" w:cs="Times New Roman"/>
          <w:color w:val="000000" w:themeColor="text1"/>
          <w:sz w:val="24"/>
          <w:szCs w:val="24"/>
        </w:rPr>
        <w:t>2003</w:t>
      </w:r>
      <w:r w:rsidR="00AC13AD"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4233F8" w:rsidRPr="00BE07CE">
        <w:rPr>
          <w:rFonts w:ascii="Times New Roman" w:hAnsi="Times New Roman" w:cs="Times New Roman"/>
          <w:color w:val="000000" w:themeColor="text1"/>
          <w:sz w:val="24"/>
          <w:szCs w:val="24"/>
        </w:rPr>
        <w:t xml:space="preserve">Similarly, the seed of quinoa has 26% higher lignin content than other cereals crops </w:t>
      </w:r>
      <w:r w:rsidR="00D37BE8" w:rsidRPr="00BE07CE">
        <w:rPr>
          <w:rFonts w:ascii="Times New Roman" w:hAnsi="Times New Roman" w:cs="Times New Roman"/>
          <w:color w:val="000000" w:themeColor="text1"/>
          <w:sz w:val="24"/>
          <w:szCs w:val="24"/>
        </w:rPr>
        <w:t>even the size of quinoa’s seed is lower than maize and wheat (</w:t>
      </w:r>
      <w:r w:rsidR="008A3487" w:rsidRPr="00BE07CE">
        <w:rPr>
          <w:rFonts w:ascii="Times New Roman" w:hAnsi="Times New Roman" w:cs="Times New Roman"/>
          <w:color w:val="000000" w:themeColor="text1"/>
          <w:sz w:val="24"/>
          <w:szCs w:val="24"/>
          <w:shd w:val="clear" w:color="auto" w:fill="FFFFFF"/>
        </w:rPr>
        <w:t>Qian</w:t>
      </w:r>
      <w:r w:rsidR="00DB1A9F" w:rsidRPr="00BE07CE">
        <w:rPr>
          <w:rFonts w:ascii="Times New Roman" w:hAnsi="Times New Roman" w:cs="Times New Roman"/>
          <w:color w:val="000000" w:themeColor="text1"/>
          <w:sz w:val="24"/>
          <w:szCs w:val="24"/>
          <w:shd w:val="clear" w:color="auto" w:fill="FFFFFF"/>
        </w:rPr>
        <w:t xml:space="preserve"> </w:t>
      </w:r>
      <w:r w:rsidR="00680785" w:rsidRPr="00BE07CE">
        <w:rPr>
          <w:rFonts w:ascii="Times New Roman" w:hAnsi="Times New Roman" w:cs="Times New Roman"/>
          <w:color w:val="000000" w:themeColor="text1"/>
          <w:sz w:val="24"/>
          <w:szCs w:val="24"/>
        </w:rPr>
        <w:t>&amp;</w:t>
      </w:r>
      <w:r w:rsidR="00040E3B" w:rsidRPr="00BE07CE">
        <w:rPr>
          <w:rFonts w:ascii="Times New Roman" w:hAnsi="Times New Roman" w:cs="Times New Roman"/>
          <w:color w:val="000000" w:themeColor="text1"/>
          <w:sz w:val="24"/>
          <w:szCs w:val="24"/>
        </w:rPr>
        <w:t xml:space="preserve"> Kuhn</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680785" w:rsidRPr="00BE07CE">
        <w:rPr>
          <w:rFonts w:ascii="Times New Roman" w:hAnsi="Times New Roman" w:cs="Times New Roman"/>
          <w:color w:val="000000" w:themeColor="text1"/>
          <w:sz w:val="24"/>
          <w:szCs w:val="24"/>
        </w:rPr>
        <w:t>1999;</w:t>
      </w:r>
      <w:r w:rsidR="00DB1A9F" w:rsidRPr="00BE07CE">
        <w:rPr>
          <w:rFonts w:ascii="Times New Roman" w:hAnsi="Times New Roman" w:cs="Times New Roman"/>
          <w:color w:val="000000" w:themeColor="text1"/>
          <w:sz w:val="24"/>
          <w:szCs w:val="24"/>
        </w:rPr>
        <w:t xml:space="preserve"> </w:t>
      </w:r>
      <w:r w:rsidR="00040E3B" w:rsidRPr="00BE07CE">
        <w:rPr>
          <w:rFonts w:ascii="Times New Roman" w:hAnsi="Times New Roman" w:cs="Times New Roman"/>
          <w:color w:val="000000" w:themeColor="text1"/>
          <w:sz w:val="24"/>
          <w:szCs w:val="24"/>
        </w:rPr>
        <w:t>Valencia-Chamorro</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D37BE8" w:rsidRPr="00BE07CE">
        <w:rPr>
          <w:rFonts w:ascii="Times New Roman" w:hAnsi="Times New Roman" w:cs="Times New Roman"/>
          <w:color w:val="000000" w:themeColor="text1"/>
          <w:sz w:val="24"/>
          <w:szCs w:val="24"/>
        </w:rPr>
        <w:t>2003).</w:t>
      </w:r>
      <w:r w:rsidR="006D0AAB" w:rsidRPr="00BE07CE">
        <w:rPr>
          <w:rFonts w:ascii="Times New Roman" w:hAnsi="Times New Roman" w:cs="Times New Roman"/>
          <w:color w:val="000000" w:themeColor="text1"/>
          <w:sz w:val="24"/>
          <w:szCs w:val="24"/>
        </w:rPr>
        <w:t xml:space="preserve"> Besides, monosaccharides, disaccharides, crude fiber, and </w:t>
      </w:r>
      <w:r w:rsidR="00B26A4C" w:rsidRPr="00BE07CE">
        <w:rPr>
          <w:rFonts w:ascii="Times New Roman" w:hAnsi="Times New Roman" w:cs="Times New Roman"/>
          <w:color w:val="000000" w:themeColor="text1"/>
          <w:sz w:val="24"/>
          <w:szCs w:val="24"/>
        </w:rPr>
        <w:t>pentosanes</w:t>
      </w:r>
      <w:r w:rsidR="006D0AAB" w:rsidRPr="00BE07CE">
        <w:rPr>
          <w:rFonts w:ascii="Times New Roman" w:hAnsi="Times New Roman" w:cs="Times New Roman"/>
          <w:color w:val="000000" w:themeColor="text1"/>
          <w:sz w:val="24"/>
          <w:szCs w:val="24"/>
        </w:rPr>
        <w:t xml:space="preserve"> were found about 3%, 2%, </w:t>
      </w:r>
      <w:r w:rsidR="006D0AAB" w:rsidRPr="00BE07CE">
        <w:rPr>
          <w:rFonts w:ascii="Times New Roman" w:hAnsi="Times New Roman" w:cs="Times New Roman"/>
          <w:color w:val="000000" w:themeColor="text1"/>
          <w:sz w:val="24"/>
          <w:szCs w:val="24"/>
        </w:rPr>
        <w:lastRenderedPageBreak/>
        <w:t>3% and 2.9% respectively (</w:t>
      </w:r>
      <w:r w:rsidR="00040E3B" w:rsidRPr="00BE07CE">
        <w:rPr>
          <w:rFonts w:ascii="Times New Roman" w:hAnsi="Times New Roman" w:cs="Times New Roman"/>
          <w:color w:val="000000" w:themeColor="text1"/>
          <w:sz w:val="24"/>
          <w:szCs w:val="24"/>
        </w:rPr>
        <w:t>Valencia-Chamorro</w:t>
      </w:r>
      <w:r w:rsidR="00680785" w:rsidRPr="00BE07CE">
        <w:rPr>
          <w:rFonts w:ascii="Times New Roman" w:hAnsi="Times New Roman" w:cs="Times New Roman"/>
          <w:color w:val="000000" w:themeColor="text1"/>
          <w:sz w:val="24"/>
          <w:szCs w:val="24"/>
        </w:rPr>
        <w:t>,</w:t>
      </w:r>
      <w:r w:rsidR="00DE4061" w:rsidRPr="00BE07CE">
        <w:rPr>
          <w:rFonts w:ascii="Times New Roman" w:hAnsi="Times New Roman" w:cs="Times New Roman"/>
          <w:color w:val="000000" w:themeColor="text1"/>
          <w:sz w:val="24"/>
          <w:szCs w:val="24"/>
        </w:rPr>
        <w:t>2003</w:t>
      </w:r>
      <w:r w:rsidR="006D0AAB" w:rsidRPr="00BE07CE">
        <w:rPr>
          <w:rFonts w:ascii="Times New Roman" w:hAnsi="Times New Roman" w:cs="Times New Roman"/>
          <w:color w:val="000000" w:themeColor="text1"/>
          <w:sz w:val="24"/>
          <w:szCs w:val="24"/>
        </w:rPr>
        <w:t xml:space="preserve">). </w:t>
      </w:r>
      <w:r w:rsidR="00B26A4C" w:rsidRPr="00BE07CE">
        <w:rPr>
          <w:rFonts w:ascii="Times New Roman" w:hAnsi="Times New Roman" w:cs="Times New Roman"/>
          <w:color w:val="000000" w:themeColor="text1"/>
          <w:sz w:val="24"/>
          <w:szCs w:val="24"/>
        </w:rPr>
        <w:t xml:space="preserve">Some other carbohydrates including maltose (1.4 2.9 mg/100 gm), saccharide (2.9 mg/100 gm, D-galactose, D-ribose, fructose (0.2 mg/100 gm) and glucose (1.7 mg/100 gm) can be also found in quinoa’s seed </w:t>
      </w:r>
      <w:r w:rsidR="00040E3B" w:rsidRPr="00BE07CE">
        <w:rPr>
          <w:rFonts w:ascii="Times New Roman" w:hAnsi="Times New Roman" w:cs="Times New Roman"/>
          <w:color w:val="000000" w:themeColor="text1"/>
          <w:sz w:val="24"/>
          <w:szCs w:val="24"/>
        </w:rPr>
        <w:t>(</w:t>
      </w:r>
      <w:r w:rsidR="00680785" w:rsidRPr="00BE07CE">
        <w:rPr>
          <w:rFonts w:ascii="Times New Roman" w:hAnsi="Times New Roman" w:cs="Times New Roman"/>
          <w:color w:val="000000" w:themeColor="text1"/>
          <w:sz w:val="24"/>
          <w:szCs w:val="24"/>
        </w:rPr>
        <w:t>Abugoch</w:t>
      </w:r>
      <w:r w:rsidR="008A3487" w:rsidRPr="00BE07CE">
        <w:rPr>
          <w:rFonts w:ascii="Times New Roman" w:hAnsi="Times New Roman" w:cs="Times New Roman"/>
          <w:color w:val="000000" w:themeColor="text1"/>
          <w:sz w:val="24"/>
          <w:szCs w:val="24"/>
        </w:rPr>
        <w:t xml:space="preserve"> </w:t>
      </w:r>
      <w:r w:rsidR="008A3487" w:rsidRPr="00BE07CE">
        <w:rPr>
          <w:rFonts w:ascii="Times New Roman" w:hAnsi="Times New Roman" w:cs="Times New Roman"/>
          <w:i/>
          <w:color w:val="000000" w:themeColor="text1"/>
          <w:sz w:val="24"/>
          <w:szCs w:val="24"/>
        </w:rPr>
        <w:t>et al.,</w:t>
      </w:r>
      <w:r w:rsidR="00680785" w:rsidRPr="00BE07CE">
        <w:rPr>
          <w:rFonts w:ascii="Times New Roman" w:hAnsi="Times New Roman" w:cs="Times New Roman"/>
          <w:i/>
          <w:color w:val="000000" w:themeColor="text1"/>
          <w:sz w:val="24"/>
          <w:szCs w:val="24"/>
        </w:rPr>
        <w:t xml:space="preserve"> </w:t>
      </w:r>
      <w:r w:rsidR="00680785" w:rsidRPr="00BE07CE">
        <w:rPr>
          <w:rFonts w:ascii="Times New Roman" w:hAnsi="Times New Roman" w:cs="Times New Roman"/>
          <w:color w:val="000000" w:themeColor="text1"/>
          <w:sz w:val="24"/>
          <w:szCs w:val="24"/>
        </w:rPr>
        <w:t>2009;</w:t>
      </w:r>
      <w:r w:rsidR="00DB1A9F" w:rsidRPr="00BE07CE">
        <w:rPr>
          <w:rFonts w:ascii="Times New Roman" w:hAnsi="Times New Roman" w:cs="Times New Roman"/>
          <w:color w:val="000000" w:themeColor="text1"/>
          <w:sz w:val="24"/>
          <w:szCs w:val="24"/>
        </w:rPr>
        <w:t xml:space="preserve"> </w:t>
      </w:r>
      <w:r w:rsidR="00680785" w:rsidRPr="00BE07CE">
        <w:rPr>
          <w:rFonts w:ascii="Times New Roman" w:hAnsi="Times New Roman" w:cs="Times New Roman"/>
          <w:color w:val="000000" w:themeColor="text1"/>
          <w:sz w:val="24"/>
          <w:szCs w:val="24"/>
        </w:rPr>
        <w:t>Saturni</w:t>
      </w:r>
      <w:r w:rsidR="008A3487" w:rsidRPr="00BE07CE">
        <w:rPr>
          <w:rFonts w:ascii="Times New Roman" w:hAnsi="Times New Roman" w:cs="Times New Roman"/>
          <w:color w:val="000000" w:themeColor="text1"/>
          <w:sz w:val="24"/>
          <w:szCs w:val="24"/>
        </w:rPr>
        <w:t xml:space="preserve"> </w:t>
      </w:r>
      <w:r w:rsidR="008A3487" w:rsidRPr="00BE07CE">
        <w:rPr>
          <w:rFonts w:ascii="Times New Roman" w:hAnsi="Times New Roman" w:cs="Times New Roman"/>
          <w:i/>
          <w:color w:val="000000" w:themeColor="text1"/>
          <w:sz w:val="24"/>
          <w:szCs w:val="24"/>
        </w:rPr>
        <w:t>et al.,</w:t>
      </w:r>
      <w:r w:rsidR="00680785" w:rsidRPr="00BE07CE">
        <w:rPr>
          <w:rFonts w:ascii="Times New Roman" w:hAnsi="Times New Roman" w:cs="Times New Roman"/>
          <w:i/>
          <w:color w:val="000000" w:themeColor="text1"/>
          <w:sz w:val="24"/>
          <w:szCs w:val="24"/>
        </w:rPr>
        <w:t xml:space="preserve"> </w:t>
      </w:r>
      <w:r w:rsidR="00680785" w:rsidRPr="00BE07CE">
        <w:rPr>
          <w:rFonts w:ascii="Times New Roman" w:hAnsi="Times New Roman" w:cs="Times New Roman"/>
          <w:color w:val="000000" w:themeColor="text1"/>
          <w:sz w:val="24"/>
          <w:szCs w:val="24"/>
        </w:rPr>
        <w:t>2010;</w:t>
      </w:r>
      <w:r w:rsidR="00AC13AD" w:rsidRPr="00BE07CE">
        <w:rPr>
          <w:rFonts w:ascii="Times New Roman" w:hAnsi="Times New Roman" w:cs="Times New Roman"/>
          <w:color w:val="000000" w:themeColor="text1"/>
          <w:sz w:val="24"/>
          <w:szCs w:val="24"/>
        </w:rPr>
        <w:t xml:space="preserve"> Vega-G</w:t>
      </w:r>
      <w:r w:rsidR="00040E3B" w:rsidRPr="00BE07CE">
        <w:rPr>
          <w:rFonts w:ascii="Times New Roman" w:hAnsi="Times New Roman" w:cs="Times New Roman"/>
          <w:color w:val="000000" w:themeColor="text1"/>
          <w:sz w:val="24"/>
          <w:szCs w:val="24"/>
        </w:rPr>
        <w:t>álvez</w:t>
      </w:r>
      <w:r w:rsidR="008A3487" w:rsidRPr="00BE07CE">
        <w:rPr>
          <w:rFonts w:ascii="Times New Roman" w:hAnsi="Times New Roman" w:cs="Times New Roman"/>
          <w:color w:val="000000" w:themeColor="text1"/>
          <w:sz w:val="24"/>
          <w:szCs w:val="24"/>
        </w:rPr>
        <w:t xml:space="preserve"> </w:t>
      </w:r>
      <w:r w:rsidR="008A3487"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color w:val="000000" w:themeColor="text1"/>
          <w:sz w:val="24"/>
          <w:szCs w:val="24"/>
        </w:rPr>
        <w:t xml:space="preserve"> </w:t>
      </w:r>
      <w:r w:rsidR="00015917" w:rsidRPr="00BE07CE">
        <w:rPr>
          <w:rFonts w:ascii="Times New Roman" w:hAnsi="Times New Roman" w:cs="Times New Roman"/>
          <w:color w:val="000000" w:themeColor="text1"/>
          <w:sz w:val="24"/>
          <w:szCs w:val="24"/>
        </w:rPr>
        <w:t>2010</w:t>
      </w:r>
      <w:r w:rsidR="00B26A4C" w:rsidRPr="00BE07CE">
        <w:rPr>
          <w:rFonts w:ascii="Times New Roman" w:hAnsi="Times New Roman" w:cs="Times New Roman"/>
          <w:color w:val="000000" w:themeColor="text1"/>
          <w:sz w:val="24"/>
          <w:szCs w:val="24"/>
        </w:rPr>
        <w:t>).</w:t>
      </w:r>
      <w:r w:rsidR="00754448" w:rsidRPr="00BE07CE">
        <w:rPr>
          <w:rFonts w:ascii="Times New Roman" w:hAnsi="Times New Roman" w:cs="Times New Roman"/>
          <w:color w:val="000000" w:themeColor="text1"/>
          <w:sz w:val="24"/>
          <w:szCs w:val="24"/>
        </w:rPr>
        <w:t xml:space="preserve"> The starch of quinoa’s seed has higher viscosity compere to other cereals crops such as wheat and barley (</w:t>
      </w:r>
      <w:r w:rsidR="00680785" w:rsidRPr="00BE07CE">
        <w:rPr>
          <w:rFonts w:ascii="Times New Roman" w:hAnsi="Times New Roman" w:cs="Times New Roman"/>
          <w:color w:val="000000" w:themeColor="text1"/>
          <w:sz w:val="24"/>
          <w:szCs w:val="24"/>
        </w:rPr>
        <w:t>Tang</w:t>
      </w:r>
      <w:r w:rsidR="008A3487" w:rsidRPr="00BE07CE">
        <w:rPr>
          <w:rFonts w:ascii="Times New Roman" w:hAnsi="Times New Roman" w:cs="Times New Roman"/>
          <w:color w:val="000000" w:themeColor="text1"/>
          <w:sz w:val="24"/>
          <w:szCs w:val="24"/>
        </w:rPr>
        <w:t xml:space="preserve"> </w:t>
      </w:r>
      <w:r w:rsidR="008A3487" w:rsidRPr="00BE07CE">
        <w:rPr>
          <w:rFonts w:ascii="Times New Roman" w:hAnsi="Times New Roman" w:cs="Times New Roman"/>
          <w:i/>
          <w:color w:val="000000" w:themeColor="text1"/>
          <w:sz w:val="24"/>
          <w:szCs w:val="24"/>
        </w:rPr>
        <w:t>et al.,</w:t>
      </w:r>
      <w:r w:rsidR="00754448" w:rsidRPr="00BE07CE">
        <w:rPr>
          <w:rFonts w:ascii="Times New Roman" w:hAnsi="Times New Roman" w:cs="Times New Roman"/>
          <w:i/>
          <w:color w:val="000000" w:themeColor="text1"/>
          <w:sz w:val="24"/>
          <w:szCs w:val="24"/>
        </w:rPr>
        <w:t xml:space="preserve"> </w:t>
      </w:r>
      <w:r w:rsidR="00754448" w:rsidRPr="00BE07CE">
        <w:rPr>
          <w:rFonts w:ascii="Times New Roman" w:hAnsi="Times New Roman" w:cs="Times New Roman"/>
          <w:color w:val="000000" w:themeColor="text1"/>
          <w:sz w:val="24"/>
          <w:szCs w:val="24"/>
        </w:rPr>
        <w:t>2002).</w:t>
      </w:r>
      <w:r w:rsidR="00DB1A9F" w:rsidRPr="00BE07CE">
        <w:rPr>
          <w:rFonts w:ascii="Times New Roman" w:hAnsi="Times New Roman" w:cs="Times New Roman"/>
          <w:color w:val="000000" w:themeColor="text1"/>
          <w:sz w:val="24"/>
          <w:szCs w:val="24"/>
        </w:rPr>
        <w:t xml:space="preserve"> </w:t>
      </w:r>
      <w:r w:rsidR="005F54E5" w:rsidRPr="00BE07CE">
        <w:rPr>
          <w:rFonts w:ascii="Times New Roman" w:hAnsi="Times New Roman" w:cs="Times New Roman"/>
          <w:color w:val="000000" w:themeColor="text1"/>
          <w:sz w:val="24"/>
          <w:szCs w:val="24"/>
        </w:rPr>
        <w:t xml:space="preserve">It </w:t>
      </w:r>
      <w:r w:rsidR="0020072B" w:rsidRPr="00BE07CE">
        <w:rPr>
          <w:rFonts w:ascii="Times New Roman" w:hAnsi="Times New Roman" w:cs="Times New Roman"/>
          <w:color w:val="000000" w:themeColor="text1"/>
          <w:sz w:val="24"/>
          <w:szCs w:val="24"/>
        </w:rPr>
        <w:t>is one of two key starches that are well-known across the world having average molar mass of 11.3, less dense than waxy maize starch and healthier</w:t>
      </w:r>
      <w:r w:rsidR="00F17C0D" w:rsidRPr="00BE07CE">
        <w:rPr>
          <w:rFonts w:ascii="Times New Roman" w:hAnsi="Times New Roman" w:cs="Times New Roman"/>
          <w:color w:val="000000" w:themeColor="text1"/>
          <w:sz w:val="24"/>
          <w:szCs w:val="24"/>
        </w:rPr>
        <w:t xml:space="preserve"> (</w:t>
      </w:r>
      <w:r w:rsidR="008F4D92" w:rsidRPr="00BE07CE">
        <w:rPr>
          <w:rFonts w:ascii="Times New Roman" w:hAnsi="Times New Roman" w:cs="Times New Roman"/>
          <w:color w:val="000000" w:themeColor="text1"/>
          <w:sz w:val="24"/>
          <w:szCs w:val="24"/>
          <w:shd w:val="clear" w:color="auto" w:fill="FFFFFF"/>
        </w:rPr>
        <w:t>Praznik</w:t>
      </w:r>
      <w:r w:rsidR="008F4D92" w:rsidRPr="00BE07CE">
        <w:rPr>
          <w:rFonts w:ascii="Times New Roman" w:hAnsi="Times New Roman" w:cs="Times New Roman"/>
          <w:color w:val="000000" w:themeColor="text1"/>
          <w:sz w:val="24"/>
          <w:szCs w:val="24"/>
        </w:rPr>
        <w:t xml:space="preserve">  </w:t>
      </w:r>
      <w:r w:rsidR="008F4D92" w:rsidRPr="00BE07CE">
        <w:rPr>
          <w:rFonts w:ascii="Times New Roman" w:hAnsi="Times New Roman" w:cs="Times New Roman"/>
          <w:i/>
          <w:color w:val="000000" w:themeColor="text1"/>
          <w:sz w:val="24"/>
          <w:szCs w:val="24"/>
        </w:rPr>
        <w:t>et al.,</w:t>
      </w:r>
      <w:r w:rsidR="00F17C0D" w:rsidRPr="00BE07CE">
        <w:rPr>
          <w:rFonts w:ascii="Times New Roman" w:hAnsi="Times New Roman" w:cs="Times New Roman"/>
          <w:color w:val="000000" w:themeColor="text1"/>
          <w:sz w:val="24"/>
          <w:szCs w:val="24"/>
        </w:rPr>
        <w:t>1999</w:t>
      </w:r>
      <w:r w:rsidR="008F4D92" w:rsidRPr="00BE07CE">
        <w:rPr>
          <w:rFonts w:ascii="Times New Roman" w:hAnsi="Times New Roman" w:cs="Times New Roman"/>
          <w:color w:val="000000" w:themeColor="text1"/>
          <w:sz w:val="24"/>
          <w:szCs w:val="24"/>
        </w:rPr>
        <w:t>;</w:t>
      </w:r>
      <w:r w:rsidR="008F4D92" w:rsidRPr="00BE07CE">
        <w:rPr>
          <w:rFonts w:ascii="Times New Roman" w:hAnsi="Times New Roman" w:cs="Times New Roman"/>
          <w:color w:val="000000" w:themeColor="text1"/>
          <w:sz w:val="24"/>
          <w:szCs w:val="24"/>
          <w:shd w:val="clear" w:color="auto" w:fill="FFFFFF"/>
        </w:rPr>
        <w:t xml:space="preserve"> Park</w:t>
      </w:r>
      <w:r w:rsidR="008F4D92" w:rsidRPr="00BE07CE">
        <w:rPr>
          <w:rFonts w:ascii="Times New Roman" w:hAnsi="Times New Roman" w:cs="Times New Roman"/>
          <w:color w:val="000000" w:themeColor="text1"/>
          <w:sz w:val="24"/>
          <w:szCs w:val="24"/>
        </w:rPr>
        <w:t xml:space="preserve"> </w:t>
      </w:r>
      <w:r w:rsidR="008F4D92" w:rsidRPr="00BE07CE">
        <w:rPr>
          <w:rFonts w:ascii="Times New Roman" w:hAnsi="Times New Roman" w:cs="Times New Roman"/>
          <w:i/>
          <w:color w:val="000000" w:themeColor="text1"/>
          <w:sz w:val="24"/>
          <w:szCs w:val="24"/>
        </w:rPr>
        <w:t xml:space="preserve">et al., </w:t>
      </w:r>
      <w:r w:rsidR="008F4D92" w:rsidRPr="00BE07CE">
        <w:rPr>
          <w:rFonts w:ascii="Times New Roman" w:hAnsi="Times New Roman" w:cs="Times New Roman"/>
          <w:color w:val="000000" w:themeColor="text1"/>
          <w:sz w:val="24"/>
          <w:szCs w:val="24"/>
        </w:rPr>
        <w:t>2007</w:t>
      </w:r>
      <w:r w:rsidR="00F17C0D" w:rsidRPr="00BE07CE">
        <w:rPr>
          <w:rFonts w:ascii="Times New Roman" w:hAnsi="Times New Roman" w:cs="Times New Roman"/>
          <w:color w:val="000000" w:themeColor="text1"/>
          <w:sz w:val="24"/>
          <w:szCs w:val="24"/>
        </w:rPr>
        <w:t>)</w:t>
      </w:r>
      <w:r w:rsidR="00517CD7" w:rsidRPr="00BE07CE">
        <w:rPr>
          <w:rFonts w:ascii="Times New Roman" w:hAnsi="Times New Roman" w:cs="Times New Roman"/>
          <w:color w:val="000000" w:themeColor="text1"/>
          <w:sz w:val="24"/>
          <w:szCs w:val="24"/>
          <w:shd w:val="clear" w:color="auto" w:fill="FFFFFF" w:themeFill="background1"/>
        </w:rPr>
        <w:t>.</w:t>
      </w:r>
      <w:r w:rsidR="00DB1A9F" w:rsidRPr="00BE07CE">
        <w:rPr>
          <w:rFonts w:ascii="Times New Roman" w:hAnsi="Times New Roman" w:cs="Times New Roman"/>
          <w:color w:val="000000" w:themeColor="text1"/>
          <w:sz w:val="24"/>
          <w:szCs w:val="24"/>
          <w:shd w:val="clear" w:color="auto" w:fill="FFFFFF" w:themeFill="background1"/>
        </w:rPr>
        <w:t xml:space="preserve"> </w:t>
      </w:r>
      <w:r w:rsidR="005F54E5" w:rsidRPr="00BE07CE">
        <w:rPr>
          <w:rFonts w:ascii="Times New Roman" w:hAnsi="Times New Roman" w:cs="Times New Roman"/>
          <w:color w:val="000000" w:themeColor="text1"/>
          <w:sz w:val="24"/>
          <w:szCs w:val="24"/>
        </w:rPr>
        <w:t>Furthermore, it</w:t>
      </w:r>
      <w:r w:rsidR="00517CD7" w:rsidRPr="00BE07CE">
        <w:rPr>
          <w:rFonts w:ascii="Times New Roman" w:hAnsi="Times New Roman" w:cs="Times New Roman"/>
          <w:color w:val="000000" w:themeColor="text1"/>
          <w:sz w:val="24"/>
          <w:szCs w:val="24"/>
        </w:rPr>
        <w:t xml:space="preserve"> has a maximum polymerization degree of 161,000 glucose units and a weighted average polymerization degree of </w:t>
      </w:r>
      <w:r w:rsidR="00BB51A4" w:rsidRPr="00BE07CE">
        <w:rPr>
          <w:rFonts w:ascii="Times New Roman" w:hAnsi="Times New Roman" w:cs="Times New Roman"/>
          <w:color w:val="000000" w:themeColor="text1"/>
          <w:sz w:val="24"/>
          <w:szCs w:val="24"/>
        </w:rPr>
        <w:t>70,000;</w:t>
      </w:r>
      <w:r w:rsidR="00517CD7" w:rsidRPr="00BE07CE">
        <w:rPr>
          <w:rFonts w:ascii="Times New Roman" w:hAnsi="Times New Roman" w:cs="Times New Roman"/>
          <w:color w:val="000000" w:themeColor="text1"/>
          <w:sz w:val="24"/>
          <w:szCs w:val="24"/>
        </w:rPr>
        <w:t xml:space="preserve"> it’s also depending on the plant origin</w:t>
      </w:r>
      <w:r w:rsidR="00680785" w:rsidRPr="00BE07CE">
        <w:rPr>
          <w:rFonts w:ascii="Times New Roman" w:hAnsi="Times New Roman" w:cs="Times New Roman"/>
          <w:color w:val="000000" w:themeColor="text1"/>
          <w:sz w:val="24"/>
          <w:szCs w:val="24"/>
        </w:rPr>
        <w:t>(Yao &amp;</w:t>
      </w:r>
      <w:r w:rsidR="00C27DEF" w:rsidRPr="00BE07CE">
        <w:rPr>
          <w:rFonts w:ascii="Times New Roman" w:hAnsi="Times New Roman" w:cs="Times New Roman"/>
          <w:color w:val="000000" w:themeColor="text1"/>
          <w:sz w:val="24"/>
          <w:szCs w:val="24"/>
        </w:rPr>
        <w:t xml:space="preserve"> Shi</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7E4C7B" w:rsidRPr="00BE07CE">
        <w:rPr>
          <w:rFonts w:ascii="Times New Roman" w:hAnsi="Times New Roman" w:cs="Times New Roman"/>
          <w:color w:val="000000" w:themeColor="text1"/>
          <w:sz w:val="24"/>
          <w:szCs w:val="24"/>
        </w:rPr>
        <w:t>2014).</w:t>
      </w:r>
      <w:r w:rsidR="00517CD7" w:rsidRPr="00BE07CE">
        <w:rPr>
          <w:rFonts w:ascii="Times New Roman" w:hAnsi="Times New Roman" w:cs="Times New Roman"/>
          <w:color w:val="000000" w:themeColor="text1"/>
          <w:sz w:val="24"/>
          <w:szCs w:val="24"/>
        </w:rPr>
        <w:t xml:space="preserve"> The length of the chain may range from 500 to 6,000 glucose </w:t>
      </w:r>
      <w:r w:rsidR="00BB51A4" w:rsidRPr="00BE07CE">
        <w:rPr>
          <w:rFonts w:ascii="Times New Roman" w:hAnsi="Times New Roman" w:cs="Times New Roman"/>
          <w:color w:val="000000" w:themeColor="text1"/>
          <w:sz w:val="24"/>
          <w:szCs w:val="24"/>
        </w:rPr>
        <w:t>units;</w:t>
      </w:r>
      <w:r w:rsidR="00517CD7" w:rsidRPr="00BE07CE">
        <w:rPr>
          <w:rFonts w:ascii="Times New Roman" w:hAnsi="Times New Roman" w:cs="Times New Roman"/>
          <w:color w:val="000000" w:themeColor="text1"/>
          <w:sz w:val="24"/>
          <w:szCs w:val="24"/>
        </w:rPr>
        <w:t xml:space="preserve"> however this is the most common r</w:t>
      </w:r>
      <w:r w:rsidR="007E4C7B" w:rsidRPr="00BE07CE">
        <w:rPr>
          <w:rFonts w:ascii="Times New Roman" w:hAnsi="Times New Roman" w:cs="Times New Roman"/>
          <w:color w:val="000000" w:themeColor="text1"/>
          <w:sz w:val="24"/>
          <w:szCs w:val="24"/>
        </w:rPr>
        <w:t xml:space="preserve">ange </w:t>
      </w:r>
      <w:r w:rsidR="00015917" w:rsidRPr="00BE07CE">
        <w:rPr>
          <w:rFonts w:ascii="Times New Roman" w:hAnsi="Times New Roman" w:cs="Times New Roman"/>
          <w:color w:val="000000" w:themeColor="text1"/>
          <w:sz w:val="24"/>
          <w:szCs w:val="24"/>
        </w:rPr>
        <w:t>(</w:t>
      </w:r>
      <w:r w:rsidR="007E4C7B" w:rsidRPr="00BE07CE">
        <w:rPr>
          <w:rFonts w:ascii="Times New Roman" w:hAnsi="Times New Roman" w:cs="Times New Roman"/>
          <w:color w:val="000000" w:themeColor="text1"/>
          <w:sz w:val="24"/>
          <w:szCs w:val="24"/>
        </w:rPr>
        <w:t>W</w:t>
      </w:r>
      <w:r w:rsidR="00C27DEF" w:rsidRPr="00BE07CE">
        <w:rPr>
          <w:rFonts w:ascii="Times New Roman" w:hAnsi="Times New Roman" w:cs="Times New Roman"/>
          <w:color w:val="000000" w:themeColor="text1"/>
          <w:sz w:val="24"/>
          <w:szCs w:val="24"/>
        </w:rPr>
        <w:t>erner</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7E4C7B" w:rsidRPr="00BE07CE">
        <w:rPr>
          <w:rFonts w:ascii="Times New Roman" w:hAnsi="Times New Roman" w:cs="Times New Roman"/>
          <w:color w:val="000000" w:themeColor="text1"/>
          <w:sz w:val="24"/>
          <w:szCs w:val="24"/>
        </w:rPr>
        <w:t>1999).</w:t>
      </w:r>
    </w:p>
    <w:p w:rsidR="000C465A" w:rsidRPr="00BE07CE" w:rsidRDefault="00084667" w:rsidP="00E16100">
      <w:pPr>
        <w:spacing w:line="480" w:lineRule="auto"/>
        <w:rPr>
          <w:rFonts w:ascii="Times New Roman" w:hAnsi="Times New Roman" w:cs="Times New Roman"/>
          <w:b/>
          <w:iCs/>
          <w:color w:val="000000" w:themeColor="text1"/>
          <w:sz w:val="24"/>
          <w:szCs w:val="24"/>
        </w:rPr>
      </w:pPr>
      <w:r w:rsidRPr="00BE07CE">
        <w:rPr>
          <w:rFonts w:ascii="Times New Roman" w:hAnsi="Times New Roman" w:cs="Times New Roman"/>
          <w:b/>
          <w:iCs/>
          <w:color w:val="000000" w:themeColor="text1"/>
          <w:sz w:val="24"/>
          <w:szCs w:val="24"/>
        </w:rPr>
        <w:t>Protein</w:t>
      </w:r>
    </w:p>
    <w:p w:rsidR="002203C7" w:rsidRPr="00BE07CE" w:rsidRDefault="002203C7" w:rsidP="00140CBB">
      <w:pPr>
        <w:spacing w:line="480" w:lineRule="auto"/>
        <w:rPr>
          <w:rFonts w:ascii="Times New Roman" w:hAnsi="Times New Roman" w:cs="Times New Roman"/>
          <w:b/>
          <w:i/>
          <w:color w:val="000000" w:themeColor="text1"/>
          <w:sz w:val="24"/>
          <w:szCs w:val="24"/>
        </w:rPr>
      </w:pPr>
      <w:r w:rsidRPr="00BE07CE">
        <w:rPr>
          <w:rFonts w:ascii="Times New Roman" w:hAnsi="Times New Roman" w:cs="Times New Roman"/>
          <w:color w:val="000000" w:themeColor="text1"/>
          <w:sz w:val="24"/>
          <w:szCs w:val="24"/>
        </w:rPr>
        <w:t xml:space="preserve">Proteins and amino acids serve as structural building blocks, catalysts, energy sources, and protein synthesis supplies in biological processes </w:t>
      </w:r>
      <w:r w:rsidR="00680785" w:rsidRPr="00BE07CE">
        <w:rPr>
          <w:rFonts w:ascii="Times New Roman" w:hAnsi="Times New Roman" w:cs="Times New Roman"/>
          <w:color w:val="000000" w:themeColor="text1"/>
          <w:sz w:val="24"/>
          <w:szCs w:val="24"/>
        </w:rPr>
        <w:t>(Morrison &amp;</w:t>
      </w:r>
      <w:r w:rsidR="001E2277" w:rsidRPr="00BE07CE">
        <w:rPr>
          <w:rFonts w:ascii="Times New Roman" w:hAnsi="Times New Roman" w:cs="Times New Roman"/>
          <w:color w:val="000000" w:themeColor="text1"/>
          <w:sz w:val="24"/>
          <w:szCs w:val="24"/>
        </w:rPr>
        <w:t xml:space="preserve"> Laeger</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 xml:space="preserve">2015). </w:t>
      </w:r>
      <w:r w:rsidR="00460E1C" w:rsidRPr="00BE07CE">
        <w:rPr>
          <w:rFonts w:ascii="Times New Roman" w:hAnsi="Times New Roman" w:cs="Times New Roman"/>
          <w:color w:val="000000" w:themeColor="text1"/>
          <w:sz w:val="24"/>
          <w:szCs w:val="24"/>
        </w:rPr>
        <w:t>The nutritional value of protein is determined by the quantity of essential amino acids it contains, which animals cannot create on their own and must get from diet</w:t>
      </w:r>
      <w:r w:rsidR="00680785" w:rsidRPr="00BE07CE">
        <w:rPr>
          <w:rFonts w:ascii="Times New Roman" w:hAnsi="Times New Roman" w:cs="Times New Roman"/>
          <w:color w:val="000000" w:themeColor="text1"/>
          <w:sz w:val="24"/>
          <w:szCs w:val="24"/>
        </w:rPr>
        <w:t xml:space="preserve"> (Morrison </w:t>
      </w:r>
      <w:r w:rsidR="00140CBB" w:rsidRPr="00BE07CE">
        <w:rPr>
          <w:rFonts w:ascii="Times New Roman" w:hAnsi="Times New Roman" w:cs="Times New Roman"/>
          <w:i/>
          <w:color w:val="000000" w:themeColor="text1"/>
          <w:sz w:val="24"/>
          <w:szCs w:val="24"/>
        </w:rPr>
        <w:t xml:space="preserve">et al., </w:t>
      </w:r>
      <w:r w:rsidR="00680785" w:rsidRPr="00BE07CE">
        <w:rPr>
          <w:rFonts w:ascii="Times New Roman" w:hAnsi="Times New Roman" w:cs="Times New Roman"/>
          <w:color w:val="000000" w:themeColor="text1"/>
          <w:sz w:val="24"/>
          <w:szCs w:val="24"/>
        </w:rPr>
        <w:t xml:space="preserve">2015; Lee </w:t>
      </w:r>
      <w:r w:rsidR="00140CBB" w:rsidRPr="00BE07CE">
        <w:rPr>
          <w:rFonts w:ascii="Times New Roman" w:hAnsi="Times New Roman" w:cs="Times New Roman"/>
          <w:i/>
          <w:color w:val="000000" w:themeColor="text1"/>
          <w:sz w:val="24"/>
          <w:szCs w:val="24"/>
          <w:shd w:val="clear" w:color="auto" w:fill="FFFFFF"/>
        </w:rPr>
        <w:t xml:space="preserve">et al., </w:t>
      </w:r>
      <w:r w:rsidR="00F10A6A" w:rsidRPr="00BE07CE">
        <w:rPr>
          <w:rFonts w:ascii="Times New Roman" w:hAnsi="Times New Roman" w:cs="Times New Roman"/>
          <w:color w:val="000000" w:themeColor="text1"/>
          <w:sz w:val="24"/>
          <w:szCs w:val="24"/>
        </w:rPr>
        <w:t>2015</w:t>
      </w:r>
      <w:r w:rsidR="00A8572D" w:rsidRPr="00BE07CE">
        <w:rPr>
          <w:rFonts w:ascii="Times New Roman" w:hAnsi="Times New Roman" w:cs="Times New Roman"/>
          <w:color w:val="000000" w:themeColor="text1"/>
          <w:sz w:val="24"/>
          <w:szCs w:val="24"/>
        </w:rPr>
        <w:t>). Quinoa is a good source of protein for vegetarians and vegans alike, since it contains all essential amino acids and excludes casein, a protein found in milk (</w:t>
      </w:r>
      <w:r w:rsidR="00AC13AD" w:rsidRPr="00BE07CE">
        <w:rPr>
          <w:rFonts w:ascii="Times New Roman" w:hAnsi="Times New Roman" w:cs="Times New Roman"/>
          <w:color w:val="000000" w:themeColor="text1"/>
          <w:sz w:val="24"/>
          <w:szCs w:val="24"/>
        </w:rPr>
        <w:t>Re</w:t>
      </w:r>
      <w:r w:rsidR="00A8572D" w:rsidRPr="00BE07CE">
        <w:rPr>
          <w:rFonts w:ascii="Times New Roman" w:hAnsi="Times New Roman" w:cs="Times New Roman"/>
          <w:color w:val="000000" w:themeColor="text1"/>
          <w:sz w:val="24"/>
          <w:szCs w:val="24"/>
        </w:rPr>
        <w:t>po</w:t>
      </w:r>
      <w:r w:rsidR="00F10A6A" w:rsidRPr="00BE07CE">
        <w:rPr>
          <w:rFonts w:ascii="Times New Roman" w:hAnsi="Times New Roman" w:cs="Times New Roman"/>
          <w:color w:val="000000" w:themeColor="text1"/>
          <w:sz w:val="24"/>
          <w:szCs w:val="24"/>
        </w:rPr>
        <w:t>-</w:t>
      </w:r>
      <w:r w:rsidR="001E2277" w:rsidRPr="00BE07CE">
        <w:rPr>
          <w:rFonts w:ascii="Times New Roman" w:hAnsi="Times New Roman" w:cs="Times New Roman"/>
          <w:color w:val="000000" w:themeColor="text1"/>
          <w:sz w:val="24"/>
          <w:szCs w:val="24"/>
        </w:rPr>
        <w:t>Carrasco</w:t>
      </w:r>
      <w:r w:rsidR="00140CBB" w:rsidRPr="00BE07CE">
        <w:rPr>
          <w:rFonts w:ascii="Times New Roman" w:hAnsi="Times New Roman" w:cs="Times New Roman"/>
          <w:i/>
          <w:color w:val="000000" w:themeColor="text1"/>
          <w:sz w:val="24"/>
          <w:szCs w:val="24"/>
          <w:shd w:val="clear" w:color="auto" w:fill="FFFFFF"/>
        </w:rPr>
        <w:t>et al.,</w:t>
      </w:r>
      <w:r w:rsidR="00A8572D" w:rsidRPr="00BE07CE">
        <w:rPr>
          <w:rFonts w:ascii="Times New Roman" w:hAnsi="Times New Roman" w:cs="Times New Roman"/>
          <w:i/>
          <w:color w:val="000000" w:themeColor="text1"/>
          <w:sz w:val="24"/>
          <w:szCs w:val="24"/>
        </w:rPr>
        <w:t xml:space="preserve"> </w:t>
      </w:r>
      <w:r w:rsidR="00A8572D" w:rsidRPr="00BE07CE">
        <w:rPr>
          <w:rFonts w:ascii="Times New Roman" w:hAnsi="Times New Roman" w:cs="Times New Roman"/>
          <w:color w:val="000000" w:themeColor="text1"/>
          <w:sz w:val="24"/>
          <w:szCs w:val="24"/>
        </w:rPr>
        <w:t>2003).</w:t>
      </w:r>
      <w:r w:rsidR="00DB1A9F" w:rsidRPr="00BE07CE">
        <w:rPr>
          <w:rFonts w:ascii="Times New Roman" w:hAnsi="Times New Roman" w:cs="Times New Roman"/>
          <w:color w:val="000000" w:themeColor="text1"/>
          <w:sz w:val="24"/>
          <w:szCs w:val="24"/>
        </w:rPr>
        <w:t xml:space="preserve"> </w:t>
      </w:r>
      <w:r w:rsidR="005F54E5" w:rsidRPr="00BE07CE">
        <w:rPr>
          <w:rFonts w:ascii="Times New Roman" w:hAnsi="Times New Roman" w:cs="Times New Roman"/>
          <w:color w:val="000000" w:themeColor="text1"/>
          <w:sz w:val="24"/>
          <w:szCs w:val="24"/>
        </w:rPr>
        <w:t xml:space="preserve">Its </w:t>
      </w:r>
      <w:r w:rsidR="00FD0551" w:rsidRPr="00BE07CE">
        <w:rPr>
          <w:rFonts w:ascii="Times New Roman" w:hAnsi="Times New Roman" w:cs="Times New Roman"/>
          <w:color w:val="000000" w:themeColor="text1"/>
          <w:sz w:val="24"/>
          <w:szCs w:val="24"/>
        </w:rPr>
        <w:t xml:space="preserve">protein content ranges from 12.9 to 16.5% p and it includes all necessary amino acids. The embryo of quinoa is the primary protein source </w:t>
      </w:r>
      <w:r w:rsidR="00680785" w:rsidRPr="00BE07CE">
        <w:rPr>
          <w:rFonts w:ascii="Times New Roman" w:hAnsi="Times New Roman" w:cs="Times New Roman"/>
          <w:color w:val="000000" w:themeColor="text1"/>
          <w:sz w:val="24"/>
          <w:szCs w:val="24"/>
        </w:rPr>
        <w:t>(</w:t>
      </w:r>
      <w:r w:rsidR="00140CBB" w:rsidRPr="00BE07CE">
        <w:rPr>
          <w:rFonts w:ascii="Times New Roman" w:hAnsi="Times New Roman" w:cs="Times New Roman"/>
          <w:color w:val="000000" w:themeColor="text1"/>
          <w:sz w:val="24"/>
          <w:szCs w:val="24"/>
        </w:rPr>
        <w:t xml:space="preserve">Saturni </w:t>
      </w:r>
      <w:r w:rsidR="00140CBB" w:rsidRPr="00BE07CE">
        <w:rPr>
          <w:rFonts w:ascii="Times New Roman" w:hAnsi="Times New Roman" w:cs="Times New Roman"/>
          <w:i/>
          <w:color w:val="000000" w:themeColor="text1"/>
          <w:sz w:val="24"/>
          <w:szCs w:val="24"/>
          <w:shd w:val="clear" w:color="auto" w:fill="FFFFFF"/>
        </w:rPr>
        <w:t xml:space="preserve">et al., </w:t>
      </w:r>
      <w:r w:rsidR="00140CBB" w:rsidRPr="00BE07CE">
        <w:rPr>
          <w:rFonts w:ascii="Times New Roman" w:hAnsi="Times New Roman" w:cs="Times New Roman"/>
          <w:color w:val="000000" w:themeColor="text1"/>
          <w:sz w:val="24"/>
          <w:szCs w:val="24"/>
        </w:rPr>
        <w:t xml:space="preserve">2010; </w:t>
      </w:r>
      <w:r w:rsidR="00680785" w:rsidRPr="00BE07CE">
        <w:rPr>
          <w:rFonts w:ascii="Times New Roman" w:hAnsi="Times New Roman" w:cs="Times New Roman"/>
          <w:color w:val="000000" w:themeColor="text1"/>
          <w:sz w:val="24"/>
          <w:szCs w:val="24"/>
        </w:rPr>
        <w:t xml:space="preserve">Meneguetti </w:t>
      </w:r>
      <w:r w:rsidR="00140CBB" w:rsidRPr="00BE07CE">
        <w:rPr>
          <w:rFonts w:ascii="Times New Roman" w:hAnsi="Times New Roman" w:cs="Times New Roman"/>
          <w:i/>
          <w:color w:val="000000" w:themeColor="text1"/>
          <w:sz w:val="24"/>
          <w:szCs w:val="24"/>
          <w:shd w:val="clear" w:color="auto" w:fill="FFFFFF"/>
        </w:rPr>
        <w:t xml:space="preserve">et al., </w:t>
      </w:r>
      <w:r w:rsidR="00FD0551" w:rsidRPr="00BE07CE">
        <w:rPr>
          <w:rFonts w:ascii="Times New Roman" w:hAnsi="Times New Roman" w:cs="Times New Roman"/>
          <w:color w:val="000000" w:themeColor="text1"/>
          <w:sz w:val="24"/>
          <w:szCs w:val="24"/>
        </w:rPr>
        <w:t>2011).</w:t>
      </w:r>
      <w:r w:rsidR="00DB1A9F" w:rsidRPr="00BE07CE">
        <w:rPr>
          <w:rFonts w:ascii="Times New Roman" w:hAnsi="Times New Roman" w:cs="Times New Roman"/>
          <w:color w:val="000000" w:themeColor="text1"/>
          <w:sz w:val="24"/>
          <w:szCs w:val="24"/>
        </w:rPr>
        <w:t xml:space="preserve"> A</w:t>
      </w:r>
      <w:r w:rsidR="00BE0C64" w:rsidRPr="00BE07CE">
        <w:rPr>
          <w:rFonts w:ascii="Times New Roman" w:hAnsi="Times New Roman" w:cs="Times New Roman"/>
          <w:color w:val="000000" w:themeColor="text1"/>
          <w:sz w:val="24"/>
          <w:szCs w:val="24"/>
        </w:rPr>
        <w:t xml:space="preserve">lso have a higher concentration of the first essential amino acid, lysine, than wheat or maize seeds, which improves amino acid balance </w:t>
      </w:r>
      <w:r w:rsidR="00680785" w:rsidRPr="00BE07CE">
        <w:rPr>
          <w:rFonts w:ascii="Times New Roman" w:hAnsi="Times New Roman" w:cs="Times New Roman"/>
          <w:color w:val="000000" w:themeColor="text1"/>
          <w:sz w:val="24"/>
          <w:szCs w:val="24"/>
        </w:rPr>
        <w:t xml:space="preserve">(Vilche </w:t>
      </w:r>
      <w:r w:rsidR="00140CBB" w:rsidRPr="00BE07CE">
        <w:rPr>
          <w:rFonts w:ascii="Times New Roman" w:hAnsi="Times New Roman" w:cs="Times New Roman"/>
          <w:i/>
          <w:color w:val="000000" w:themeColor="text1"/>
          <w:sz w:val="24"/>
          <w:szCs w:val="24"/>
          <w:shd w:val="clear" w:color="auto" w:fill="FFFFFF"/>
        </w:rPr>
        <w:t xml:space="preserve">et al., </w:t>
      </w:r>
      <w:r w:rsidR="00AC13AD" w:rsidRPr="00BE07CE">
        <w:rPr>
          <w:rFonts w:ascii="Times New Roman" w:hAnsi="Times New Roman" w:cs="Times New Roman"/>
          <w:color w:val="000000" w:themeColor="text1"/>
          <w:sz w:val="24"/>
          <w:szCs w:val="24"/>
        </w:rPr>
        <w:t xml:space="preserve">2003). </w:t>
      </w:r>
      <w:r w:rsidR="00636920" w:rsidRPr="00BE07CE">
        <w:rPr>
          <w:rFonts w:ascii="Times New Roman" w:hAnsi="Times New Roman" w:cs="Times New Roman"/>
          <w:color w:val="000000" w:themeColor="text1"/>
          <w:sz w:val="24"/>
          <w:szCs w:val="24"/>
        </w:rPr>
        <w:t xml:space="preserve">In a recent study, it was shown that Bolivian sweet and bitter quinoa provide 14.8% and 15.7 percent of the daily recommended protein intake, </w:t>
      </w:r>
      <w:r w:rsidR="00636920" w:rsidRPr="00BE07CE">
        <w:rPr>
          <w:rFonts w:ascii="Times New Roman" w:hAnsi="Times New Roman" w:cs="Times New Roman"/>
          <w:color w:val="000000" w:themeColor="text1"/>
          <w:sz w:val="24"/>
          <w:szCs w:val="24"/>
        </w:rPr>
        <w:lastRenderedPageBreak/>
        <w:t xml:space="preserve">respectively </w:t>
      </w:r>
      <w:r w:rsidR="00AC13AD" w:rsidRPr="00BE07CE">
        <w:rPr>
          <w:rFonts w:ascii="Times New Roman" w:hAnsi="Times New Roman" w:cs="Times New Roman"/>
          <w:color w:val="000000" w:themeColor="text1"/>
          <w:sz w:val="24"/>
          <w:szCs w:val="24"/>
        </w:rPr>
        <w:t>(</w:t>
      </w:r>
      <w:r w:rsidR="00680785" w:rsidRPr="00BE07CE">
        <w:rPr>
          <w:rFonts w:ascii="Times New Roman" w:hAnsi="Times New Roman" w:cs="Times New Roman"/>
          <w:color w:val="000000" w:themeColor="text1"/>
          <w:sz w:val="24"/>
          <w:szCs w:val="24"/>
        </w:rPr>
        <w:t xml:space="preserve">Wright </w:t>
      </w:r>
      <w:r w:rsidR="00140CBB" w:rsidRPr="00BE07CE">
        <w:rPr>
          <w:rFonts w:ascii="Times New Roman" w:hAnsi="Times New Roman" w:cs="Times New Roman"/>
          <w:i/>
          <w:color w:val="000000" w:themeColor="text1"/>
          <w:sz w:val="24"/>
          <w:szCs w:val="24"/>
          <w:shd w:val="clear" w:color="auto" w:fill="FFFFFF"/>
        </w:rPr>
        <w:t xml:space="preserve">et al., </w:t>
      </w:r>
      <w:r w:rsidR="00AC13AD" w:rsidRPr="00BE07CE">
        <w:rPr>
          <w:rFonts w:ascii="Times New Roman" w:hAnsi="Times New Roman" w:cs="Times New Roman"/>
          <w:color w:val="000000" w:themeColor="text1"/>
          <w:sz w:val="24"/>
          <w:szCs w:val="24"/>
        </w:rPr>
        <w:t xml:space="preserve">2002). </w:t>
      </w:r>
      <w:r w:rsidR="00BF6902" w:rsidRPr="00BE07CE">
        <w:rPr>
          <w:rFonts w:ascii="Times New Roman" w:hAnsi="Times New Roman" w:cs="Times New Roman"/>
          <w:color w:val="000000" w:themeColor="text1"/>
          <w:sz w:val="24"/>
          <w:szCs w:val="24"/>
        </w:rPr>
        <w:t xml:space="preserve">Besides, quinoa contains isoleucine, lysine, </w:t>
      </w:r>
      <w:r w:rsidR="000E6545" w:rsidRPr="00BE07CE">
        <w:rPr>
          <w:rFonts w:ascii="Times New Roman" w:hAnsi="Times New Roman" w:cs="Times New Roman"/>
          <w:color w:val="000000" w:themeColor="text1"/>
          <w:sz w:val="24"/>
          <w:szCs w:val="24"/>
        </w:rPr>
        <w:t xml:space="preserve">methionine, </w:t>
      </w:r>
      <w:r w:rsidR="00BF6902" w:rsidRPr="00BE07CE">
        <w:rPr>
          <w:rFonts w:ascii="Times New Roman" w:hAnsi="Times New Roman" w:cs="Times New Roman"/>
          <w:color w:val="000000" w:themeColor="text1"/>
          <w:sz w:val="24"/>
          <w:szCs w:val="24"/>
        </w:rPr>
        <w:t xml:space="preserve">cysteine, </w:t>
      </w:r>
      <w:r w:rsidR="000E6545" w:rsidRPr="00BE07CE">
        <w:rPr>
          <w:rFonts w:ascii="Times New Roman" w:hAnsi="Times New Roman" w:cs="Times New Roman"/>
          <w:color w:val="000000" w:themeColor="text1"/>
          <w:sz w:val="24"/>
          <w:szCs w:val="24"/>
        </w:rPr>
        <w:t xml:space="preserve">phenylalanine, </w:t>
      </w:r>
      <w:r w:rsidR="00BF6902" w:rsidRPr="00BE07CE">
        <w:rPr>
          <w:rFonts w:ascii="Times New Roman" w:hAnsi="Times New Roman" w:cs="Times New Roman"/>
          <w:color w:val="000000" w:themeColor="text1"/>
          <w:sz w:val="24"/>
          <w:szCs w:val="24"/>
        </w:rPr>
        <w:t>tyrosine, tryptophan and valine</w:t>
      </w:r>
      <w:r w:rsidR="008B0F97" w:rsidRPr="00BE07CE">
        <w:rPr>
          <w:rFonts w:ascii="Times New Roman" w:hAnsi="Times New Roman" w:cs="Times New Roman"/>
          <w:color w:val="000000" w:themeColor="text1"/>
          <w:sz w:val="24"/>
          <w:szCs w:val="24"/>
        </w:rPr>
        <w:t xml:space="preserve"> which could be used in different purposes (Table 3).</w:t>
      </w:r>
      <w:r w:rsidR="00E16A82" w:rsidRPr="00BE07CE">
        <w:rPr>
          <w:rFonts w:ascii="Times New Roman" w:hAnsi="Times New Roman" w:cs="Times New Roman"/>
          <w:color w:val="000000" w:themeColor="text1"/>
          <w:sz w:val="24"/>
          <w:szCs w:val="24"/>
        </w:rPr>
        <w:t xml:space="preserve">It has been discovered that a high-quality edible vegetable oil made from the lipids of quinoa seeds has an acid-fatty acid composition similar to soybean oil, meaning that the oil is of greater quality for cooking and other purposes than soybean oil </w:t>
      </w:r>
      <w:r w:rsidR="00AC13AD" w:rsidRPr="00BE07CE">
        <w:rPr>
          <w:rFonts w:ascii="Times New Roman" w:hAnsi="Times New Roman" w:cs="Times New Roman"/>
          <w:color w:val="000000" w:themeColor="text1"/>
          <w:sz w:val="24"/>
          <w:szCs w:val="24"/>
        </w:rPr>
        <w:t>(</w:t>
      </w:r>
      <w:r w:rsidR="00680785" w:rsidRPr="00BE07CE">
        <w:rPr>
          <w:rFonts w:ascii="Times New Roman" w:hAnsi="Times New Roman" w:cs="Times New Roman"/>
          <w:color w:val="000000" w:themeColor="text1"/>
          <w:sz w:val="24"/>
          <w:szCs w:val="24"/>
        </w:rPr>
        <w:t xml:space="preserve">Comai </w:t>
      </w:r>
      <w:r w:rsidR="00140CBB" w:rsidRPr="00BE07CE">
        <w:rPr>
          <w:rFonts w:ascii="Times New Roman" w:hAnsi="Times New Roman" w:cs="Times New Roman"/>
          <w:i/>
          <w:color w:val="000000" w:themeColor="text1"/>
          <w:sz w:val="24"/>
          <w:szCs w:val="24"/>
          <w:shd w:val="clear" w:color="auto" w:fill="FFFFFF"/>
        </w:rPr>
        <w:t xml:space="preserve">et al., </w:t>
      </w:r>
      <w:r w:rsidR="00AC13AD" w:rsidRPr="00BE07CE">
        <w:rPr>
          <w:rFonts w:ascii="Times New Roman" w:hAnsi="Times New Roman" w:cs="Times New Roman"/>
          <w:color w:val="000000" w:themeColor="text1"/>
          <w:sz w:val="24"/>
          <w:szCs w:val="24"/>
        </w:rPr>
        <w:t xml:space="preserve">2007). </w:t>
      </w:r>
      <w:r w:rsidR="00E16A82" w:rsidRPr="00BE07CE">
        <w:rPr>
          <w:rFonts w:ascii="Times New Roman" w:hAnsi="Times New Roman" w:cs="Times New Roman"/>
          <w:color w:val="000000" w:themeColor="text1"/>
          <w:sz w:val="24"/>
          <w:szCs w:val="24"/>
        </w:rPr>
        <w:t xml:space="preserve">Quinoa, being one of the most concentrated leaf protein sources available, has the potential to be used as a protein alternative in food and feed, medicine, and other applications </w:t>
      </w:r>
      <w:r w:rsidR="00680785" w:rsidRPr="00BE07CE">
        <w:rPr>
          <w:rFonts w:ascii="Times New Roman" w:hAnsi="Times New Roman" w:cs="Times New Roman"/>
          <w:color w:val="000000" w:themeColor="text1"/>
          <w:sz w:val="24"/>
          <w:szCs w:val="24"/>
        </w:rPr>
        <w:t>( Bhargava</w:t>
      </w:r>
      <w:r w:rsidR="00140CBB" w:rsidRPr="00BE07CE">
        <w:rPr>
          <w:rFonts w:ascii="Times New Roman" w:hAnsi="Times New Roman" w:cs="Times New Roman"/>
          <w:i/>
          <w:color w:val="000000" w:themeColor="text1"/>
          <w:sz w:val="24"/>
          <w:szCs w:val="24"/>
          <w:shd w:val="clear" w:color="auto" w:fill="FFFFFF"/>
        </w:rPr>
        <w:t xml:space="preserve">et al., </w:t>
      </w:r>
      <w:r w:rsidR="00E16A82" w:rsidRPr="00BE07CE">
        <w:rPr>
          <w:rFonts w:ascii="Times New Roman" w:hAnsi="Times New Roman" w:cs="Times New Roman"/>
          <w:color w:val="000000" w:themeColor="text1"/>
          <w:sz w:val="24"/>
          <w:szCs w:val="24"/>
        </w:rPr>
        <w:t xml:space="preserve">2005). However, more discoveries are being made all the time, and more research is required to fully understand the protein and amino acid profiles of quinoa. </w:t>
      </w:r>
    </w:p>
    <w:p w:rsidR="00257B6C" w:rsidRPr="00BE07CE" w:rsidRDefault="00357EDB" w:rsidP="00E16100">
      <w:pPr>
        <w:spacing w:line="480" w:lineRule="auto"/>
        <w:rPr>
          <w:rFonts w:ascii="Times New Roman" w:eastAsia="SimSun" w:hAnsi="Times New Roman" w:cs="Times New Roman"/>
          <w:b/>
          <w:iCs/>
          <w:color w:val="000000" w:themeColor="text1"/>
          <w:sz w:val="24"/>
          <w:szCs w:val="24"/>
          <w:lang w:eastAsia="zh-CN"/>
        </w:rPr>
      </w:pPr>
      <w:r w:rsidRPr="00BE07CE">
        <w:rPr>
          <w:rFonts w:ascii="Times New Roman" w:eastAsia="SimSun" w:hAnsi="Times New Roman" w:cs="Times New Roman"/>
          <w:b/>
          <w:iCs/>
          <w:color w:val="000000" w:themeColor="text1"/>
          <w:sz w:val="24"/>
          <w:szCs w:val="24"/>
          <w:lang w:eastAsia="zh-CN"/>
        </w:rPr>
        <w:t xml:space="preserve">Fats </w:t>
      </w:r>
    </w:p>
    <w:p w:rsidR="00183C0D" w:rsidRPr="00BE07CE" w:rsidRDefault="002E2D4B" w:rsidP="00140CBB">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The essential fatty acids </w:t>
      </w:r>
      <w:r w:rsidR="00AC13AD" w:rsidRPr="00BE07CE">
        <w:rPr>
          <w:rFonts w:ascii="Times New Roman" w:hAnsi="Times New Roman" w:cs="Times New Roman"/>
          <w:color w:val="000000" w:themeColor="text1"/>
          <w:sz w:val="24"/>
          <w:szCs w:val="24"/>
        </w:rPr>
        <w:t>must be obtained from the diet since our systems are unable to produce</w:t>
      </w:r>
      <w:r w:rsidRPr="00BE07CE">
        <w:rPr>
          <w:rFonts w:ascii="Times New Roman" w:hAnsi="Times New Roman" w:cs="Times New Roman"/>
          <w:color w:val="000000" w:themeColor="text1"/>
          <w:sz w:val="24"/>
          <w:szCs w:val="24"/>
        </w:rPr>
        <w:t xml:space="preserve"> all of the fatty acids we need. </w:t>
      </w:r>
      <w:r w:rsidR="000048D7" w:rsidRPr="00BE07CE">
        <w:rPr>
          <w:rFonts w:ascii="Times New Roman" w:hAnsi="Times New Roman" w:cs="Times New Roman"/>
          <w:color w:val="000000" w:themeColor="text1"/>
          <w:sz w:val="24"/>
          <w:szCs w:val="24"/>
        </w:rPr>
        <w:t xml:space="preserve">In this context, quinoa has been considered high quality and quantity of its lipid content in their seed oil. </w:t>
      </w:r>
      <w:r w:rsidR="0001532C" w:rsidRPr="00BE07CE">
        <w:rPr>
          <w:rFonts w:ascii="Times New Roman" w:hAnsi="Times New Roman" w:cs="Times New Roman"/>
          <w:color w:val="000000" w:themeColor="text1"/>
          <w:sz w:val="24"/>
          <w:szCs w:val="24"/>
        </w:rPr>
        <w:t>Lipid bodies are storage components found in endosperm and embryo tissue cells (</w:t>
      </w:r>
      <w:r w:rsidR="00620968" w:rsidRPr="00BE07CE">
        <w:rPr>
          <w:rFonts w:ascii="Times New Roman" w:hAnsi="Times New Roman" w:cs="Times New Roman"/>
          <w:color w:val="000000" w:themeColor="text1"/>
          <w:sz w:val="24"/>
          <w:szCs w:val="24"/>
        </w:rPr>
        <w:t>Pre</w:t>
      </w:r>
      <w:r w:rsidR="00680785" w:rsidRPr="00BE07CE">
        <w:rPr>
          <w:rFonts w:ascii="Times New Roman" w:hAnsi="Times New Roman" w:cs="Times New Roman"/>
          <w:color w:val="000000" w:themeColor="text1"/>
          <w:sz w:val="24"/>
          <w:szCs w:val="24"/>
        </w:rPr>
        <w:t xml:space="preserve">go </w:t>
      </w:r>
      <w:r w:rsidR="00140CBB" w:rsidRPr="00BE07CE">
        <w:rPr>
          <w:rFonts w:ascii="Times New Roman" w:hAnsi="Times New Roman" w:cs="Times New Roman"/>
          <w:i/>
          <w:color w:val="000000" w:themeColor="text1"/>
          <w:sz w:val="24"/>
          <w:szCs w:val="24"/>
          <w:shd w:val="clear" w:color="auto" w:fill="FFFFFF"/>
        </w:rPr>
        <w:t xml:space="preserve">et al., </w:t>
      </w:r>
      <w:r w:rsidR="00F1332A" w:rsidRPr="00BE07CE">
        <w:rPr>
          <w:rFonts w:ascii="Times New Roman" w:hAnsi="Times New Roman" w:cs="Times New Roman"/>
          <w:color w:val="000000" w:themeColor="text1"/>
          <w:sz w:val="24"/>
          <w:szCs w:val="24"/>
        </w:rPr>
        <w:t>1998)</w:t>
      </w:r>
      <w:r w:rsidR="0001532C" w:rsidRPr="00BE07CE">
        <w:rPr>
          <w:rFonts w:ascii="Times New Roman" w:hAnsi="Times New Roman" w:cs="Times New Roman"/>
          <w:color w:val="000000" w:themeColor="text1"/>
          <w:sz w:val="24"/>
          <w:szCs w:val="24"/>
        </w:rPr>
        <w:t>.</w:t>
      </w:r>
      <w:r w:rsidR="00866112" w:rsidRPr="00BE07CE">
        <w:rPr>
          <w:rFonts w:ascii="Times New Roman" w:hAnsi="Times New Roman" w:cs="Times New Roman"/>
          <w:color w:val="000000" w:themeColor="text1"/>
          <w:sz w:val="24"/>
          <w:szCs w:val="24"/>
        </w:rPr>
        <w:t>The oil content varies from 2.0% to 9.5% and</w:t>
      </w:r>
      <w:r w:rsidR="00E11A9A" w:rsidRPr="00BE07CE">
        <w:rPr>
          <w:rFonts w:ascii="Times New Roman" w:hAnsi="Times New Roman" w:cs="Times New Roman"/>
          <w:color w:val="000000" w:themeColor="text1"/>
          <w:sz w:val="24"/>
          <w:szCs w:val="24"/>
        </w:rPr>
        <w:t xml:space="preserve"> it contains important fatty acids like linoleic acid, oleic acid, and alpha-linolenic acid, as well as</w:t>
      </w:r>
      <w:r w:rsidR="004574E9" w:rsidRPr="00BE07CE">
        <w:rPr>
          <w:rFonts w:ascii="Times New Roman" w:hAnsi="Times New Roman" w:cs="Times New Roman"/>
          <w:color w:val="000000" w:themeColor="text1"/>
          <w:sz w:val="24"/>
          <w:szCs w:val="24"/>
        </w:rPr>
        <w:t xml:space="preserve"> high levels of antioxidants, such as α and γ</w:t>
      </w:r>
      <w:r w:rsidR="008B4856" w:rsidRPr="00BE07CE">
        <w:rPr>
          <w:rFonts w:ascii="Times New Roman" w:hAnsi="Times New Roman" w:cs="Times New Roman"/>
          <w:color w:val="000000" w:themeColor="text1"/>
          <w:sz w:val="24"/>
          <w:szCs w:val="24"/>
        </w:rPr>
        <w:t>-</w:t>
      </w:r>
      <w:r w:rsidR="004574E9" w:rsidRPr="00BE07CE">
        <w:rPr>
          <w:rFonts w:ascii="Times New Roman" w:hAnsi="Times New Roman" w:cs="Times New Roman"/>
          <w:color w:val="000000" w:themeColor="text1"/>
          <w:sz w:val="24"/>
          <w:szCs w:val="24"/>
        </w:rPr>
        <w:t xml:space="preserve">tocopherol </w:t>
      </w:r>
      <w:r w:rsidR="00A9197D" w:rsidRPr="00BE07CE">
        <w:rPr>
          <w:rFonts w:ascii="Times New Roman" w:hAnsi="Times New Roman" w:cs="Times New Roman"/>
          <w:color w:val="000000" w:themeColor="text1"/>
          <w:sz w:val="24"/>
          <w:szCs w:val="24"/>
        </w:rPr>
        <w:t>(</w:t>
      </w:r>
      <w:r w:rsidR="00620968" w:rsidRPr="00BE07CE">
        <w:rPr>
          <w:rFonts w:ascii="Times New Roman" w:hAnsi="Times New Roman" w:cs="Times New Roman"/>
          <w:color w:val="000000" w:themeColor="text1"/>
          <w:sz w:val="24"/>
          <w:szCs w:val="24"/>
        </w:rPr>
        <w:t xml:space="preserve">Maradini </w:t>
      </w:r>
      <w:r w:rsidR="00140CBB" w:rsidRPr="00BE07CE">
        <w:rPr>
          <w:rFonts w:ascii="Times New Roman" w:hAnsi="Times New Roman" w:cs="Times New Roman"/>
          <w:i/>
          <w:color w:val="000000" w:themeColor="text1"/>
          <w:sz w:val="24"/>
          <w:szCs w:val="24"/>
          <w:shd w:val="clear" w:color="auto" w:fill="FFFFFF"/>
        </w:rPr>
        <w:t xml:space="preserve">et al., </w:t>
      </w:r>
      <w:r w:rsidR="00A9197D" w:rsidRPr="00BE07CE">
        <w:rPr>
          <w:rFonts w:ascii="Times New Roman" w:hAnsi="Times New Roman" w:cs="Times New Roman"/>
          <w:color w:val="000000" w:themeColor="text1"/>
          <w:sz w:val="24"/>
          <w:szCs w:val="24"/>
        </w:rPr>
        <w:t>2015).</w:t>
      </w:r>
      <w:r w:rsidR="008B4856" w:rsidRPr="00BE07CE">
        <w:rPr>
          <w:rFonts w:ascii="Times New Roman" w:hAnsi="Times New Roman" w:cs="Times New Roman"/>
          <w:color w:val="000000" w:themeColor="text1"/>
          <w:sz w:val="24"/>
          <w:szCs w:val="24"/>
        </w:rPr>
        <w:t>Tocopherols exist in four isomers, each with antioxidant properties. The obtained oils have a slightly higher concentration of γ-tocopherol than corn germ oil, which has 251 ppm of α-tocopherol and 558 ppm of γ-tocopherol. Thus, quinoa has a long shelf life due to its high oil content and the antioxidant properties of γ-tocopherol (</w:t>
      </w:r>
      <w:r w:rsidR="00620968" w:rsidRPr="00BE07CE">
        <w:rPr>
          <w:rFonts w:ascii="Times New Roman" w:hAnsi="Times New Roman" w:cs="Times New Roman"/>
          <w:color w:val="000000" w:themeColor="text1"/>
          <w:sz w:val="24"/>
          <w:szCs w:val="24"/>
        </w:rPr>
        <w:t>Repo-Carrasco</w:t>
      </w:r>
      <w:r w:rsidR="00DB1A9F"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shd w:val="clear" w:color="auto" w:fill="FFFFFF"/>
        </w:rPr>
        <w:t>et al.,</w:t>
      </w:r>
      <w:r w:rsidR="00DB1A9F" w:rsidRPr="00BE07CE">
        <w:rPr>
          <w:rFonts w:ascii="Times New Roman" w:hAnsi="Times New Roman" w:cs="Times New Roman"/>
          <w:color w:val="000000" w:themeColor="text1"/>
          <w:sz w:val="24"/>
          <w:szCs w:val="24"/>
        </w:rPr>
        <w:t xml:space="preserve"> </w:t>
      </w:r>
      <w:r w:rsidR="008B4856" w:rsidRPr="00BE07CE">
        <w:rPr>
          <w:rFonts w:ascii="Times New Roman" w:hAnsi="Times New Roman" w:cs="Times New Roman"/>
          <w:color w:val="000000" w:themeColor="text1"/>
          <w:sz w:val="24"/>
          <w:szCs w:val="24"/>
        </w:rPr>
        <w:t xml:space="preserve">2003). </w:t>
      </w:r>
      <w:r w:rsidR="006129F3" w:rsidRPr="00BE07CE">
        <w:rPr>
          <w:rFonts w:ascii="Times New Roman" w:hAnsi="Times New Roman" w:cs="Times New Roman"/>
          <w:color w:val="000000" w:themeColor="text1"/>
          <w:sz w:val="24"/>
          <w:szCs w:val="24"/>
        </w:rPr>
        <w:t>Quinoa oil also contains unsaponifiable matter (5.2%), lecithins (1.8%), and sterols (1.5%), and has a specific gravity of 0.8910 at 20°C, a refractive index of 1.4637 at 25°C, an acid number of 16.5, a saponification number of 190, and an iodine value (Wijs) of 129</w:t>
      </w:r>
      <w:r w:rsidR="00DB1A9F" w:rsidRPr="00BE07CE">
        <w:rPr>
          <w:rFonts w:ascii="Times New Roman" w:hAnsi="Times New Roman" w:cs="Times New Roman"/>
          <w:color w:val="000000" w:themeColor="text1"/>
          <w:sz w:val="24"/>
          <w:szCs w:val="24"/>
        </w:rPr>
        <w:t xml:space="preserve"> </w:t>
      </w:r>
      <w:r w:rsidR="00680785" w:rsidRPr="00BE07CE">
        <w:rPr>
          <w:rFonts w:ascii="Times New Roman" w:hAnsi="Times New Roman" w:cs="Times New Roman"/>
          <w:color w:val="000000" w:themeColor="text1"/>
          <w:sz w:val="24"/>
          <w:szCs w:val="24"/>
        </w:rPr>
        <w:t>(</w:t>
      </w:r>
      <w:r w:rsidR="00620968" w:rsidRPr="00BE07CE">
        <w:rPr>
          <w:rFonts w:ascii="Times New Roman" w:hAnsi="Times New Roman" w:cs="Times New Roman"/>
          <w:color w:val="000000" w:themeColor="text1"/>
          <w:sz w:val="24"/>
          <w:szCs w:val="24"/>
        </w:rPr>
        <w:t>DeBruin</w:t>
      </w:r>
      <w:r w:rsidR="00680785"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B75914" w:rsidRPr="00BE07CE">
        <w:rPr>
          <w:rFonts w:ascii="Times New Roman" w:hAnsi="Times New Roman" w:cs="Times New Roman"/>
          <w:color w:val="000000" w:themeColor="text1"/>
          <w:sz w:val="24"/>
          <w:szCs w:val="24"/>
        </w:rPr>
        <w:t xml:space="preserve">1964). </w:t>
      </w:r>
      <w:r w:rsidR="00AC13AD" w:rsidRPr="00BE07CE">
        <w:rPr>
          <w:rFonts w:ascii="Times New Roman" w:hAnsi="Times New Roman" w:cs="Times New Roman"/>
          <w:color w:val="000000" w:themeColor="text1"/>
          <w:sz w:val="24"/>
          <w:szCs w:val="24"/>
        </w:rPr>
        <w:t xml:space="preserve">Quinoa </w:t>
      </w:r>
      <w:r w:rsidR="00AC13AD" w:rsidRPr="00BE07CE">
        <w:rPr>
          <w:rFonts w:ascii="Times New Roman" w:hAnsi="Times New Roman" w:cs="Times New Roman"/>
          <w:color w:val="000000" w:themeColor="text1"/>
          <w:sz w:val="24"/>
          <w:szCs w:val="24"/>
        </w:rPr>
        <w:lastRenderedPageBreak/>
        <w:t>seeds have the same fatty acid composition as maize and soy beans in terms of linoleica</w:t>
      </w:r>
      <w:r w:rsidR="004574E9" w:rsidRPr="00BE07CE">
        <w:rPr>
          <w:rFonts w:ascii="Times New Roman" w:hAnsi="Times New Roman" w:cs="Times New Roman"/>
          <w:color w:val="000000" w:themeColor="text1"/>
          <w:sz w:val="24"/>
          <w:szCs w:val="24"/>
        </w:rPr>
        <w:t>nd alpha-linolenic fatty acids</w:t>
      </w:r>
      <w:r w:rsidR="002311DB" w:rsidRPr="00BE07CE">
        <w:rPr>
          <w:rFonts w:ascii="Times New Roman" w:hAnsi="Times New Roman" w:cs="Times New Roman"/>
          <w:color w:val="000000" w:themeColor="text1"/>
          <w:sz w:val="24"/>
          <w:szCs w:val="24"/>
        </w:rPr>
        <w:t xml:space="preserve"> (</w:t>
      </w:r>
      <w:r w:rsidR="00680785" w:rsidRPr="00BE07CE">
        <w:rPr>
          <w:rFonts w:ascii="Times New Roman" w:hAnsi="Times New Roman" w:cs="Times New Roman"/>
          <w:color w:val="000000" w:themeColor="text1"/>
          <w:sz w:val="24"/>
          <w:szCs w:val="24"/>
        </w:rPr>
        <w:t xml:space="preserve">Ando </w:t>
      </w:r>
      <w:r w:rsidR="00140CBB" w:rsidRPr="00BE07CE">
        <w:rPr>
          <w:rFonts w:ascii="Times New Roman" w:hAnsi="Times New Roman" w:cs="Times New Roman"/>
          <w:i/>
          <w:color w:val="000000" w:themeColor="text1"/>
          <w:sz w:val="24"/>
          <w:szCs w:val="24"/>
          <w:shd w:val="clear" w:color="auto" w:fill="FFFFFF"/>
        </w:rPr>
        <w:t xml:space="preserve">et al., </w:t>
      </w:r>
      <w:r w:rsidR="00AC13AD" w:rsidRPr="00BE07CE">
        <w:rPr>
          <w:rFonts w:ascii="Times New Roman" w:hAnsi="Times New Roman" w:cs="Times New Roman"/>
          <w:color w:val="000000" w:themeColor="text1"/>
          <w:sz w:val="24"/>
          <w:szCs w:val="24"/>
        </w:rPr>
        <w:t xml:space="preserve">2002). </w:t>
      </w:r>
      <w:r w:rsidR="0091689B" w:rsidRPr="00BE07CE">
        <w:rPr>
          <w:rFonts w:ascii="Times New Roman" w:hAnsi="Times New Roman" w:cs="Times New Roman"/>
          <w:color w:val="000000" w:themeColor="text1"/>
          <w:sz w:val="24"/>
          <w:szCs w:val="24"/>
        </w:rPr>
        <w:t xml:space="preserve">The oil also contains 85% unsaturated fats, making it comparable in terms of total fats. </w:t>
      </w:r>
      <w:r w:rsidR="009C6D18" w:rsidRPr="00BE07CE">
        <w:rPr>
          <w:rFonts w:ascii="Times New Roman" w:hAnsi="Times New Roman" w:cs="Times New Roman"/>
          <w:color w:val="000000" w:themeColor="text1"/>
          <w:sz w:val="24"/>
          <w:szCs w:val="24"/>
        </w:rPr>
        <w:t>The most essential lipids are triglycerid</w:t>
      </w:r>
      <w:r w:rsidR="00447906" w:rsidRPr="00BE07CE">
        <w:rPr>
          <w:rFonts w:ascii="Times New Roman" w:hAnsi="Times New Roman" w:cs="Times New Roman"/>
          <w:color w:val="000000" w:themeColor="text1"/>
          <w:sz w:val="24"/>
          <w:szCs w:val="24"/>
        </w:rPr>
        <w:t>es found in quinoa seed around 5</w:t>
      </w:r>
      <w:r w:rsidR="009C6D18" w:rsidRPr="00BE07CE">
        <w:rPr>
          <w:rFonts w:ascii="Times New Roman" w:hAnsi="Times New Roman" w:cs="Times New Roman"/>
          <w:color w:val="000000" w:themeColor="text1"/>
          <w:sz w:val="24"/>
          <w:szCs w:val="24"/>
        </w:rPr>
        <w:t xml:space="preserve">0%, which is identified in significant amounts throughout the seed </w:t>
      </w:r>
      <w:r w:rsidR="009C6D18" w:rsidRPr="00BE07CE">
        <w:rPr>
          <w:rFonts w:ascii="Times New Roman" w:hAnsi="Times New Roman" w:cs="Times New Roman"/>
          <w:color w:val="000000" w:themeColor="text1"/>
          <w:sz w:val="24"/>
          <w:szCs w:val="24"/>
          <w:shd w:val="clear" w:color="auto" w:fill="FFFFFF" w:themeFill="background1"/>
        </w:rPr>
        <w:t>(</w:t>
      </w:r>
      <w:r w:rsidR="00620968" w:rsidRPr="00BE07CE">
        <w:rPr>
          <w:rFonts w:ascii="Times New Roman" w:hAnsi="Times New Roman" w:cs="Times New Roman"/>
          <w:color w:val="000000" w:themeColor="text1"/>
          <w:sz w:val="24"/>
          <w:szCs w:val="24"/>
        </w:rPr>
        <w:t>Valencia-Chamorro</w:t>
      </w:r>
      <w:r w:rsidR="00680785" w:rsidRPr="00BE07CE">
        <w:rPr>
          <w:rFonts w:ascii="Times New Roman" w:hAnsi="Times New Roman" w:cs="Times New Roman"/>
          <w:color w:val="000000" w:themeColor="text1"/>
          <w:sz w:val="24"/>
          <w:szCs w:val="24"/>
        </w:rPr>
        <w:t>,</w:t>
      </w:r>
      <w:r w:rsidR="00447906" w:rsidRPr="00BE07CE">
        <w:rPr>
          <w:rFonts w:ascii="Times New Roman" w:hAnsi="Times New Roman" w:cs="Times New Roman"/>
          <w:color w:val="000000" w:themeColor="text1"/>
          <w:sz w:val="24"/>
          <w:szCs w:val="24"/>
        </w:rPr>
        <w:t xml:space="preserve"> 2003</w:t>
      </w:r>
      <w:r w:rsidR="009C6D18" w:rsidRPr="00BE07CE">
        <w:rPr>
          <w:rFonts w:ascii="Times New Roman" w:hAnsi="Times New Roman" w:cs="Times New Roman"/>
          <w:color w:val="000000" w:themeColor="text1"/>
          <w:sz w:val="24"/>
          <w:szCs w:val="24"/>
          <w:shd w:val="clear" w:color="auto" w:fill="FFFFFF" w:themeFill="background1"/>
        </w:rPr>
        <w:t xml:space="preserve">). </w:t>
      </w:r>
      <w:r w:rsidR="00E741AF" w:rsidRPr="00BE07CE">
        <w:rPr>
          <w:rFonts w:ascii="Times New Roman" w:hAnsi="Times New Roman" w:cs="Times New Roman"/>
          <w:color w:val="000000" w:themeColor="text1"/>
          <w:sz w:val="24"/>
          <w:szCs w:val="24"/>
        </w:rPr>
        <w:t>All of the fatty acids in quinoa are protected by vitamin E, which is a natural antioxidant (</w:t>
      </w:r>
      <w:r w:rsidR="00620968" w:rsidRPr="00BE07CE">
        <w:rPr>
          <w:rFonts w:ascii="Times New Roman" w:hAnsi="Times New Roman" w:cs="Times New Roman"/>
          <w:color w:val="000000" w:themeColor="text1"/>
          <w:sz w:val="24"/>
          <w:szCs w:val="24"/>
        </w:rPr>
        <w:t>Gordillo-Bastidas</w:t>
      </w:r>
      <w:r w:rsidR="00DB1A9F"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shd w:val="clear" w:color="auto" w:fill="FFFFFF"/>
        </w:rPr>
        <w:t>et al.,</w:t>
      </w:r>
      <w:r w:rsidR="00E741AF" w:rsidRPr="00BE07CE">
        <w:rPr>
          <w:rFonts w:ascii="Times New Roman" w:hAnsi="Times New Roman" w:cs="Times New Roman"/>
          <w:color w:val="000000" w:themeColor="text1"/>
          <w:sz w:val="24"/>
          <w:szCs w:val="24"/>
        </w:rPr>
        <w:t>2016)</w:t>
      </w:r>
      <w:r w:rsidR="008B4856" w:rsidRPr="00BE07CE">
        <w:rPr>
          <w:rFonts w:ascii="Times New Roman" w:hAnsi="Times New Roman" w:cs="Times New Roman"/>
          <w:color w:val="000000" w:themeColor="text1"/>
          <w:sz w:val="24"/>
          <w:szCs w:val="24"/>
        </w:rPr>
        <w:t>.</w:t>
      </w:r>
    </w:p>
    <w:p w:rsidR="00B6583D" w:rsidRPr="00BE07CE" w:rsidRDefault="00B6583D" w:rsidP="00E16100">
      <w:pPr>
        <w:spacing w:line="480" w:lineRule="auto"/>
        <w:rPr>
          <w:rFonts w:ascii="Times New Roman" w:hAnsi="Times New Roman" w:cs="Times New Roman"/>
          <w:b/>
          <w:bCs/>
          <w:iCs/>
          <w:color w:val="000000" w:themeColor="text1"/>
          <w:sz w:val="24"/>
          <w:szCs w:val="24"/>
        </w:rPr>
      </w:pPr>
      <w:r w:rsidRPr="00BE07CE">
        <w:rPr>
          <w:rFonts w:ascii="Times New Roman" w:eastAsia="SimSun" w:hAnsi="Times New Roman" w:cs="Times New Roman"/>
          <w:b/>
          <w:bCs/>
          <w:iCs/>
          <w:color w:val="000000" w:themeColor="text1"/>
          <w:sz w:val="24"/>
          <w:szCs w:val="24"/>
          <w:lang w:eastAsia="zh-CN"/>
        </w:rPr>
        <w:t>Minerals and vitamins</w:t>
      </w:r>
    </w:p>
    <w:p w:rsidR="00046D5C" w:rsidRPr="00BE07CE" w:rsidRDefault="00CD5351" w:rsidP="00140CBB">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Quinoa </w:t>
      </w:r>
      <w:r w:rsidR="00104B1C" w:rsidRPr="00BE07CE">
        <w:rPr>
          <w:rFonts w:ascii="Times New Roman" w:hAnsi="Times New Roman" w:cs="Times New Roman"/>
          <w:color w:val="000000" w:themeColor="text1"/>
          <w:sz w:val="24"/>
          <w:szCs w:val="24"/>
        </w:rPr>
        <w:t xml:space="preserve">plant </w:t>
      </w:r>
      <w:r w:rsidRPr="00BE07CE">
        <w:rPr>
          <w:rFonts w:ascii="Times New Roman" w:hAnsi="Times New Roman" w:cs="Times New Roman"/>
          <w:color w:val="000000" w:themeColor="text1"/>
          <w:sz w:val="24"/>
          <w:szCs w:val="24"/>
        </w:rPr>
        <w:t xml:space="preserve">is </w:t>
      </w:r>
      <w:r w:rsidR="00104B1C" w:rsidRPr="00BE07CE">
        <w:rPr>
          <w:rFonts w:ascii="Times New Roman" w:hAnsi="Times New Roman" w:cs="Times New Roman"/>
          <w:color w:val="000000" w:themeColor="text1"/>
          <w:sz w:val="24"/>
          <w:szCs w:val="24"/>
        </w:rPr>
        <w:t>rich</w:t>
      </w:r>
      <w:r w:rsidRPr="00BE07CE">
        <w:rPr>
          <w:rFonts w:ascii="Times New Roman" w:hAnsi="Times New Roman" w:cs="Times New Roman"/>
          <w:color w:val="000000" w:themeColor="text1"/>
          <w:sz w:val="24"/>
          <w:szCs w:val="24"/>
        </w:rPr>
        <w:t xml:space="preserve"> in micronutrients, vitamins, and minerals, which make it a great source of </w:t>
      </w:r>
      <w:r w:rsidR="00104B1C" w:rsidRPr="00BE07CE">
        <w:rPr>
          <w:rFonts w:ascii="Times New Roman" w:hAnsi="Times New Roman" w:cs="Times New Roman"/>
          <w:color w:val="000000" w:themeColor="text1"/>
          <w:sz w:val="24"/>
          <w:szCs w:val="24"/>
        </w:rPr>
        <w:t>food</w:t>
      </w:r>
      <w:r w:rsidR="00620968" w:rsidRPr="00BE07CE">
        <w:rPr>
          <w:rFonts w:ascii="Times New Roman" w:hAnsi="Times New Roman" w:cs="Times New Roman"/>
          <w:color w:val="000000" w:themeColor="text1"/>
          <w:sz w:val="24"/>
          <w:szCs w:val="24"/>
        </w:rPr>
        <w:t>(Vega-Galvez</w:t>
      </w:r>
      <w:r w:rsidR="00DB1A9F"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shd w:val="clear" w:color="auto" w:fill="FFFFFF"/>
        </w:rPr>
        <w:t>et al.,</w:t>
      </w:r>
      <w:r w:rsidRPr="00BE07CE">
        <w:rPr>
          <w:rFonts w:ascii="Times New Roman" w:hAnsi="Times New Roman" w:cs="Times New Roman"/>
          <w:color w:val="000000" w:themeColor="text1"/>
          <w:sz w:val="24"/>
          <w:szCs w:val="24"/>
        </w:rPr>
        <w:t>2010</w:t>
      </w:r>
      <w:r w:rsidR="00140CBB" w:rsidRPr="00BE07CE">
        <w:rPr>
          <w:rFonts w:ascii="Times New Roman" w:hAnsi="Times New Roman" w:cs="Times New Roman"/>
          <w:color w:val="000000" w:themeColor="text1"/>
          <w:sz w:val="24"/>
          <w:szCs w:val="24"/>
        </w:rPr>
        <w:t xml:space="preserve">; Nascimento </w:t>
      </w:r>
      <w:r w:rsidR="00140CBB" w:rsidRPr="00BE07CE">
        <w:rPr>
          <w:rFonts w:ascii="Times New Roman" w:hAnsi="Times New Roman" w:cs="Times New Roman"/>
          <w:i/>
          <w:color w:val="000000" w:themeColor="text1"/>
          <w:sz w:val="24"/>
          <w:szCs w:val="24"/>
          <w:shd w:val="clear" w:color="auto" w:fill="FFFFFF"/>
        </w:rPr>
        <w:t>et al.,</w:t>
      </w:r>
      <w:r w:rsidR="00140CBB" w:rsidRPr="00BE07CE">
        <w:rPr>
          <w:rFonts w:ascii="Times New Roman" w:hAnsi="Times New Roman" w:cs="Times New Roman"/>
          <w:i/>
          <w:color w:val="000000" w:themeColor="text1"/>
          <w:sz w:val="24"/>
          <w:szCs w:val="24"/>
        </w:rPr>
        <w:t xml:space="preserve"> </w:t>
      </w:r>
      <w:r w:rsidR="00140CBB" w:rsidRPr="00BE07CE">
        <w:rPr>
          <w:rFonts w:ascii="Times New Roman" w:hAnsi="Times New Roman" w:cs="Times New Roman"/>
          <w:color w:val="000000" w:themeColor="text1"/>
          <w:sz w:val="24"/>
          <w:szCs w:val="24"/>
        </w:rPr>
        <w:t>2014</w:t>
      </w:r>
      <w:r w:rsidRPr="00BE07CE">
        <w:rPr>
          <w:rFonts w:ascii="Times New Roman" w:hAnsi="Times New Roman" w:cs="Times New Roman"/>
          <w:color w:val="000000" w:themeColor="text1"/>
          <w:sz w:val="24"/>
          <w:szCs w:val="24"/>
        </w:rPr>
        <w:t xml:space="preserve">). </w:t>
      </w:r>
      <w:r w:rsidR="00931C7D" w:rsidRPr="00BE07CE">
        <w:rPr>
          <w:rFonts w:ascii="Times New Roman" w:hAnsi="Times New Roman" w:cs="Times New Roman"/>
          <w:color w:val="000000" w:themeColor="text1"/>
          <w:sz w:val="24"/>
          <w:szCs w:val="24"/>
        </w:rPr>
        <w:t xml:space="preserve">It </w:t>
      </w:r>
      <w:r w:rsidR="0060548C" w:rsidRPr="00BE07CE">
        <w:rPr>
          <w:rFonts w:ascii="Times New Roman" w:hAnsi="Times New Roman" w:cs="Times New Roman"/>
          <w:color w:val="000000" w:themeColor="text1"/>
          <w:sz w:val="24"/>
          <w:szCs w:val="24"/>
        </w:rPr>
        <w:t>contains</w:t>
      </w:r>
      <w:r w:rsidR="00931C7D" w:rsidRPr="00BE07CE">
        <w:rPr>
          <w:rFonts w:ascii="Times New Roman" w:hAnsi="Times New Roman" w:cs="Times New Roman"/>
          <w:color w:val="000000" w:themeColor="text1"/>
          <w:sz w:val="24"/>
          <w:szCs w:val="24"/>
        </w:rPr>
        <w:t xml:space="preserve"> Calcium, magnesium, iron, and zinc are all in higher quantities in their grain </w:t>
      </w:r>
      <w:r w:rsidR="00931C7D" w:rsidRPr="00BE07CE">
        <w:rPr>
          <w:rFonts w:ascii="Times New Roman" w:hAnsi="Times New Roman" w:cs="Times New Roman"/>
          <w:color w:val="000000" w:themeColor="text1"/>
          <w:sz w:val="24"/>
          <w:szCs w:val="24"/>
          <w:shd w:val="clear" w:color="auto" w:fill="FFFFFF" w:themeFill="background1"/>
        </w:rPr>
        <w:t>(</w:t>
      </w:r>
      <w:r w:rsidR="00620968" w:rsidRPr="00BE07CE">
        <w:rPr>
          <w:rFonts w:ascii="Times New Roman" w:hAnsi="Times New Roman" w:cs="Times New Roman"/>
          <w:color w:val="000000" w:themeColor="text1"/>
          <w:sz w:val="24"/>
          <w:szCs w:val="24"/>
        </w:rPr>
        <w:t>Jancurová</w:t>
      </w:r>
      <w:r w:rsidR="00DB1A9F"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shd w:val="clear" w:color="auto" w:fill="FFFFFF"/>
        </w:rPr>
        <w:t>et al.,</w:t>
      </w:r>
      <w:r w:rsidR="00BB425E" w:rsidRPr="00BE07CE">
        <w:rPr>
          <w:rFonts w:ascii="Times New Roman" w:hAnsi="Times New Roman" w:cs="Times New Roman"/>
          <w:color w:val="000000" w:themeColor="text1"/>
          <w:sz w:val="24"/>
          <w:szCs w:val="24"/>
        </w:rPr>
        <w:t>2009</w:t>
      </w:r>
      <w:r w:rsidR="00931C7D" w:rsidRPr="00BE07CE">
        <w:rPr>
          <w:rFonts w:ascii="Times New Roman" w:hAnsi="Times New Roman" w:cs="Times New Roman"/>
          <w:color w:val="000000" w:themeColor="text1"/>
          <w:sz w:val="24"/>
          <w:szCs w:val="24"/>
          <w:shd w:val="clear" w:color="auto" w:fill="FFFFFF" w:themeFill="background1"/>
        </w:rPr>
        <w:t>).</w:t>
      </w:r>
      <w:r w:rsidR="00411DB9" w:rsidRPr="00BE07CE">
        <w:rPr>
          <w:rFonts w:ascii="Times New Roman" w:hAnsi="Times New Roman" w:cs="Times New Roman"/>
          <w:color w:val="000000" w:themeColor="text1"/>
          <w:sz w:val="24"/>
          <w:szCs w:val="24"/>
          <w:shd w:val="clear" w:color="auto" w:fill="FFFFFF" w:themeFill="background1"/>
        </w:rPr>
        <w:t>The embryo contains potassium and magnesium, while the pericarp cell wall contains calcium and phosphorus (</w:t>
      </w:r>
      <w:r w:rsidR="00620968" w:rsidRPr="00BE07CE">
        <w:rPr>
          <w:rFonts w:ascii="Times New Roman" w:hAnsi="Times New Roman" w:cs="Times New Roman"/>
          <w:color w:val="000000" w:themeColor="text1"/>
          <w:sz w:val="24"/>
          <w:szCs w:val="24"/>
          <w:shd w:val="clear" w:color="auto" w:fill="FFFFFF"/>
        </w:rPr>
        <w:t>Schoenlechner</w:t>
      </w:r>
      <w:r w:rsidR="009E3696" w:rsidRPr="00BE07CE">
        <w:rPr>
          <w:rFonts w:ascii="Times New Roman" w:hAnsi="Times New Roman" w:cs="Times New Roman"/>
          <w:color w:val="000000" w:themeColor="text1"/>
          <w:sz w:val="24"/>
          <w:szCs w:val="24"/>
          <w:shd w:val="clear" w:color="auto" w:fill="FFFFFF"/>
        </w:rPr>
        <w:t>,</w:t>
      </w:r>
      <w:r w:rsidR="00DB1A9F" w:rsidRPr="00BE07CE">
        <w:rPr>
          <w:rFonts w:ascii="Times New Roman" w:hAnsi="Times New Roman" w:cs="Times New Roman"/>
          <w:color w:val="000000" w:themeColor="text1"/>
          <w:sz w:val="24"/>
          <w:szCs w:val="24"/>
          <w:shd w:val="clear" w:color="auto" w:fill="FFFFFF"/>
        </w:rPr>
        <w:t xml:space="preserve"> </w:t>
      </w:r>
      <w:r w:rsidR="008B4596" w:rsidRPr="00BE07CE">
        <w:rPr>
          <w:rFonts w:ascii="Times New Roman" w:hAnsi="Times New Roman" w:cs="Times New Roman"/>
          <w:color w:val="000000" w:themeColor="text1"/>
          <w:sz w:val="24"/>
          <w:szCs w:val="24"/>
          <w:shd w:val="clear" w:color="auto" w:fill="FFFFFF"/>
        </w:rPr>
        <w:t>2017</w:t>
      </w:r>
      <w:r w:rsidR="00411DB9" w:rsidRPr="00BE07CE">
        <w:rPr>
          <w:rFonts w:ascii="Times New Roman" w:hAnsi="Times New Roman" w:cs="Times New Roman"/>
          <w:color w:val="000000" w:themeColor="text1"/>
          <w:sz w:val="24"/>
          <w:szCs w:val="24"/>
          <w:shd w:val="clear" w:color="auto" w:fill="FFFFFF" w:themeFill="background1"/>
        </w:rPr>
        <w:t>).</w:t>
      </w:r>
      <w:r w:rsidR="00DB1A9F" w:rsidRPr="00BE07CE">
        <w:rPr>
          <w:rFonts w:ascii="Times New Roman" w:hAnsi="Times New Roman" w:cs="Times New Roman"/>
          <w:color w:val="000000" w:themeColor="text1"/>
          <w:sz w:val="24"/>
          <w:szCs w:val="24"/>
          <w:shd w:val="clear" w:color="auto" w:fill="FFFFFF" w:themeFill="background1"/>
        </w:rPr>
        <w:t xml:space="preserve"> </w:t>
      </w:r>
      <w:r w:rsidR="007F192B" w:rsidRPr="00BE07CE">
        <w:rPr>
          <w:rFonts w:ascii="Times New Roman" w:hAnsi="Times New Roman" w:cs="Times New Roman"/>
          <w:color w:val="000000" w:themeColor="text1"/>
          <w:sz w:val="24"/>
          <w:szCs w:val="24"/>
          <w:shd w:val="clear" w:color="auto" w:fill="FFFFFF" w:themeFill="background1"/>
        </w:rPr>
        <w:t xml:space="preserve">Compered to maize, wheat and barley, </w:t>
      </w:r>
      <w:r w:rsidR="007F192B" w:rsidRPr="00BE07CE">
        <w:rPr>
          <w:rFonts w:ascii="Times New Roman" w:hAnsi="Times New Roman" w:cs="Times New Roman"/>
          <w:color w:val="000000" w:themeColor="text1"/>
          <w:sz w:val="24"/>
          <w:szCs w:val="24"/>
        </w:rPr>
        <w:t>Quinoa has higher calcium, magnesium, iron, and zinc levels in the</w:t>
      </w:r>
      <w:r w:rsidR="003034F6" w:rsidRPr="00BE07CE">
        <w:rPr>
          <w:rFonts w:ascii="Times New Roman" w:hAnsi="Times New Roman" w:cs="Times New Roman"/>
          <w:color w:val="000000" w:themeColor="text1"/>
          <w:sz w:val="24"/>
          <w:szCs w:val="24"/>
        </w:rPr>
        <w:t xml:space="preserve">ir grains </w:t>
      </w:r>
      <w:r w:rsidR="00382DD9" w:rsidRPr="00BE07CE">
        <w:rPr>
          <w:rFonts w:ascii="Times New Roman" w:hAnsi="Times New Roman" w:cs="Times New Roman"/>
          <w:color w:val="000000" w:themeColor="text1"/>
          <w:sz w:val="24"/>
          <w:szCs w:val="24"/>
        </w:rPr>
        <w:t>(</w:t>
      </w:r>
      <w:r w:rsidR="00620968" w:rsidRPr="00BE07CE">
        <w:rPr>
          <w:rFonts w:ascii="Times New Roman" w:hAnsi="Times New Roman" w:cs="Times New Roman"/>
          <w:color w:val="000000" w:themeColor="text1"/>
          <w:sz w:val="24"/>
          <w:szCs w:val="24"/>
        </w:rPr>
        <w:t>Ruales</w:t>
      </w:r>
      <w:r w:rsidR="009E3696" w:rsidRPr="00BE07CE">
        <w:rPr>
          <w:rFonts w:ascii="Times New Roman" w:hAnsi="Times New Roman" w:cs="Times New Roman"/>
          <w:color w:val="000000" w:themeColor="text1"/>
          <w:sz w:val="24"/>
          <w:szCs w:val="24"/>
        </w:rPr>
        <w:t xml:space="preserve"> </w:t>
      </w:r>
      <w:r w:rsidR="009E3696" w:rsidRPr="00BE07CE">
        <w:rPr>
          <w:rFonts w:ascii="Times New Roman" w:hAnsi="Times New Roman" w:cs="Times New Roman"/>
          <w:i/>
          <w:color w:val="000000" w:themeColor="text1"/>
          <w:sz w:val="24"/>
          <w:szCs w:val="24"/>
        </w:rPr>
        <w:t>et al.,</w:t>
      </w:r>
      <w:r w:rsidR="00620968" w:rsidRPr="00BE07CE">
        <w:rPr>
          <w:rFonts w:ascii="Times New Roman" w:hAnsi="Times New Roman" w:cs="Times New Roman"/>
          <w:i/>
          <w:color w:val="000000" w:themeColor="text1"/>
          <w:sz w:val="24"/>
          <w:szCs w:val="24"/>
        </w:rPr>
        <w:t xml:space="preserve"> </w:t>
      </w:r>
      <w:r w:rsidR="00620968" w:rsidRPr="00BE07CE">
        <w:rPr>
          <w:rFonts w:ascii="Times New Roman" w:hAnsi="Times New Roman" w:cs="Times New Roman"/>
          <w:color w:val="000000" w:themeColor="text1"/>
          <w:sz w:val="24"/>
          <w:szCs w:val="24"/>
        </w:rPr>
        <w:t>1994</w:t>
      </w:r>
      <w:r w:rsidR="009E3696" w:rsidRPr="00BE07CE">
        <w:rPr>
          <w:rFonts w:ascii="Times New Roman" w:hAnsi="Times New Roman" w:cs="Times New Roman"/>
          <w:color w:val="000000" w:themeColor="text1"/>
          <w:sz w:val="24"/>
          <w:szCs w:val="24"/>
        </w:rPr>
        <w:t xml:space="preserve">; Ahamed </w:t>
      </w:r>
      <w:r w:rsidR="00140CBB" w:rsidRPr="00BE07CE">
        <w:rPr>
          <w:rFonts w:ascii="Times New Roman" w:hAnsi="Times New Roman" w:cs="Times New Roman"/>
          <w:i/>
          <w:color w:val="000000" w:themeColor="text1"/>
          <w:sz w:val="24"/>
          <w:szCs w:val="24"/>
          <w:shd w:val="clear" w:color="auto" w:fill="FFFFFF"/>
        </w:rPr>
        <w:t xml:space="preserve">et al., </w:t>
      </w:r>
      <w:r w:rsidR="003034F6" w:rsidRPr="00BE07CE">
        <w:rPr>
          <w:rFonts w:ascii="Times New Roman" w:hAnsi="Times New Roman" w:cs="Times New Roman"/>
          <w:color w:val="000000" w:themeColor="text1"/>
          <w:sz w:val="24"/>
          <w:szCs w:val="24"/>
        </w:rPr>
        <w:t>1998</w:t>
      </w:r>
      <w:r w:rsidR="00140CBB" w:rsidRPr="00BE07CE">
        <w:rPr>
          <w:rFonts w:ascii="Times New Roman" w:hAnsi="Times New Roman" w:cs="Times New Roman"/>
          <w:color w:val="000000" w:themeColor="text1"/>
          <w:sz w:val="24"/>
          <w:szCs w:val="24"/>
        </w:rPr>
        <w:t xml:space="preserve">; Vega-Gálvez </w:t>
      </w:r>
      <w:r w:rsidR="00140CBB" w:rsidRPr="00BE07CE">
        <w:rPr>
          <w:rFonts w:ascii="Times New Roman" w:hAnsi="Times New Roman" w:cs="Times New Roman"/>
          <w:i/>
          <w:color w:val="000000" w:themeColor="text1"/>
          <w:sz w:val="24"/>
          <w:szCs w:val="24"/>
          <w:shd w:val="clear" w:color="auto" w:fill="FFFFFF"/>
        </w:rPr>
        <w:t>et al.,</w:t>
      </w:r>
      <w:r w:rsidR="00140CBB" w:rsidRPr="00BE07CE">
        <w:rPr>
          <w:rFonts w:ascii="Times New Roman" w:hAnsi="Times New Roman" w:cs="Times New Roman"/>
          <w:i/>
          <w:color w:val="000000" w:themeColor="text1"/>
          <w:sz w:val="24"/>
          <w:szCs w:val="24"/>
        </w:rPr>
        <w:t xml:space="preserve"> </w:t>
      </w:r>
      <w:r w:rsidR="00140CBB" w:rsidRPr="00BE07CE">
        <w:rPr>
          <w:rFonts w:ascii="Times New Roman" w:hAnsi="Times New Roman" w:cs="Times New Roman"/>
          <w:color w:val="000000" w:themeColor="text1"/>
          <w:sz w:val="24"/>
          <w:szCs w:val="24"/>
        </w:rPr>
        <w:t>2010</w:t>
      </w:r>
      <w:r w:rsidR="00DA1E9D" w:rsidRPr="00BE07CE">
        <w:rPr>
          <w:rFonts w:ascii="Times New Roman" w:hAnsi="Times New Roman" w:cs="Times New Roman"/>
          <w:color w:val="000000" w:themeColor="text1"/>
          <w:sz w:val="24"/>
          <w:szCs w:val="24"/>
        </w:rPr>
        <w:t xml:space="preserve">). </w:t>
      </w:r>
      <w:r w:rsidR="00295567" w:rsidRPr="00BE07CE">
        <w:rPr>
          <w:rFonts w:ascii="Times New Roman" w:hAnsi="Times New Roman" w:cs="Times New Roman"/>
          <w:color w:val="000000" w:themeColor="text1"/>
          <w:sz w:val="24"/>
          <w:szCs w:val="24"/>
        </w:rPr>
        <w:t>It is estimated that 100 g of Quinoa seed w</w:t>
      </w:r>
      <w:r w:rsidR="00666355" w:rsidRPr="00BE07CE">
        <w:rPr>
          <w:rFonts w:ascii="Times New Roman" w:hAnsi="Times New Roman" w:cs="Times New Roman"/>
          <w:color w:val="000000" w:themeColor="text1"/>
          <w:sz w:val="24"/>
          <w:szCs w:val="24"/>
        </w:rPr>
        <w:t>ill provide adequate magnesium</w:t>
      </w:r>
      <w:r w:rsidR="00295567" w:rsidRPr="00BE07CE">
        <w:rPr>
          <w:rFonts w:ascii="Times New Roman" w:hAnsi="Times New Roman" w:cs="Times New Roman"/>
          <w:color w:val="000000" w:themeColor="text1"/>
          <w:sz w:val="24"/>
          <w:szCs w:val="24"/>
        </w:rPr>
        <w:t xml:space="preserve">, copper, and iron for both neonates and adults to fulfill their daily needs. </w:t>
      </w:r>
      <w:r w:rsidRPr="00BE07CE">
        <w:rPr>
          <w:rFonts w:ascii="Times New Roman" w:hAnsi="Times New Roman" w:cs="Times New Roman"/>
          <w:color w:val="000000" w:themeColor="text1"/>
          <w:sz w:val="24"/>
          <w:szCs w:val="24"/>
        </w:rPr>
        <w:t xml:space="preserve">However, phosphorus and zinc levels are </w:t>
      </w:r>
      <w:r w:rsidR="00295567" w:rsidRPr="00BE07CE">
        <w:rPr>
          <w:rFonts w:ascii="Times New Roman" w:hAnsi="Times New Roman" w:cs="Times New Roman"/>
          <w:color w:val="000000" w:themeColor="text1"/>
          <w:sz w:val="24"/>
          <w:szCs w:val="24"/>
        </w:rPr>
        <w:t>not ample</w:t>
      </w:r>
      <w:r w:rsidRPr="00BE07CE">
        <w:rPr>
          <w:rFonts w:ascii="Times New Roman" w:hAnsi="Times New Roman" w:cs="Times New Roman"/>
          <w:color w:val="000000" w:themeColor="text1"/>
          <w:sz w:val="24"/>
          <w:szCs w:val="24"/>
        </w:rPr>
        <w:t xml:space="preserve"> for children but only m</w:t>
      </w:r>
      <w:r w:rsidR="00295567" w:rsidRPr="00BE07CE">
        <w:rPr>
          <w:rFonts w:ascii="Times New Roman" w:hAnsi="Times New Roman" w:cs="Times New Roman"/>
          <w:color w:val="000000" w:themeColor="text1"/>
          <w:sz w:val="24"/>
          <w:szCs w:val="24"/>
        </w:rPr>
        <w:t>eet 40–60% of adult daily needs</w:t>
      </w:r>
      <w:r w:rsidR="00DB1A9F" w:rsidRPr="00BE07CE">
        <w:rPr>
          <w:rFonts w:ascii="Times New Roman" w:hAnsi="Times New Roman" w:cs="Times New Roman"/>
          <w:color w:val="000000" w:themeColor="text1"/>
          <w:sz w:val="24"/>
          <w:szCs w:val="24"/>
        </w:rPr>
        <w:t xml:space="preserve"> </w:t>
      </w:r>
      <w:r w:rsidR="00295567" w:rsidRPr="00BE07CE">
        <w:rPr>
          <w:rFonts w:ascii="Times New Roman" w:hAnsi="Times New Roman" w:cs="Times New Roman"/>
          <w:color w:val="000000" w:themeColor="text1"/>
          <w:sz w:val="24"/>
          <w:szCs w:val="24"/>
        </w:rPr>
        <w:t>(</w:t>
      </w:r>
      <w:r w:rsidR="002F0755" w:rsidRPr="00BE07CE">
        <w:rPr>
          <w:rFonts w:ascii="Times New Roman" w:hAnsi="Times New Roman" w:cs="Times New Roman"/>
          <w:color w:val="000000" w:themeColor="text1"/>
          <w:sz w:val="24"/>
          <w:szCs w:val="24"/>
        </w:rPr>
        <w:t>Jancurová</w:t>
      </w:r>
      <w:r w:rsidR="00140CBB"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rPr>
        <w:t>et al.,</w:t>
      </w:r>
      <w:r w:rsidR="009E3696" w:rsidRPr="00BE07CE">
        <w:rPr>
          <w:rFonts w:ascii="Times New Roman" w:hAnsi="Times New Roman" w:cs="Times New Roman"/>
          <w:i/>
          <w:color w:val="000000" w:themeColor="text1"/>
          <w:sz w:val="24"/>
          <w:szCs w:val="24"/>
        </w:rPr>
        <w:t xml:space="preserve"> </w:t>
      </w:r>
      <w:r w:rsidR="009E3696" w:rsidRPr="00BE07CE">
        <w:rPr>
          <w:rFonts w:ascii="Times New Roman" w:hAnsi="Times New Roman" w:cs="Times New Roman"/>
          <w:color w:val="000000" w:themeColor="text1"/>
          <w:sz w:val="24"/>
          <w:szCs w:val="24"/>
        </w:rPr>
        <w:t>2009;</w:t>
      </w:r>
      <w:r w:rsidR="002F0755" w:rsidRPr="00BE07CE">
        <w:rPr>
          <w:rFonts w:ascii="Times New Roman" w:hAnsi="Times New Roman" w:cs="Times New Roman"/>
          <w:color w:val="000000" w:themeColor="text1"/>
          <w:sz w:val="24"/>
          <w:szCs w:val="24"/>
        </w:rPr>
        <w:t xml:space="preserve"> González</w:t>
      </w:r>
      <w:r w:rsidR="009E3696" w:rsidRPr="00BE07CE">
        <w:rPr>
          <w:rFonts w:ascii="Times New Roman" w:hAnsi="Times New Roman" w:cs="Times New Roman"/>
          <w:color w:val="000000" w:themeColor="text1"/>
          <w:sz w:val="24"/>
          <w:szCs w:val="24"/>
        </w:rPr>
        <w:t xml:space="preserve"> </w:t>
      </w:r>
      <w:r w:rsidR="009E3696" w:rsidRPr="00BE07CE">
        <w:rPr>
          <w:rFonts w:ascii="Times New Roman" w:hAnsi="Times New Roman" w:cs="Times New Roman"/>
          <w:i/>
          <w:color w:val="000000" w:themeColor="text1"/>
          <w:sz w:val="24"/>
          <w:szCs w:val="24"/>
        </w:rPr>
        <w:t xml:space="preserve">et al., </w:t>
      </w:r>
      <w:r w:rsidR="009E3696" w:rsidRPr="00BE07CE">
        <w:rPr>
          <w:rFonts w:ascii="Times New Roman" w:hAnsi="Times New Roman" w:cs="Times New Roman"/>
          <w:color w:val="000000" w:themeColor="text1"/>
          <w:sz w:val="24"/>
          <w:szCs w:val="24"/>
        </w:rPr>
        <w:t>2014;</w:t>
      </w:r>
      <w:r w:rsidR="002F0755" w:rsidRPr="00BE07CE">
        <w:rPr>
          <w:rFonts w:ascii="Times New Roman" w:hAnsi="Times New Roman" w:cs="Times New Roman"/>
          <w:color w:val="000000" w:themeColor="text1"/>
          <w:sz w:val="24"/>
          <w:szCs w:val="24"/>
        </w:rPr>
        <w:t xml:space="preserve"> Nascimento</w:t>
      </w:r>
      <w:r w:rsidR="00140CBB" w:rsidRPr="00BE07CE">
        <w:rPr>
          <w:rFonts w:ascii="Times New Roman" w:hAnsi="Times New Roman" w:cs="Times New Roman"/>
          <w:color w:val="000000" w:themeColor="text1"/>
          <w:sz w:val="24"/>
          <w:szCs w:val="24"/>
        </w:rPr>
        <w:t xml:space="preserve"> </w:t>
      </w:r>
      <w:r w:rsidR="00140CBB" w:rsidRPr="00013E55">
        <w:rPr>
          <w:rFonts w:ascii="Times New Roman" w:hAnsi="Times New Roman" w:cs="Times New Roman"/>
          <w:i/>
          <w:color w:val="000000" w:themeColor="text1"/>
          <w:sz w:val="24"/>
          <w:szCs w:val="24"/>
        </w:rPr>
        <w:t>et al.,</w:t>
      </w:r>
      <w:r w:rsidR="00E179F2" w:rsidRPr="00BE07CE">
        <w:rPr>
          <w:rFonts w:ascii="Times New Roman" w:hAnsi="Times New Roman" w:cs="Times New Roman"/>
          <w:color w:val="000000" w:themeColor="text1"/>
          <w:sz w:val="24"/>
          <w:szCs w:val="24"/>
        </w:rPr>
        <w:t>2014</w:t>
      </w:r>
      <w:r w:rsidR="00295567" w:rsidRPr="00BE07CE">
        <w:rPr>
          <w:rFonts w:ascii="Times New Roman" w:hAnsi="Times New Roman" w:cs="Times New Roman"/>
          <w:color w:val="000000" w:themeColor="text1"/>
          <w:sz w:val="24"/>
          <w:szCs w:val="24"/>
        </w:rPr>
        <w:t xml:space="preserve">). Furthermore, </w:t>
      </w:r>
      <w:r w:rsidRPr="00BE07CE">
        <w:rPr>
          <w:rFonts w:ascii="Times New Roman" w:hAnsi="Times New Roman" w:cs="Times New Roman"/>
          <w:color w:val="000000" w:themeColor="text1"/>
          <w:sz w:val="24"/>
          <w:szCs w:val="24"/>
        </w:rPr>
        <w:t xml:space="preserve">Quinoa has </w:t>
      </w:r>
      <w:r w:rsidR="00295567" w:rsidRPr="00BE07CE">
        <w:rPr>
          <w:rFonts w:ascii="Times New Roman" w:hAnsi="Times New Roman" w:cs="Times New Roman"/>
          <w:color w:val="000000" w:themeColor="text1"/>
          <w:sz w:val="24"/>
          <w:szCs w:val="24"/>
        </w:rPr>
        <w:t>folic acid (78.1mg/100 gm), vitamin C (1.4mg/100 gm), vitamin B6 (</w:t>
      </w:r>
      <w:r w:rsidRPr="00BE07CE">
        <w:rPr>
          <w:rFonts w:ascii="Times New Roman" w:hAnsi="Times New Roman" w:cs="Times New Roman"/>
          <w:color w:val="000000" w:themeColor="text1"/>
          <w:sz w:val="24"/>
          <w:szCs w:val="24"/>
        </w:rPr>
        <w:t>0.20</w:t>
      </w:r>
      <w:r w:rsidR="00295567" w:rsidRPr="00BE07CE">
        <w:rPr>
          <w:rFonts w:ascii="Times New Roman" w:hAnsi="Times New Roman" w:cs="Times New Roman"/>
          <w:color w:val="000000" w:themeColor="text1"/>
          <w:sz w:val="24"/>
          <w:szCs w:val="24"/>
        </w:rPr>
        <w:t>mg/100 gm)</w:t>
      </w:r>
      <w:r w:rsidRPr="00BE07CE">
        <w:rPr>
          <w:rFonts w:ascii="Times New Roman" w:hAnsi="Times New Roman" w:cs="Times New Roman"/>
          <w:color w:val="000000" w:themeColor="text1"/>
          <w:sz w:val="24"/>
          <w:szCs w:val="24"/>
        </w:rPr>
        <w:t xml:space="preserve"> and </w:t>
      </w:r>
      <w:r w:rsidR="00295567" w:rsidRPr="00BE07CE">
        <w:rPr>
          <w:rFonts w:ascii="Times New Roman" w:hAnsi="Times New Roman" w:cs="Times New Roman"/>
          <w:color w:val="000000" w:themeColor="text1"/>
          <w:sz w:val="24"/>
          <w:szCs w:val="24"/>
        </w:rPr>
        <w:t>pantothenic acid (</w:t>
      </w:r>
      <w:r w:rsidRPr="00BE07CE">
        <w:rPr>
          <w:rFonts w:ascii="Times New Roman" w:hAnsi="Times New Roman" w:cs="Times New Roman"/>
          <w:color w:val="000000" w:themeColor="text1"/>
          <w:sz w:val="24"/>
          <w:szCs w:val="24"/>
        </w:rPr>
        <w:t>0.61</w:t>
      </w:r>
      <w:r w:rsidR="00295567" w:rsidRPr="00BE07CE">
        <w:rPr>
          <w:rFonts w:ascii="Times New Roman" w:hAnsi="Times New Roman" w:cs="Times New Roman"/>
          <w:color w:val="000000" w:themeColor="text1"/>
          <w:sz w:val="24"/>
          <w:szCs w:val="24"/>
        </w:rPr>
        <w:t>gm/100 gm)(</w:t>
      </w:r>
      <w:r w:rsidR="002F0755" w:rsidRPr="00BE07CE">
        <w:rPr>
          <w:rFonts w:ascii="Times New Roman" w:hAnsi="Times New Roman" w:cs="Times New Roman"/>
          <w:color w:val="000000" w:themeColor="text1"/>
          <w:sz w:val="24"/>
          <w:szCs w:val="24"/>
        </w:rPr>
        <w:t>Vega-Gálvez</w:t>
      </w:r>
      <w:r w:rsidR="00140CBB"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2010).</w:t>
      </w:r>
      <w:r w:rsidR="00DB1A9F"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Quinoa contained vit</w:t>
      </w:r>
      <w:r w:rsidR="00F14FBB" w:rsidRPr="00BE07CE">
        <w:rPr>
          <w:rFonts w:ascii="Times New Roman" w:hAnsi="Times New Roman" w:cs="Times New Roman"/>
          <w:color w:val="000000" w:themeColor="text1"/>
          <w:sz w:val="24"/>
          <w:szCs w:val="24"/>
        </w:rPr>
        <w:t>amin</w:t>
      </w:r>
      <w:r w:rsidR="000713D6" w:rsidRPr="00BE07CE">
        <w:rPr>
          <w:rFonts w:ascii="Times New Roman" w:hAnsi="Times New Roman" w:cs="Times New Roman"/>
          <w:color w:val="000000" w:themeColor="text1"/>
          <w:sz w:val="24"/>
          <w:szCs w:val="24"/>
        </w:rPr>
        <w:t xml:space="preserve"> B1,vitamin </w:t>
      </w:r>
      <w:r w:rsidR="00F14FBB" w:rsidRPr="00BE07CE">
        <w:rPr>
          <w:rFonts w:ascii="Times New Roman" w:hAnsi="Times New Roman" w:cs="Times New Roman"/>
          <w:color w:val="000000" w:themeColor="text1"/>
          <w:sz w:val="24"/>
          <w:szCs w:val="24"/>
        </w:rPr>
        <w:t xml:space="preserve">B2, vitamin E, </w:t>
      </w:r>
      <w:r w:rsidR="00A03158" w:rsidRPr="00BE07CE">
        <w:rPr>
          <w:rFonts w:ascii="Times New Roman" w:hAnsi="Times New Roman" w:cs="Times New Roman"/>
          <w:color w:val="000000" w:themeColor="text1"/>
          <w:sz w:val="24"/>
          <w:szCs w:val="24"/>
        </w:rPr>
        <w:t>α</w:t>
      </w:r>
      <w:r w:rsidR="006B263E" w:rsidRPr="00BE07CE">
        <w:rPr>
          <w:rFonts w:ascii="Times New Roman" w:hAnsi="Times New Roman" w:cs="Times New Roman"/>
          <w:color w:val="000000" w:themeColor="text1"/>
          <w:sz w:val="24"/>
          <w:szCs w:val="24"/>
        </w:rPr>
        <w:t>-</w:t>
      </w:r>
      <w:r w:rsidR="00A03158" w:rsidRPr="00BE07CE">
        <w:rPr>
          <w:rFonts w:ascii="Times New Roman" w:hAnsi="Times New Roman" w:cs="Times New Roman"/>
          <w:color w:val="000000" w:themeColor="text1"/>
          <w:sz w:val="24"/>
          <w:szCs w:val="24"/>
        </w:rPr>
        <w:t xml:space="preserve">carotene </w:t>
      </w:r>
      <w:r w:rsidR="00F14FBB" w:rsidRPr="00BE07CE">
        <w:rPr>
          <w:rFonts w:ascii="Times New Roman" w:hAnsi="Times New Roman" w:cs="Times New Roman"/>
          <w:color w:val="000000" w:themeColor="text1"/>
          <w:sz w:val="24"/>
          <w:szCs w:val="24"/>
        </w:rPr>
        <w:t xml:space="preserve">which </w:t>
      </w:r>
      <w:r w:rsidR="00DA1E9D" w:rsidRPr="00BE07CE">
        <w:rPr>
          <w:rFonts w:ascii="Times New Roman" w:hAnsi="Times New Roman" w:cs="Times New Roman"/>
          <w:color w:val="000000" w:themeColor="text1"/>
          <w:sz w:val="24"/>
          <w:szCs w:val="24"/>
        </w:rPr>
        <w:t>are</w:t>
      </w:r>
      <w:r w:rsidR="001E29E5" w:rsidRPr="00BE07CE">
        <w:rPr>
          <w:rFonts w:ascii="Times New Roman" w:hAnsi="Times New Roman" w:cs="Times New Roman"/>
          <w:color w:val="000000" w:themeColor="text1"/>
          <w:sz w:val="24"/>
          <w:szCs w:val="24"/>
        </w:rPr>
        <w:t xml:space="preserve"> not available in other cereals crops </w:t>
      </w:r>
      <w:r w:rsidR="001E29E5" w:rsidRPr="00BE07CE">
        <w:rPr>
          <w:rFonts w:ascii="Times New Roman" w:hAnsi="Times New Roman" w:cs="Times New Roman"/>
          <w:color w:val="000000" w:themeColor="text1"/>
          <w:sz w:val="24"/>
          <w:szCs w:val="24"/>
          <w:shd w:val="clear" w:color="auto" w:fill="FFFFFF" w:themeFill="background1"/>
        </w:rPr>
        <w:t>(</w:t>
      </w:r>
      <w:r w:rsidR="002F0755" w:rsidRPr="00BE07CE">
        <w:rPr>
          <w:rFonts w:ascii="Times New Roman" w:hAnsi="Times New Roman" w:cs="Times New Roman"/>
          <w:color w:val="000000" w:themeColor="text1"/>
          <w:sz w:val="24"/>
          <w:szCs w:val="24"/>
        </w:rPr>
        <w:t>Kozioł</w:t>
      </w:r>
      <w:r w:rsidR="009E3696" w:rsidRPr="00BE07CE">
        <w:rPr>
          <w:rFonts w:ascii="Times New Roman" w:hAnsi="Times New Roman" w:cs="Times New Roman"/>
          <w:color w:val="000000" w:themeColor="text1"/>
          <w:sz w:val="24"/>
          <w:szCs w:val="24"/>
        </w:rPr>
        <w:t>,</w:t>
      </w:r>
      <w:r w:rsidR="00F14FBB" w:rsidRPr="00BE07CE">
        <w:rPr>
          <w:rFonts w:ascii="Times New Roman" w:hAnsi="Times New Roman" w:cs="Times New Roman"/>
          <w:color w:val="000000" w:themeColor="text1"/>
          <w:sz w:val="24"/>
          <w:szCs w:val="24"/>
        </w:rPr>
        <w:t xml:space="preserve"> 1992</w:t>
      </w:r>
      <w:r w:rsidR="00140CBB" w:rsidRPr="00BE07CE">
        <w:rPr>
          <w:rFonts w:ascii="Times New Roman" w:hAnsi="Times New Roman" w:cs="Times New Roman"/>
          <w:color w:val="000000" w:themeColor="text1"/>
          <w:sz w:val="24"/>
          <w:szCs w:val="24"/>
        </w:rPr>
        <w:t xml:space="preserve">; Li </w:t>
      </w:r>
      <w:r w:rsidR="00140CBB" w:rsidRPr="00BE07CE">
        <w:rPr>
          <w:rFonts w:ascii="Times New Roman" w:hAnsi="Times New Roman" w:cs="Times New Roman"/>
          <w:i/>
          <w:color w:val="000000" w:themeColor="text1"/>
          <w:sz w:val="24"/>
          <w:szCs w:val="24"/>
        </w:rPr>
        <w:t xml:space="preserve">et al., </w:t>
      </w:r>
      <w:r w:rsidR="00140CBB" w:rsidRPr="00BE07CE">
        <w:rPr>
          <w:rFonts w:ascii="Times New Roman" w:hAnsi="Times New Roman" w:cs="Times New Roman"/>
          <w:color w:val="000000" w:themeColor="text1"/>
          <w:sz w:val="24"/>
          <w:szCs w:val="24"/>
        </w:rPr>
        <w:t>2012</w:t>
      </w:r>
      <w:r w:rsidR="001E29E5" w:rsidRPr="00BE07CE">
        <w:rPr>
          <w:rFonts w:ascii="Times New Roman" w:hAnsi="Times New Roman" w:cs="Times New Roman"/>
          <w:color w:val="000000" w:themeColor="text1"/>
          <w:sz w:val="24"/>
          <w:szCs w:val="24"/>
          <w:shd w:val="clear" w:color="auto" w:fill="FFFFFF" w:themeFill="background1"/>
        </w:rPr>
        <w:t>).</w:t>
      </w:r>
      <w:r w:rsidR="00DB1A9F" w:rsidRPr="00BE07CE">
        <w:rPr>
          <w:rFonts w:ascii="Times New Roman" w:hAnsi="Times New Roman" w:cs="Times New Roman"/>
          <w:color w:val="000000" w:themeColor="text1"/>
          <w:sz w:val="24"/>
          <w:szCs w:val="24"/>
          <w:shd w:val="clear" w:color="auto" w:fill="FFFFFF" w:themeFill="background1"/>
        </w:rPr>
        <w:t xml:space="preserve"> </w:t>
      </w:r>
      <w:r w:rsidR="00420E74" w:rsidRPr="00BE07CE">
        <w:rPr>
          <w:rFonts w:ascii="Times New Roman" w:hAnsi="Times New Roman" w:cs="Times New Roman"/>
          <w:color w:val="000000" w:themeColor="text1"/>
          <w:sz w:val="24"/>
          <w:szCs w:val="24"/>
        </w:rPr>
        <w:t>In addition, other vitamins such as vitamins A, B2, E, K2,</w:t>
      </w:r>
      <w:r w:rsidR="00B372D3" w:rsidRPr="00BE07CE">
        <w:rPr>
          <w:rFonts w:ascii="Times New Roman" w:hAnsi="Times New Roman" w:cs="Times New Roman"/>
          <w:color w:val="000000" w:themeColor="text1"/>
          <w:sz w:val="24"/>
          <w:szCs w:val="24"/>
        </w:rPr>
        <w:t xml:space="preserve"> γ</w:t>
      </w:r>
      <w:r w:rsidR="00420E74" w:rsidRPr="00BE07CE">
        <w:rPr>
          <w:rFonts w:ascii="Times New Roman" w:hAnsi="Times New Roman" w:cs="Times New Roman"/>
          <w:color w:val="000000" w:themeColor="text1"/>
          <w:sz w:val="24"/>
          <w:szCs w:val="24"/>
        </w:rPr>
        <w:t xml:space="preserve">, </w:t>
      </w:r>
      <w:r w:rsidR="00B372D3" w:rsidRPr="00BE07CE">
        <w:rPr>
          <w:rFonts w:ascii="Times New Roman" w:hAnsi="Times New Roman" w:cs="Times New Roman"/>
          <w:color w:val="000000" w:themeColor="text1"/>
          <w:sz w:val="24"/>
          <w:szCs w:val="24"/>
        </w:rPr>
        <w:t>β-</w:t>
      </w:r>
      <w:r w:rsidR="00420E74" w:rsidRPr="00BE07CE">
        <w:rPr>
          <w:rFonts w:ascii="Times New Roman" w:hAnsi="Times New Roman" w:cs="Times New Roman"/>
          <w:color w:val="000000" w:themeColor="text1"/>
          <w:sz w:val="24"/>
          <w:szCs w:val="24"/>
        </w:rPr>
        <w:t>carotene, tocopherols, tocotrienols, and niacin can also be found in quinoa seed. </w:t>
      </w:r>
      <w:r w:rsidR="003A2F5B" w:rsidRPr="00BE07CE">
        <w:rPr>
          <w:rFonts w:ascii="Times New Roman" w:hAnsi="Times New Roman" w:cs="Times New Roman"/>
          <w:color w:val="000000" w:themeColor="text1"/>
          <w:sz w:val="24"/>
          <w:szCs w:val="24"/>
        </w:rPr>
        <w:t xml:space="preserve">Compared to other cereals </w:t>
      </w:r>
      <w:r w:rsidR="003A2F5B" w:rsidRPr="00BE07CE">
        <w:rPr>
          <w:rFonts w:ascii="Times New Roman" w:hAnsi="Times New Roman" w:cs="Times New Roman"/>
          <w:color w:val="000000" w:themeColor="text1"/>
          <w:sz w:val="24"/>
          <w:szCs w:val="24"/>
          <w:shd w:val="clear" w:color="auto" w:fill="FFFFFF" w:themeFill="background1"/>
        </w:rPr>
        <w:t>q</w:t>
      </w:r>
      <w:r w:rsidR="00C0409B" w:rsidRPr="00BE07CE">
        <w:rPr>
          <w:rFonts w:ascii="Times New Roman" w:hAnsi="Times New Roman" w:cs="Times New Roman"/>
          <w:color w:val="000000" w:themeColor="text1"/>
          <w:sz w:val="24"/>
          <w:szCs w:val="24"/>
          <w:shd w:val="clear" w:color="auto" w:fill="FFFFFF" w:themeFill="background1"/>
        </w:rPr>
        <w:t xml:space="preserve">uinoa has a higher concentration of niacin, riboflavin, vitamin B6, and </w:t>
      </w:r>
      <w:r w:rsidR="00092D8F" w:rsidRPr="00BE07CE">
        <w:rPr>
          <w:rFonts w:ascii="Times New Roman" w:hAnsi="Times New Roman" w:cs="Times New Roman"/>
          <w:color w:val="000000" w:themeColor="text1"/>
          <w:sz w:val="24"/>
          <w:szCs w:val="24"/>
          <w:shd w:val="clear" w:color="auto" w:fill="FFFFFF" w:themeFill="background1"/>
        </w:rPr>
        <w:t xml:space="preserve">total folate </w:t>
      </w:r>
      <w:r w:rsidR="001C25D3" w:rsidRPr="00BE07CE">
        <w:rPr>
          <w:rFonts w:ascii="Times New Roman" w:hAnsi="Times New Roman" w:cs="Times New Roman"/>
          <w:color w:val="000000" w:themeColor="text1"/>
          <w:sz w:val="24"/>
          <w:szCs w:val="24"/>
          <w:shd w:val="clear" w:color="auto" w:fill="FFFFFF" w:themeFill="background1"/>
        </w:rPr>
        <w:t xml:space="preserve">in their grains </w:t>
      </w:r>
      <w:r w:rsidR="00092D8F" w:rsidRPr="00BE07CE">
        <w:rPr>
          <w:rFonts w:ascii="Times New Roman" w:hAnsi="Times New Roman" w:cs="Times New Roman"/>
          <w:color w:val="000000" w:themeColor="text1"/>
          <w:sz w:val="24"/>
          <w:szCs w:val="24"/>
        </w:rPr>
        <w:t>(</w:t>
      </w:r>
      <w:r w:rsidR="002F0755" w:rsidRPr="00BE07CE">
        <w:rPr>
          <w:rFonts w:ascii="Times New Roman" w:hAnsi="Times New Roman" w:cs="Times New Roman"/>
          <w:color w:val="000000" w:themeColor="text1"/>
          <w:sz w:val="24"/>
          <w:szCs w:val="24"/>
        </w:rPr>
        <w:t>Ranhotra</w:t>
      </w:r>
      <w:r w:rsidR="00140CBB"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rPr>
        <w:t xml:space="preserve">et </w:t>
      </w:r>
      <w:r w:rsidR="00140CBB" w:rsidRPr="00BE07CE">
        <w:rPr>
          <w:rFonts w:ascii="Times New Roman" w:hAnsi="Times New Roman" w:cs="Times New Roman"/>
          <w:i/>
          <w:color w:val="000000" w:themeColor="text1"/>
          <w:sz w:val="24"/>
          <w:szCs w:val="24"/>
        </w:rPr>
        <w:lastRenderedPageBreak/>
        <w:t>al.</w:t>
      </w:r>
      <w:r w:rsidR="00140CBB" w:rsidRPr="00BE07CE">
        <w:rPr>
          <w:rFonts w:ascii="Times New Roman" w:hAnsi="Times New Roman" w:cs="Times New Roman"/>
          <w:color w:val="000000" w:themeColor="text1"/>
          <w:sz w:val="24"/>
          <w:szCs w:val="24"/>
        </w:rPr>
        <w:t>,</w:t>
      </w:r>
      <w:r w:rsidR="009E3696" w:rsidRPr="00BE07CE">
        <w:rPr>
          <w:rFonts w:ascii="Times New Roman" w:hAnsi="Times New Roman" w:cs="Times New Roman"/>
          <w:color w:val="000000" w:themeColor="text1"/>
          <w:sz w:val="24"/>
          <w:szCs w:val="24"/>
        </w:rPr>
        <w:t>1993;</w:t>
      </w:r>
      <w:r w:rsidR="002F0755" w:rsidRPr="00BE07CE">
        <w:rPr>
          <w:rFonts w:ascii="Times New Roman" w:hAnsi="Times New Roman" w:cs="Times New Roman"/>
          <w:color w:val="000000" w:themeColor="text1"/>
          <w:sz w:val="24"/>
          <w:szCs w:val="24"/>
        </w:rPr>
        <w:t xml:space="preserve"> USDA</w:t>
      </w:r>
      <w:r w:rsidR="009E3696" w:rsidRPr="00BE07CE">
        <w:rPr>
          <w:rFonts w:ascii="Times New Roman" w:hAnsi="Times New Roman" w:cs="Times New Roman"/>
          <w:color w:val="000000" w:themeColor="text1"/>
          <w:sz w:val="24"/>
          <w:szCs w:val="24"/>
        </w:rPr>
        <w:t>,</w:t>
      </w:r>
      <w:r w:rsidR="00092D8F" w:rsidRPr="00BE07CE">
        <w:rPr>
          <w:rFonts w:ascii="Times New Roman" w:hAnsi="Times New Roman" w:cs="Times New Roman"/>
          <w:color w:val="000000" w:themeColor="text1"/>
          <w:sz w:val="24"/>
          <w:szCs w:val="24"/>
        </w:rPr>
        <w:t xml:space="preserve"> 200</w:t>
      </w:r>
      <w:r w:rsidR="003A2F5B" w:rsidRPr="00BE07CE">
        <w:rPr>
          <w:rFonts w:ascii="Times New Roman" w:hAnsi="Times New Roman" w:cs="Times New Roman"/>
          <w:color w:val="000000" w:themeColor="text1"/>
          <w:sz w:val="24"/>
          <w:szCs w:val="24"/>
        </w:rPr>
        <w:t>5</w:t>
      </w:r>
      <w:r w:rsidR="00092D8F" w:rsidRPr="00BE07CE">
        <w:rPr>
          <w:rFonts w:ascii="Times New Roman" w:hAnsi="Times New Roman" w:cs="Times New Roman"/>
          <w:color w:val="000000" w:themeColor="text1"/>
          <w:sz w:val="24"/>
          <w:szCs w:val="24"/>
          <w:shd w:val="clear" w:color="auto" w:fill="FFFFFF" w:themeFill="background1"/>
        </w:rPr>
        <w:t>).</w:t>
      </w:r>
      <w:r w:rsidR="00B372D3" w:rsidRPr="00BE07CE">
        <w:rPr>
          <w:rFonts w:ascii="Times New Roman" w:hAnsi="Times New Roman" w:cs="Times New Roman"/>
          <w:color w:val="000000" w:themeColor="text1"/>
          <w:sz w:val="24"/>
          <w:szCs w:val="24"/>
        </w:rPr>
        <w:t>According to another study, the riboflavin, which is found in quinoa, can fulfil 85% of the children’s daily life requirements for the vitamin in a single 100 gm meal</w:t>
      </w:r>
      <w:r w:rsidR="00DB1A9F"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color w:val="000000" w:themeColor="text1"/>
          <w:sz w:val="24"/>
          <w:szCs w:val="24"/>
        </w:rPr>
        <w:t>(</w:t>
      </w:r>
      <w:r w:rsidR="007E2FF6" w:rsidRPr="00BE07CE">
        <w:rPr>
          <w:rFonts w:ascii="Times New Roman" w:hAnsi="Times New Roman" w:cs="Times New Roman"/>
          <w:color w:val="000000" w:themeColor="text1"/>
          <w:sz w:val="24"/>
          <w:szCs w:val="24"/>
        </w:rPr>
        <w:t>National Academy of Sciences</w:t>
      </w:r>
      <w:r w:rsidR="009E3696"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2004).</w:t>
      </w:r>
      <w:r w:rsidR="00DB1A9F" w:rsidRPr="00BE07CE">
        <w:rPr>
          <w:rFonts w:ascii="Times New Roman" w:hAnsi="Times New Roman" w:cs="Times New Roman"/>
          <w:color w:val="000000" w:themeColor="text1"/>
          <w:sz w:val="24"/>
          <w:szCs w:val="24"/>
        </w:rPr>
        <w:t xml:space="preserve"> </w:t>
      </w:r>
      <w:r w:rsidR="00CC5E57" w:rsidRPr="00BE07CE">
        <w:rPr>
          <w:rFonts w:ascii="Times New Roman" w:hAnsi="Times New Roman" w:cs="Times New Roman"/>
          <w:color w:val="000000" w:themeColor="text1"/>
          <w:sz w:val="24"/>
          <w:szCs w:val="24"/>
        </w:rPr>
        <w:t xml:space="preserve">Quinoa is also high in betaine and its metabolic precursor choline, which is a vitamin-like nutrient that helps the body produce phospholipids like phosphatidylcholine and sphingomyelin. </w:t>
      </w:r>
    </w:p>
    <w:p w:rsidR="003A40B6" w:rsidRPr="00BE07CE" w:rsidRDefault="003A40B6" w:rsidP="00E16100">
      <w:pPr>
        <w:spacing w:line="480" w:lineRule="auto"/>
        <w:rPr>
          <w:rFonts w:ascii="Times New Roman" w:hAnsi="Times New Roman" w:cs="Times New Roman"/>
          <w:b/>
          <w:bCs/>
          <w:i/>
          <w:iCs/>
          <w:color w:val="000000" w:themeColor="text1"/>
          <w:sz w:val="24"/>
          <w:szCs w:val="24"/>
        </w:rPr>
      </w:pPr>
      <w:r w:rsidRPr="00BE07CE">
        <w:rPr>
          <w:rFonts w:ascii="Times New Roman" w:hAnsi="Times New Roman" w:cs="Times New Roman"/>
          <w:b/>
          <w:bCs/>
          <w:color w:val="000000" w:themeColor="text1"/>
          <w:sz w:val="24"/>
          <w:szCs w:val="24"/>
        </w:rPr>
        <w:t xml:space="preserve">Allelopathic potential of </w:t>
      </w:r>
      <w:r w:rsidR="006319BA" w:rsidRPr="00BE07CE">
        <w:rPr>
          <w:rFonts w:ascii="Times New Roman" w:hAnsi="Times New Roman" w:cs="Times New Roman"/>
          <w:b/>
          <w:bCs/>
          <w:iCs/>
          <w:color w:val="000000" w:themeColor="text1"/>
          <w:sz w:val="24"/>
          <w:szCs w:val="24"/>
        </w:rPr>
        <w:t>Q</w:t>
      </w:r>
      <w:r w:rsidRPr="00BE07CE">
        <w:rPr>
          <w:rFonts w:ascii="Times New Roman" w:hAnsi="Times New Roman" w:cs="Times New Roman"/>
          <w:b/>
          <w:bCs/>
          <w:iCs/>
          <w:color w:val="000000" w:themeColor="text1"/>
          <w:sz w:val="24"/>
          <w:szCs w:val="24"/>
        </w:rPr>
        <w:t>uinoa</w:t>
      </w:r>
    </w:p>
    <w:p w:rsidR="007F23A4" w:rsidRPr="00BE07CE" w:rsidRDefault="00E3107F" w:rsidP="003F6DAF">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Allelo</w:t>
      </w:r>
      <w:r w:rsidR="00046D5C"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chemicals are produced naturally, which is responsible fo</w:t>
      </w:r>
      <w:r w:rsidR="00046D5C" w:rsidRPr="00BE07CE">
        <w:rPr>
          <w:rFonts w:ascii="Times New Roman" w:hAnsi="Times New Roman" w:cs="Times New Roman"/>
          <w:color w:val="000000" w:themeColor="text1"/>
          <w:sz w:val="24"/>
          <w:szCs w:val="24"/>
        </w:rPr>
        <w:t>r the development of allelopathic reactions</w:t>
      </w:r>
      <w:r w:rsidR="00DB1A9F" w:rsidRPr="00BE07CE">
        <w:rPr>
          <w:rFonts w:ascii="Times New Roman" w:hAnsi="Times New Roman" w:cs="Times New Roman"/>
          <w:color w:val="000000" w:themeColor="text1"/>
          <w:sz w:val="24"/>
          <w:szCs w:val="24"/>
        </w:rPr>
        <w:t xml:space="preserve"> </w:t>
      </w:r>
      <w:r w:rsidR="007E2FF6" w:rsidRPr="00BE07CE">
        <w:rPr>
          <w:rFonts w:ascii="Times New Roman" w:hAnsi="Times New Roman" w:cs="Times New Roman"/>
          <w:color w:val="000000" w:themeColor="text1"/>
          <w:sz w:val="24"/>
          <w:szCs w:val="24"/>
        </w:rPr>
        <w:t>(</w:t>
      </w:r>
      <w:r w:rsidR="009E3696" w:rsidRPr="00BE07CE">
        <w:rPr>
          <w:rFonts w:ascii="Times New Roman" w:hAnsi="Times New Roman" w:cs="Times New Roman"/>
          <w:color w:val="000000" w:themeColor="text1"/>
          <w:sz w:val="24"/>
          <w:szCs w:val="24"/>
        </w:rPr>
        <w:t xml:space="preserve">Cheng </w:t>
      </w:r>
      <w:r w:rsidR="003F6DAF" w:rsidRPr="00BE07CE">
        <w:rPr>
          <w:rFonts w:ascii="Times New Roman" w:hAnsi="Times New Roman" w:cs="Times New Roman"/>
          <w:color w:val="000000" w:themeColor="text1"/>
          <w:sz w:val="24"/>
          <w:szCs w:val="24"/>
        </w:rPr>
        <w:t>&amp;</w:t>
      </w:r>
      <w:r w:rsidR="00DB1A9F" w:rsidRPr="00BE07CE">
        <w:rPr>
          <w:rFonts w:ascii="Times New Roman" w:hAnsi="Times New Roman" w:cs="Times New Roman"/>
          <w:color w:val="000000" w:themeColor="text1"/>
          <w:sz w:val="24"/>
          <w:szCs w:val="24"/>
        </w:rPr>
        <w:t xml:space="preserve"> </w:t>
      </w:r>
      <w:r w:rsidR="003F6DAF" w:rsidRPr="00BE07CE">
        <w:rPr>
          <w:rFonts w:ascii="Times New Roman" w:hAnsi="Times New Roman" w:cs="Times New Roman"/>
          <w:color w:val="000000" w:themeColor="text1"/>
          <w:sz w:val="24"/>
          <w:szCs w:val="24"/>
          <w:shd w:val="clear" w:color="auto" w:fill="FFFFFF"/>
        </w:rPr>
        <w:t>Cheng,</w:t>
      </w:r>
      <w:r w:rsidR="00DB1A9F" w:rsidRPr="00BE07CE">
        <w:rPr>
          <w:rFonts w:ascii="Times New Roman" w:hAnsi="Times New Roman" w:cs="Times New Roman"/>
          <w:color w:val="000000" w:themeColor="text1"/>
          <w:sz w:val="24"/>
          <w:szCs w:val="24"/>
          <w:shd w:val="clear" w:color="auto" w:fill="FFFFFF"/>
        </w:rPr>
        <w:t xml:space="preserve"> </w:t>
      </w:r>
      <w:r w:rsidRPr="00BE07CE">
        <w:rPr>
          <w:rFonts w:ascii="Times New Roman" w:hAnsi="Times New Roman" w:cs="Times New Roman"/>
          <w:color w:val="000000" w:themeColor="text1"/>
          <w:sz w:val="24"/>
          <w:szCs w:val="24"/>
        </w:rPr>
        <w:t xml:space="preserve">2015). </w:t>
      </w:r>
      <w:r w:rsidR="00576D54" w:rsidRPr="00BE07CE">
        <w:rPr>
          <w:rFonts w:ascii="Times New Roman" w:hAnsi="Times New Roman" w:cs="Times New Roman"/>
          <w:color w:val="000000" w:themeColor="text1"/>
          <w:sz w:val="24"/>
          <w:szCs w:val="24"/>
        </w:rPr>
        <w:t xml:space="preserve">These Allelo-chemicals are released into the environment through a variety of mechanisms as shown in </w:t>
      </w:r>
      <w:r w:rsidR="00DB1A9F" w:rsidRPr="00BE07CE">
        <w:rPr>
          <w:rFonts w:ascii="Times New Roman" w:hAnsi="Times New Roman" w:cs="Times New Roman"/>
          <w:color w:val="000000" w:themeColor="text1"/>
          <w:sz w:val="24"/>
          <w:szCs w:val="24"/>
        </w:rPr>
        <w:t>(Fig.</w:t>
      </w:r>
      <w:r w:rsidR="00576D54" w:rsidRPr="00BE07CE">
        <w:rPr>
          <w:rFonts w:ascii="Times New Roman" w:hAnsi="Times New Roman" w:cs="Times New Roman"/>
          <w:color w:val="000000" w:themeColor="text1"/>
          <w:sz w:val="24"/>
          <w:szCs w:val="24"/>
        </w:rPr>
        <w:t xml:space="preserve"> 2).</w:t>
      </w:r>
      <w:r w:rsidR="002D5259" w:rsidRPr="00BE07CE">
        <w:rPr>
          <w:rFonts w:ascii="Times New Roman" w:hAnsi="Times New Roman" w:cs="Times New Roman"/>
          <w:color w:val="000000" w:themeColor="text1"/>
          <w:sz w:val="24"/>
          <w:szCs w:val="24"/>
        </w:rPr>
        <w:t xml:space="preserve"> Many of these chemical </w:t>
      </w:r>
      <w:r w:rsidR="00165E26" w:rsidRPr="00BE07CE">
        <w:rPr>
          <w:rFonts w:ascii="Times New Roman" w:hAnsi="Times New Roman" w:cs="Times New Roman"/>
          <w:color w:val="000000" w:themeColor="text1"/>
          <w:sz w:val="24"/>
          <w:szCs w:val="24"/>
        </w:rPr>
        <w:t>compounds</w:t>
      </w:r>
      <w:r w:rsidRPr="00BE07CE">
        <w:rPr>
          <w:rFonts w:ascii="Times New Roman" w:hAnsi="Times New Roman" w:cs="Times New Roman"/>
          <w:color w:val="000000" w:themeColor="text1"/>
          <w:sz w:val="24"/>
          <w:szCs w:val="24"/>
        </w:rPr>
        <w:t xml:space="preserve"> may have an influence on the physiology and ecosyste</w:t>
      </w:r>
      <w:r w:rsidR="002D5259" w:rsidRPr="00BE07CE">
        <w:rPr>
          <w:rFonts w:ascii="Times New Roman" w:hAnsi="Times New Roman" w:cs="Times New Roman"/>
          <w:color w:val="000000" w:themeColor="text1"/>
          <w:sz w:val="24"/>
          <w:szCs w:val="24"/>
        </w:rPr>
        <w:t>ms of nearby plants and animals</w:t>
      </w:r>
      <w:r w:rsidRPr="00BE07CE">
        <w:rPr>
          <w:rFonts w:ascii="Times New Roman" w:hAnsi="Times New Roman" w:cs="Times New Roman"/>
          <w:color w:val="000000" w:themeColor="text1"/>
          <w:sz w:val="24"/>
          <w:szCs w:val="24"/>
        </w:rPr>
        <w:t xml:space="preserve"> (</w:t>
      </w:r>
      <w:r w:rsidR="00E179F2" w:rsidRPr="00BE07CE">
        <w:rPr>
          <w:rFonts w:ascii="Times New Roman" w:hAnsi="Times New Roman" w:cs="Times New Roman"/>
          <w:color w:val="000000" w:themeColor="text1"/>
          <w:sz w:val="24"/>
          <w:szCs w:val="24"/>
        </w:rPr>
        <w:t>Che</w:t>
      </w:r>
      <w:r w:rsidR="009E3696" w:rsidRPr="00BE07CE">
        <w:rPr>
          <w:rFonts w:ascii="Times New Roman" w:hAnsi="Times New Roman" w:cs="Times New Roman"/>
          <w:color w:val="000000" w:themeColor="text1"/>
          <w:sz w:val="24"/>
          <w:szCs w:val="24"/>
        </w:rPr>
        <w:t xml:space="preserve">ng </w:t>
      </w:r>
      <w:r w:rsidR="003F6DAF" w:rsidRPr="00BE07CE">
        <w:rPr>
          <w:rFonts w:ascii="Times New Roman" w:hAnsi="Times New Roman" w:cs="Times New Roman"/>
          <w:color w:val="000000" w:themeColor="text1"/>
          <w:sz w:val="24"/>
          <w:szCs w:val="24"/>
        </w:rPr>
        <w:t>&amp;</w:t>
      </w:r>
      <w:r w:rsidR="00DB1A9F" w:rsidRPr="00BE07CE">
        <w:rPr>
          <w:rFonts w:ascii="Times New Roman" w:hAnsi="Times New Roman" w:cs="Times New Roman"/>
          <w:color w:val="000000" w:themeColor="text1"/>
          <w:sz w:val="24"/>
          <w:szCs w:val="24"/>
        </w:rPr>
        <w:t xml:space="preserve"> </w:t>
      </w:r>
      <w:r w:rsidR="003F6DAF" w:rsidRPr="00BE07CE">
        <w:rPr>
          <w:rFonts w:ascii="Times New Roman" w:hAnsi="Times New Roman" w:cs="Times New Roman"/>
          <w:color w:val="000000" w:themeColor="text1"/>
          <w:sz w:val="24"/>
          <w:szCs w:val="24"/>
          <w:shd w:val="clear" w:color="auto" w:fill="FFFFFF"/>
        </w:rPr>
        <w:t>Cheng,</w:t>
      </w:r>
      <w:r w:rsidR="00DB1A9F" w:rsidRPr="00BE07CE">
        <w:rPr>
          <w:rFonts w:ascii="Times New Roman" w:hAnsi="Times New Roman" w:cs="Times New Roman"/>
          <w:color w:val="000000" w:themeColor="text1"/>
          <w:sz w:val="24"/>
          <w:szCs w:val="24"/>
          <w:shd w:val="clear" w:color="auto" w:fill="FFFFFF"/>
        </w:rPr>
        <w:t xml:space="preserve"> </w:t>
      </w:r>
      <w:r w:rsidRPr="00BE07CE">
        <w:rPr>
          <w:rFonts w:ascii="Times New Roman" w:hAnsi="Times New Roman" w:cs="Times New Roman"/>
          <w:color w:val="000000" w:themeColor="text1"/>
          <w:sz w:val="24"/>
          <w:szCs w:val="24"/>
        </w:rPr>
        <w:t xml:space="preserve">2015). </w:t>
      </w:r>
      <w:r w:rsidR="00AF2E8F" w:rsidRPr="00BE07CE">
        <w:rPr>
          <w:rFonts w:ascii="Times New Roman" w:hAnsi="Times New Roman" w:cs="Times New Roman"/>
          <w:color w:val="000000" w:themeColor="text1"/>
          <w:sz w:val="24"/>
          <w:szCs w:val="24"/>
        </w:rPr>
        <w:t xml:space="preserve">Quinoa showed various </w:t>
      </w:r>
      <w:r w:rsidR="00165E26" w:rsidRPr="00BE07CE">
        <w:rPr>
          <w:rFonts w:ascii="Times New Roman" w:hAnsi="Times New Roman" w:cs="Times New Roman"/>
          <w:color w:val="000000" w:themeColor="text1"/>
          <w:sz w:val="24"/>
          <w:szCs w:val="24"/>
        </w:rPr>
        <w:t>effects</w:t>
      </w:r>
      <w:r w:rsidR="00DB1A9F" w:rsidRPr="00BE07CE">
        <w:rPr>
          <w:rFonts w:ascii="Times New Roman" w:hAnsi="Times New Roman" w:cs="Times New Roman"/>
          <w:color w:val="000000" w:themeColor="text1"/>
          <w:sz w:val="24"/>
          <w:szCs w:val="24"/>
        </w:rPr>
        <w:t xml:space="preserve"> </w:t>
      </w:r>
      <w:r w:rsidR="007F42E4" w:rsidRPr="00BE07CE">
        <w:rPr>
          <w:rFonts w:ascii="Times New Roman" w:hAnsi="Times New Roman" w:cs="Times New Roman"/>
          <w:color w:val="000000" w:themeColor="text1"/>
          <w:sz w:val="24"/>
          <w:szCs w:val="24"/>
        </w:rPr>
        <w:t xml:space="preserve">(negative and positive) </w:t>
      </w:r>
      <w:r w:rsidR="00AF2E8F" w:rsidRPr="00BE07CE">
        <w:rPr>
          <w:rFonts w:ascii="Times New Roman" w:hAnsi="Times New Roman" w:cs="Times New Roman"/>
          <w:color w:val="000000" w:themeColor="text1"/>
          <w:sz w:val="24"/>
          <w:szCs w:val="24"/>
        </w:rPr>
        <w:t xml:space="preserve">on other plants. </w:t>
      </w:r>
      <w:r w:rsidRPr="00BE07CE">
        <w:rPr>
          <w:rFonts w:ascii="Times New Roman" w:hAnsi="Times New Roman" w:cs="Times New Roman"/>
          <w:color w:val="000000" w:themeColor="text1"/>
          <w:sz w:val="24"/>
          <w:szCs w:val="24"/>
        </w:rPr>
        <w:t xml:space="preserve">Aqueous extracts from the inflorescences of quinoa were shown to suppress oat, bean, and duckweed plants, whereas extracts from the leaves and roots had less </w:t>
      </w:r>
      <w:r w:rsidR="00EC4768" w:rsidRPr="00BE07CE">
        <w:rPr>
          <w:rFonts w:ascii="Times New Roman" w:hAnsi="Times New Roman" w:cs="Times New Roman"/>
          <w:color w:val="000000" w:themeColor="text1"/>
          <w:sz w:val="24"/>
          <w:szCs w:val="24"/>
        </w:rPr>
        <w:t xml:space="preserve">negative effecton </w:t>
      </w:r>
      <w:r w:rsidR="00724DE1" w:rsidRPr="00BE07CE">
        <w:rPr>
          <w:rFonts w:ascii="Times New Roman" w:hAnsi="Times New Roman" w:cs="Times New Roman"/>
          <w:color w:val="000000" w:themeColor="text1"/>
          <w:sz w:val="24"/>
          <w:szCs w:val="24"/>
        </w:rPr>
        <w:t xml:space="preserve">mentioned </w:t>
      </w:r>
      <w:r w:rsidR="00FF2E8D" w:rsidRPr="00BE07CE">
        <w:rPr>
          <w:rFonts w:ascii="Times New Roman" w:hAnsi="Times New Roman" w:cs="Times New Roman"/>
          <w:color w:val="000000" w:themeColor="text1"/>
          <w:sz w:val="24"/>
          <w:szCs w:val="24"/>
        </w:rPr>
        <w:t xml:space="preserve">plants </w:t>
      </w:r>
      <w:r w:rsidR="007E2FF6" w:rsidRPr="00BE07CE">
        <w:rPr>
          <w:rFonts w:ascii="Times New Roman" w:hAnsi="Times New Roman" w:cs="Times New Roman"/>
          <w:color w:val="000000" w:themeColor="text1"/>
          <w:sz w:val="24"/>
          <w:szCs w:val="24"/>
        </w:rPr>
        <w:t>(Bilalis</w:t>
      </w:r>
      <w:r w:rsidR="00140CBB"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rPr>
        <w:t>et al.,</w:t>
      </w:r>
      <w:r w:rsidRPr="00BE07CE">
        <w:rPr>
          <w:rFonts w:ascii="Times New Roman" w:hAnsi="Times New Roman" w:cs="Times New Roman"/>
          <w:color w:val="000000" w:themeColor="text1"/>
          <w:sz w:val="24"/>
          <w:szCs w:val="24"/>
        </w:rPr>
        <w:t>2013).</w:t>
      </w:r>
      <w:r w:rsidR="00252221" w:rsidRPr="00BE07CE">
        <w:rPr>
          <w:rFonts w:ascii="Times New Roman" w:hAnsi="Times New Roman" w:cs="Times New Roman"/>
          <w:color w:val="000000" w:themeColor="text1"/>
          <w:sz w:val="24"/>
          <w:szCs w:val="24"/>
        </w:rPr>
        <w:t xml:space="preserve"> According to the assessment, due to its weed and crop suppressive properties, quinoa is an allelopathic crop that may be used to control weeds and crops without the use of pesticides</w:t>
      </w:r>
      <w:r w:rsidR="00DB1A9F" w:rsidRPr="00BE07CE">
        <w:rPr>
          <w:rFonts w:ascii="Times New Roman" w:hAnsi="Times New Roman" w:cs="Times New Roman"/>
          <w:color w:val="000000" w:themeColor="text1"/>
          <w:sz w:val="24"/>
          <w:szCs w:val="24"/>
        </w:rPr>
        <w:t xml:space="preserve"> </w:t>
      </w:r>
      <w:r w:rsidR="009F1A5B" w:rsidRPr="00BE07CE">
        <w:rPr>
          <w:rFonts w:ascii="Times New Roman" w:hAnsi="Times New Roman" w:cs="Times New Roman"/>
          <w:color w:val="000000" w:themeColor="text1"/>
          <w:sz w:val="24"/>
          <w:szCs w:val="24"/>
          <w:shd w:val="clear" w:color="auto" w:fill="FFFFFF"/>
        </w:rPr>
        <w:t>(</w:t>
      </w:r>
      <w:r w:rsidR="00140CBB" w:rsidRPr="00BE07CE">
        <w:rPr>
          <w:rFonts w:ascii="Times New Roman" w:hAnsi="Times New Roman" w:cs="Times New Roman"/>
          <w:color w:val="000000" w:themeColor="text1"/>
          <w:sz w:val="24"/>
          <w:szCs w:val="24"/>
          <w:shd w:val="clear" w:color="auto" w:fill="FFFFFF"/>
        </w:rPr>
        <w:t xml:space="preserve">Bianchini </w:t>
      </w:r>
      <w:r w:rsidR="00140CBB"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i/>
          <w:color w:val="000000" w:themeColor="text1"/>
          <w:sz w:val="24"/>
          <w:szCs w:val="24"/>
        </w:rPr>
        <w:t xml:space="preserve"> </w:t>
      </w:r>
      <w:r w:rsidR="009F1A5B" w:rsidRPr="00BE07CE">
        <w:rPr>
          <w:rFonts w:ascii="Times New Roman" w:hAnsi="Times New Roman" w:cs="Times New Roman"/>
          <w:color w:val="000000" w:themeColor="text1"/>
          <w:sz w:val="24"/>
          <w:szCs w:val="24"/>
          <w:shd w:val="clear" w:color="auto" w:fill="FFFFFF"/>
        </w:rPr>
        <w:t>2019)</w:t>
      </w:r>
      <w:r w:rsidR="00EE0689"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577401" w:rsidRPr="00BE07CE">
        <w:rPr>
          <w:rFonts w:ascii="Times New Roman" w:hAnsi="Times New Roman" w:cs="Times New Roman"/>
          <w:color w:val="000000" w:themeColor="text1"/>
          <w:sz w:val="24"/>
          <w:szCs w:val="24"/>
        </w:rPr>
        <w:t xml:space="preserve">The phyto-toxicity of quinoa plant extracts was assessed using three bioassay approaches. Exposure to the inflorescence caused a greater phytotoxic response than exposure to other quinoa tissue components i.e. leaves, stems, and roots </w:t>
      </w:r>
      <w:r w:rsidR="007E2FF6" w:rsidRPr="00BE07CE">
        <w:rPr>
          <w:rFonts w:ascii="Times New Roman" w:hAnsi="Times New Roman" w:cs="Times New Roman"/>
          <w:color w:val="000000" w:themeColor="text1"/>
          <w:sz w:val="24"/>
          <w:szCs w:val="24"/>
        </w:rPr>
        <w:t>(Bilalis</w:t>
      </w:r>
      <w:r w:rsidR="00140CBB" w:rsidRPr="00BE07CE">
        <w:rPr>
          <w:rFonts w:ascii="Times New Roman" w:hAnsi="Times New Roman" w:cs="Times New Roman"/>
          <w:color w:val="000000" w:themeColor="text1"/>
          <w:sz w:val="24"/>
          <w:szCs w:val="24"/>
        </w:rPr>
        <w:t xml:space="preserve"> </w:t>
      </w:r>
      <w:r w:rsidR="00140CBB"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2013).</w:t>
      </w:r>
      <w:r w:rsidR="00E024CA" w:rsidRPr="00BE07CE">
        <w:rPr>
          <w:rFonts w:ascii="Times New Roman" w:hAnsi="Times New Roman" w:cs="Times New Roman"/>
          <w:color w:val="000000" w:themeColor="text1"/>
          <w:sz w:val="24"/>
          <w:szCs w:val="24"/>
          <w:shd w:val="clear" w:color="auto" w:fill="FFFFFF"/>
        </w:rPr>
        <w:t xml:space="preserve"> Quinoa extract had a negative effect on wheat plantlet length, germination percentage, dry weight, and relative water content at low concentrations (5 and 25%), but it also improved it; however, at high concentrations, the extract had a negative effect on morphological traits, and the negative effects of leaf and inflorescence extracts were greater than those of stem and root extracts (</w:t>
      </w:r>
      <w:r w:rsidR="007E2FF6" w:rsidRPr="00BE07CE">
        <w:rPr>
          <w:rFonts w:ascii="Times New Roman" w:hAnsi="Times New Roman" w:cs="Times New Roman"/>
          <w:color w:val="000000" w:themeColor="text1"/>
          <w:sz w:val="24"/>
          <w:szCs w:val="24"/>
          <w:shd w:val="clear" w:color="auto" w:fill="FFFFFF"/>
        </w:rPr>
        <w:t>Amraie</w:t>
      </w:r>
      <w:r w:rsidR="00DB1A9F" w:rsidRPr="00BE07CE">
        <w:rPr>
          <w:rFonts w:ascii="Times New Roman" w:hAnsi="Times New Roman" w:cs="Times New Roman"/>
          <w:color w:val="000000" w:themeColor="text1"/>
          <w:sz w:val="24"/>
          <w:szCs w:val="24"/>
          <w:shd w:val="clear" w:color="auto" w:fill="FFFFFF"/>
        </w:rPr>
        <w:t xml:space="preserve"> </w:t>
      </w:r>
      <w:r w:rsidR="00CC2561"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color w:val="000000" w:themeColor="text1"/>
          <w:sz w:val="24"/>
          <w:szCs w:val="24"/>
        </w:rPr>
        <w:t xml:space="preserve"> </w:t>
      </w:r>
      <w:r w:rsidR="00E024CA" w:rsidRPr="00BE07CE">
        <w:rPr>
          <w:rFonts w:ascii="Times New Roman" w:hAnsi="Times New Roman" w:cs="Times New Roman"/>
          <w:color w:val="000000" w:themeColor="text1"/>
          <w:sz w:val="24"/>
          <w:szCs w:val="24"/>
          <w:shd w:val="clear" w:color="auto" w:fill="FFFFFF"/>
        </w:rPr>
        <w:t>2021).</w:t>
      </w:r>
      <w:r w:rsidR="00DB1A9F" w:rsidRPr="00BE07CE">
        <w:rPr>
          <w:rFonts w:ascii="Times New Roman" w:hAnsi="Times New Roman" w:cs="Times New Roman"/>
          <w:color w:val="000000" w:themeColor="text1"/>
          <w:sz w:val="24"/>
          <w:szCs w:val="24"/>
          <w:shd w:val="clear" w:color="auto" w:fill="FFFFFF"/>
        </w:rPr>
        <w:t xml:space="preserve"> </w:t>
      </w:r>
      <w:r w:rsidR="00810F5A" w:rsidRPr="00BE07CE">
        <w:rPr>
          <w:rFonts w:ascii="Times New Roman" w:hAnsi="Times New Roman" w:cs="Times New Roman"/>
          <w:color w:val="000000" w:themeColor="text1"/>
          <w:sz w:val="24"/>
          <w:szCs w:val="24"/>
        </w:rPr>
        <w:t xml:space="preserve">According to another study, the </w:t>
      </w:r>
      <w:r w:rsidR="00810F5A" w:rsidRPr="00BE07CE">
        <w:rPr>
          <w:rFonts w:ascii="Times New Roman" w:hAnsi="Times New Roman" w:cs="Times New Roman"/>
          <w:color w:val="000000" w:themeColor="text1"/>
          <w:sz w:val="24"/>
          <w:szCs w:val="24"/>
        </w:rPr>
        <w:lastRenderedPageBreak/>
        <w:t>Quinoa verity (KVL-SRA2; Regalona, Q-37 and Q-52), have positive allelopathic effect on the primary (sugar and carbohydrates) and secondary metabolites (flavonoids, hydroxicinnamic acids, phenolic acid) of Barley (</w:t>
      </w:r>
      <w:r w:rsidR="00810F5A" w:rsidRPr="00BE07CE">
        <w:rPr>
          <w:rFonts w:ascii="Times New Roman" w:hAnsi="Times New Roman" w:cs="Times New Roman"/>
          <w:i/>
          <w:color w:val="000000" w:themeColor="text1"/>
          <w:sz w:val="24"/>
          <w:szCs w:val="24"/>
        </w:rPr>
        <w:t>Hordeum vulgare</w:t>
      </w:r>
      <w:r w:rsidR="00810F5A" w:rsidRPr="00BE07CE">
        <w:rPr>
          <w:rFonts w:ascii="Times New Roman" w:hAnsi="Times New Roman" w:cs="Times New Roman"/>
          <w:color w:val="000000" w:themeColor="text1"/>
          <w:sz w:val="24"/>
          <w:szCs w:val="24"/>
        </w:rPr>
        <w:t>) and Onion (</w:t>
      </w:r>
      <w:r w:rsidR="00810F5A" w:rsidRPr="00BE07CE">
        <w:rPr>
          <w:rFonts w:ascii="Times New Roman" w:hAnsi="Times New Roman" w:cs="Times New Roman"/>
          <w:i/>
          <w:color w:val="000000" w:themeColor="text1"/>
          <w:sz w:val="24"/>
          <w:szCs w:val="24"/>
        </w:rPr>
        <w:t>Allium cepa</w:t>
      </w:r>
      <w:r w:rsidR="00F95293" w:rsidRPr="00BE07CE">
        <w:rPr>
          <w:rFonts w:ascii="Times New Roman" w:hAnsi="Times New Roman" w:cs="Times New Roman"/>
          <w:color w:val="000000" w:themeColor="text1"/>
          <w:sz w:val="24"/>
          <w:szCs w:val="24"/>
        </w:rPr>
        <w:t xml:space="preserve">) </w:t>
      </w:r>
      <w:r w:rsidR="007E2FF6" w:rsidRPr="00BE07CE">
        <w:rPr>
          <w:rFonts w:ascii="Times New Roman" w:hAnsi="Times New Roman" w:cs="Times New Roman"/>
          <w:color w:val="000000" w:themeColor="text1"/>
          <w:sz w:val="24"/>
          <w:szCs w:val="24"/>
        </w:rPr>
        <w:t>(Valencia</w:t>
      </w:r>
      <w:r w:rsidR="00CC2561" w:rsidRPr="00BE07CE">
        <w:rPr>
          <w:rFonts w:ascii="Times New Roman" w:hAnsi="Times New Roman" w:cs="Times New Roman"/>
          <w:color w:val="000000" w:themeColor="text1"/>
          <w:sz w:val="24"/>
          <w:szCs w:val="24"/>
        </w:rPr>
        <w:t xml:space="preserve"> </w:t>
      </w:r>
      <w:r w:rsidR="00CC2561"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color w:val="000000" w:themeColor="text1"/>
          <w:sz w:val="24"/>
          <w:szCs w:val="24"/>
        </w:rPr>
        <w:t xml:space="preserve"> </w:t>
      </w:r>
      <w:r w:rsidR="00F95293" w:rsidRPr="00BE07CE">
        <w:rPr>
          <w:rFonts w:ascii="Times New Roman" w:hAnsi="Times New Roman" w:cs="Times New Roman"/>
          <w:color w:val="000000" w:themeColor="text1"/>
          <w:sz w:val="24"/>
          <w:szCs w:val="24"/>
        </w:rPr>
        <w:t>2017).</w:t>
      </w:r>
      <w:r w:rsidR="00DB1A9F" w:rsidRPr="00BE07CE">
        <w:rPr>
          <w:rFonts w:ascii="Times New Roman" w:hAnsi="Times New Roman" w:cs="Times New Roman"/>
          <w:color w:val="000000" w:themeColor="text1"/>
          <w:sz w:val="24"/>
          <w:szCs w:val="24"/>
        </w:rPr>
        <w:t xml:space="preserve"> </w:t>
      </w:r>
      <w:r w:rsidR="00252221" w:rsidRPr="00BE07CE">
        <w:rPr>
          <w:rFonts w:ascii="Times New Roman" w:hAnsi="Times New Roman" w:cs="Times New Roman"/>
          <w:color w:val="000000" w:themeColor="text1"/>
          <w:sz w:val="24"/>
          <w:szCs w:val="24"/>
        </w:rPr>
        <w:t>Secondary</w:t>
      </w:r>
      <w:r w:rsidR="004A0436" w:rsidRPr="00BE07CE">
        <w:rPr>
          <w:rFonts w:ascii="Times New Roman" w:hAnsi="Times New Roman" w:cs="Times New Roman"/>
          <w:color w:val="000000" w:themeColor="text1"/>
          <w:sz w:val="24"/>
          <w:szCs w:val="24"/>
        </w:rPr>
        <w:t xml:space="preserve"> metabolites i.e. </w:t>
      </w:r>
      <w:r w:rsidR="00082F22" w:rsidRPr="00BE07CE">
        <w:rPr>
          <w:rFonts w:ascii="Times New Roman" w:hAnsi="Times New Roman" w:cs="Times New Roman"/>
          <w:color w:val="000000" w:themeColor="text1"/>
          <w:sz w:val="24"/>
          <w:szCs w:val="24"/>
        </w:rPr>
        <w:t>s</w:t>
      </w:r>
      <w:r w:rsidR="004A0436" w:rsidRPr="00BE07CE">
        <w:rPr>
          <w:rFonts w:ascii="Times New Roman" w:hAnsi="Times New Roman" w:cs="Times New Roman"/>
          <w:color w:val="000000" w:themeColor="text1"/>
          <w:sz w:val="24"/>
          <w:szCs w:val="24"/>
        </w:rPr>
        <w:t>aponin component extracts from quinoa proven to have a minor influence on wheat growth</w:t>
      </w:r>
      <w:r w:rsidR="00AA0D4E" w:rsidRPr="00BE07CE">
        <w:rPr>
          <w:rFonts w:ascii="Times New Roman" w:hAnsi="Times New Roman" w:cs="Times New Roman"/>
          <w:color w:val="000000" w:themeColor="text1"/>
          <w:sz w:val="24"/>
          <w:szCs w:val="24"/>
        </w:rPr>
        <w:t xml:space="preserve"> as well as plant defense system </w:t>
      </w:r>
      <w:r w:rsidR="007E2FF6" w:rsidRPr="00BE07CE">
        <w:rPr>
          <w:rFonts w:ascii="Times New Roman" w:hAnsi="Times New Roman" w:cs="Times New Roman"/>
          <w:color w:val="000000" w:themeColor="text1"/>
          <w:sz w:val="24"/>
          <w:szCs w:val="24"/>
        </w:rPr>
        <w:t>(Oleszek</w:t>
      </w:r>
      <w:r w:rsidR="0015471F" w:rsidRPr="00BE07CE">
        <w:rPr>
          <w:rFonts w:ascii="Times New Roman" w:hAnsi="Times New Roman" w:cs="Times New Roman"/>
          <w:color w:val="000000" w:themeColor="text1"/>
          <w:sz w:val="24"/>
          <w:szCs w:val="24"/>
        </w:rPr>
        <w:t>,</w:t>
      </w:r>
      <w:r w:rsidR="00AA0D4E" w:rsidRPr="00BE07CE">
        <w:rPr>
          <w:rFonts w:ascii="Times New Roman" w:hAnsi="Times New Roman" w:cs="Times New Roman"/>
          <w:color w:val="000000" w:themeColor="text1"/>
          <w:sz w:val="24"/>
          <w:szCs w:val="24"/>
        </w:rPr>
        <w:t xml:space="preserve"> 1993).</w:t>
      </w:r>
      <w:r w:rsidR="002B097E" w:rsidRPr="00BE07CE">
        <w:rPr>
          <w:rFonts w:ascii="Times New Roman" w:hAnsi="Times New Roman" w:cs="Times New Roman"/>
          <w:color w:val="000000" w:themeColor="text1"/>
          <w:sz w:val="24"/>
          <w:szCs w:val="24"/>
        </w:rPr>
        <w:t xml:space="preserve"> Phenolic composts and flavonoids were found in different varieties of Chenopodium quinoa seeds, which have allelopathic potential on some weeds and cultivated plants (</w:t>
      </w:r>
      <w:r w:rsidR="007E2FF6" w:rsidRPr="00BE07CE">
        <w:rPr>
          <w:rFonts w:ascii="Times New Roman" w:hAnsi="Times New Roman" w:cs="Times New Roman"/>
          <w:color w:val="000000" w:themeColor="text1"/>
          <w:sz w:val="24"/>
          <w:szCs w:val="24"/>
        </w:rPr>
        <w:t>Valencia</w:t>
      </w:r>
      <w:r w:rsidR="00CC2561" w:rsidRPr="00BE07CE">
        <w:rPr>
          <w:rFonts w:ascii="Times New Roman" w:hAnsi="Times New Roman" w:cs="Times New Roman"/>
          <w:color w:val="000000" w:themeColor="text1"/>
          <w:sz w:val="24"/>
          <w:szCs w:val="24"/>
        </w:rPr>
        <w:t xml:space="preserve"> </w:t>
      </w:r>
      <w:r w:rsidR="00CC2561" w:rsidRPr="00BE07CE">
        <w:rPr>
          <w:rFonts w:ascii="Times New Roman" w:hAnsi="Times New Roman" w:cs="Times New Roman"/>
          <w:i/>
          <w:color w:val="000000" w:themeColor="text1"/>
          <w:sz w:val="24"/>
          <w:szCs w:val="24"/>
        </w:rPr>
        <w:t>et al.,</w:t>
      </w:r>
      <w:r w:rsidR="0015471F" w:rsidRPr="00BE07CE">
        <w:rPr>
          <w:rFonts w:ascii="Times New Roman" w:hAnsi="Times New Roman" w:cs="Times New Roman"/>
          <w:i/>
          <w:color w:val="000000" w:themeColor="text1"/>
          <w:sz w:val="24"/>
          <w:szCs w:val="24"/>
        </w:rPr>
        <w:t xml:space="preserve"> </w:t>
      </w:r>
      <w:r w:rsidR="0015471F" w:rsidRPr="00BE07CE">
        <w:rPr>
          <w:rFonts w:ascii="Times New Roman" w:hAnsi="Times New Roman" w:cs="Times New Roman"/>
          <w:color w:val="000000" w:themeColor="text1"/>
          <w:sz w:val="24"/>
          <w:szCs w:val="24"/>
        </w:rPr>
        <w:t>2017;</w:t>
      </w:r>
      <w:r w:rsidR="00DB1A9F" w:rsidRPr="00BE07CE">
        <w:rPr>
          <w:rFonts w:ascii="Times New Roman" w:hAnsi="Times New Roman" w:cs="Times New Roman"/>
          <w:color w:val="000000" w:themeColor="text1"/>
          <w:sz w:val="24"/>
          <w:szCs w:val="24"/>
        </w:rPr>
        <w:t xml:space="preserve"> </w:t>
      </w:r>
      <w:r w:rsidR="007E2FF6" w:rsidRPr="00BE07CE">
        <w:rPr>
          <w:rFonts w:ascii="Times New Roman" w:hAnsi="Times New Roman" w:cs="Times New Roman"/>
          <w:color w:val="000000" w:themeColor="text1"/>
          <w:sz w:val="24"/>
          <w:szCs w:val="24"/>
          <w:shd w:val="clear" w:color="auto" w:fill="FFFFFF"/>
        </w:rPr>
        <w:t xml:space="preserve">Bianchini </w:t>
      </w:r>
      <w:r w:rsidR="00CC2561" w:rsidRPr="00BE07CE">
        <w:rPr>
          <w:rFonts w:ascii="Times New Roman" w:hAnsi="Times New Roman" w:cs="Times New Roman"/>
          <w:i/>
          <w:color w:val="000000" w:themeColor="text1"/>
          <w:sz w:val="24"/>
          <w:szCs w:val="24"/>
        </w:rPr>
        <w:t xml:space="preserve">et al., </w:t>
      </w:r>
      <w:r w:rsidR="002B097E" w:rsidRPr="00BE07CE">
        <w:rPr>
          <w:rFonts w:ascii="Times New Roman" w:hAnsi="Times New Roman" w:cs="Times New Roman"/>
          <w:color w:val="000000" w:themeColor="text1"/>
          <w:sz w:val="24"/>
          <w:szCs w:val="24"/>
          <w:shd w:val="clear" w:color="auto" w:fill="FFFFFF"/>
        </w:rPr>
        <w:t>2019</w:t>
      </w:r>
      <w:r w:rsidR="002B097E" w:rsidRPr="00BE07CE">
        <w:rPr>
          <w:rFonts w:ascii="Times New Roman" w:hAnsi="Times New Roman" w:cs="Times New Roman"/>
          <w:color w:val="000000" w:themeColor="text1"/>
          <w:sz w:val="24"/>
          <w:szCs w:val="24"/>
        </w:rPr>
        <w:t xml:space="preserve">). </w:t>
      </w:r>
      <w:r w:rsidR="00634874" w:rsidRPr="00BE07CE">
        <w:rPr>
          <w:rFonts w:ascii="Times New Roman" w:hAnsi="Times New Roman" w:cs="Times New Roman"/>
          <w:color w:val="000000" w:themeColor="text1"/>
          <w:sz w:val="24"/>
          <w:szCs w:val="24"/>
        </w:rPr>
        <w:t xml:space="preserve">Furthermore, aqueous extracts from the quinoa have shown positive effect on the germination of </w:t>
      </w:r>
      <w:r w:rsidR="00E12335" w:rsidRPr="00BE07CE">
        <w:rPr>
          <w:rFonts w:ascii="Times New Roman" w:hAnsi="Times New Roman" w:cs="Times New Roman"/>
          <w:color w:val="000000" w:themeColor="text1"/>
          <w:sz w:val="24"/>
          <w:szCs w:val="24"/>
        </w:rPr>
        <w:t>fire plant (</w:t>
      </w:r>
      <w:r w:rsidR="00634874" w:rsidRPr="00BE07CE">
        <w:rPr>
          <w:rFonts w:ascii="Times New Roman" w:hAnsi="Times New Roman" w:cs="Times New Roman"/>
          <w:i/>
          <w:color w:val="000000" w:themeColor="text1"/>
          <w:sz w:val="24"/>
          <w:szCs w:val="24"/>
        </w:rPr>
        <w:t>Euphorbia heterophylla</w:t>
      </w:r>
      <w:r w:rsidR="00E12335" w:rsidRPr="00BE07CE">
        <w:rPr>
          <w:rFonts w:ascii="Times New Roman" w:hAnsi="Times New Roman" w:cs="Times New Roman"/>
          <w:i/>
          <w:color w:val="000000" w:themeColor="text1"/>
          <w:sz w:val="24"/>
          <w:szCs w:val="24"/>
        </w:rPr>
        <w:t>)</w:t>
      </w:r>
      <w:r w:rsidR="00634874" w:rsidRPr="00BE07CE">
        <w:rPr>
          <w:rFonts w:ascii="Times New Roman" w:hAnsi="Times New Roman" w:cs="Times New Roman"/>
          <w:i/>
          <w:color w:val="000000" w:themeColor="text1"/>
          <w:sz w:val="24"/>
          <w:szCs w:val="24"/>
        </w:rPr>
        <w:t>,</w:t>
      </w:r>
      <w:r w:rsidR="00E12335" w:rsidRPr="00BE07CE">
        <w:rPr>
          <w:rFonts w:ascii="Times New Roman" w:hAnsi="Times New Roman" w:cs="Times New Roman"/>
          <w:color w:val="000000" w:themeColor="text1"/>
          <w:sz w:val="24"/>
          <w:szCs w:val="24"/>
        </w:rPr>
        <w:t xml:space="preserve"> buckwheat</w:t>
      </w:r>
      <w:r w:rsidR="00E12335" w:rsidRPr="00BE07CE">
        <w:rPr>
          <w:rFonts w:ascii="Times New Roman" w:hAnsi="Times New Roman" w:cs="Times New Roman"/>
          <w:i/>
          <w:color w:val="000000" w:themeColor="text1"/>
          <w:sz w:val="24"/>
          <w:szCs w:val="24"/>
        </w:rPr>
        <w:t>(</w:t>
      </w:r>
      <w:r w:rsidR="00634874" w:rsidRPr="00BE07CE">
        <w:rPr>
          <w:rFonts w:ascii="Times New Roman" w:hAnsi="Times New Roman" w:cs="Times New Roman"/>
          <w:i/>
          <w:color w:val="000000" w:themeColor="text1"/>
          <w:sz w:val="24"/>
          <w:szCs w:val="24"/>
        </w:rPr>
        <w:t>Fagopyrum esculentum</w:t>
      </w:r>
      <w:r w:rsidR="00E12335" w:rsidRPr="00BE07CE">
        <w:rPr>
          <w:rFonts w:ascii="Times New Roman" w:hAnsi="Times New Roman" w:cs="Times New Roman"/>
          <w:i/>
          <w:color w:val="000000" w:themeColor="text1"/>
          <w:sz w:val="24"/>
          <w:szCs w:val="24"/>
        </w:rPr>
        <w:t>)</w:t>
      </w:r>
      <w:r w:rsidR="00634874" w:rsidRPr="00BE07CE">
        <w:rPr>
          <w:rFonts w:ascii="Times New Roman" w:hAnsi="Times New Roman" w:cs="Times New Roman"/>
          <w:i/>
          <w:color w:val="000000" w:themeColor="text1"/>
          <w:sz w:val="24"/>
          <w:szCs w:val="24"/>
        </w:rPr>
        <w:t>,</w:t>
      </w:r>
      <w:r w:rsidR="00E12335" w:rsidRPr="00BE07CE">
        <w:rPr>
          <w:rFonts w:ascii="Times New Roman" w:hAnsi="Times New Roman" w:cs="Times New Roman"/>
          <w:color w:val="000000" w:themeColor="text1"/>
          <w:sz w:val="24"/>
          <w:szCs w:val="24"/>
        </w:rPr>
        <w:t xml:space="preserve"> chicory</w:t>
      </w:r>
      <w:r w:rsidR="00E12335" w:rsidRPr="00BE07CE">
        <w:rPr>
          <w:rFonts w:ascii="Times New Roman" w:hAnsi="Times New Roman" w:cs="Times New Roman"/>
          <w:i/>
          <w:color w:val="000000" w:themeColor="text1"/>
          <w:sz w:val="24"/>
          <w:szCs w:val="24"/>
        </w:rPr>
        <w:t>(</w:t>
      </w:r>
      <w:r w:rsidR="00634874" w:rsidRPr="00BE07CE">
        <w:rPr>
          <w:rFonts w:ascii="Times New Roman" w:hAnsi="Times New Roman" w:cs="Times New Roman"/>
          <w:i/>
          <w:color w:val="000000" w:themeColor="text1"/>
          <w:sz w:val="24"/>
          <w:szCs w:val="24"/>
        </w:rPr>
        <w:t>Cichorium intbus</w:t>
      </w:r>
      <w:r w:rsidR="00E12335" w:rsidRPr="00BE07CE">
        <w:rPr>
          <w:rFonts w:ascii="Times New Roman" w:hAnsi="Times New Roman" w:cs="Times New Roman"/>
          <w:i/>
          <w:color w:val="000000" w:themeColor="text1"/>
          <w:sz w:val="24"/>
          <w:szCs w:val="24"/>
        </w:rPr>
        <w:t>)</w:t>
      </w:r>
      <w:r w:rsidR="00DB1A9F" w:rsidRPr="00BE07CE">
        <w:rPr>
          <w:rFonts w:ascii="Times New Roman" w:hAnsi="Times New Roman" w:cs="Times New Roman"/>
          <w:i/>
          <w:color w:val="000000" w:themeColor="text1"/>
          <w:sz w:val="24"/>
          <w:szCs w:val="24"/>
        </w:rPr>
        <w:t xml:space="preserve"> </w:t>
      </w:r>
      <w:r w:rsidR="00634874" w:rsidRPr="00BE07CE">
        <w:rPr>
          <w:rFonts w:ascii="Times New Roman" w:hAnsi="Times New Roman" w:cs="Times New Roman"/>
          <w:color w:val="000000" w:themeColor="text1"/>
          <w:sz w:val="24"/>
          <w:szCs w:val="24"/>
        </w:rPr>
        <w:t>and</w:t>
      </w:r>
      <w:r w:rsidR="00E12335" w:rsidRPr="00BE07CE">
        <w:rPr>
          <w:rFonts w:ascii="Times New Roman" w:hAnsi="Times New Roman" w:cs="Times New Roman"/>
          <w:color w:val="000000" w:themeColor="text1"/>
          <w:sz w:val="24"/>
          <w:szCs w:val="24"/>
        </w:rPr>
        <w:t xml:space="preserve"> Bristle Oats</w:t>
      </w:r>
      <w:r w:rsidR="00E12335" w:rsidRPr="00BE07CE">
        <w:rPr>
          <w:rFonts w:ascii="Times New Roman" w:hAnsi="Times New Roman" w:cs="Times New Roman"/>
          <w:i/>
          <w:color w:val="000000" w:themeColor="text1"/>
          <w:sz w:val="24"/>
          <w:szCs w:val="24"/>
        </w:rPr>
        <w:t>(</w:t>
      </w:r>
      <w:r w:rsidR="00634874" w:rsidRPr="00BE07CE">
        <w:rPr>
          <w:rFonts w:ascii="Times New Roman" w:hAnsi="Times New Roman" w:cs="Times New Roman"/>
          <w:i/>
          <w:color w:val="000000" w:themeColor="text1"/>
          <w:sz w:val="24"/>
          <w:szCs w:val="24"/>
        </w:rPr>
        <w:t>Avena strigose</w:t>
      </w:r>
      <w:r w:rsidR="00E12335" w:rsidRPr="00BE07CE">
        <w:rPr>
          <w:rFonts w:ascii="Times New Roman" w:hAnsi="Times New Roman" w:cs="Times New Roman"/>
          <w:i/>
          <w:color w:val="000000" w:themeColor="text1"/>
          <w:sz w:val="24"/>
          <w:szCs w:val="24"/>
        </w:rPr>
        <w:t>)</w:t>
      </w:r>
      <w:r w:rsidR="00DB1A9F" w:rsidRPr="00BE07CE">
        <w:rPr>
          <w:rFonts w:ascii="Times New Roman" w:hAnsi="Times New Roman" w:cs="Times New Roman"/>
          <w:i/>
          <w:color w:val="000000" w:themeColor="text1"/>
          <w:sz w:val="24"/>
          <w:szCs w:val="24"/>
        </w:rPr>
        <w:t xml:space="preserve"> </w:t>
      </w:r>
      <w:r w:rsidR="007E2FF6" w:rsidRPr="00BE07CE">
        <w:rPr>
          <w:rFonts w:ascii="Times New Roman" w:hAnsi="Times New Roman" w:cs="Times New Roman"/>
          <w:color w:val="000000" w:themeColor="text1"/>
          <w:sz w:val="24"/>
          <w:szCs w:val="24"/>
        </w:rPr>
        <w:t xml:space="preserve">(Bianchini </w:t>
      </w:r>
      <w:r w:rsidR="00CC2561" w:rsidRPr="00BE07CE">
        <w:rPr>
          <w:rFonts w:ascii="Times New Roman" w:hAnsi="Times New Roman" w:cs="Times New Roman"/>
          <w:i/>
          <w:color w:val="000000" w:themeColor="text1"/>
          <w:sz w:val="24"/>
          <w:szCs w:val="24"/>
        </w:rPr>
        <w:t xml:space="preserve">et al., </w:t>
      </w:r>
      <w:r w:rsidR="00634874" w:rsidRPr="00BE07CE">
        <w:rPr>
          <w:rFonts w:ascii="Times New Roman" w:hAnsi="Times New Roman" w:cs="Times New Roman"/>
          <w:color w:val="000000" w:themeColor="text1"/>
          <w:sz w:val="24"/>
          <w:szCs w:val="24"/>
        </w:rPr>
        <w:t>2019).</w:t>
      </w:r>
      <w:r w:rsidR="00DB1A9F" w:rsidRPr="00BE07CE">
        <w:rPr>
          <w:rFonts w:ascii="Times New Roman" w:hAnsi="Times New Roman" w:cs="Times New Roman"/>
          <w:color w:val="000000" w:themeColor="text1"/>
          <w:sz w:val="24"/>
          <w:szCs w:val="24"/>
        </w:rPr>
        <w:t xml:space="preserve"> </w:t>
      </w:r>
      <w:r w:rsidR="008754CC" w:rsidRPr="00BE07CE">
        <w:rPr>
          <w:rFonts w:ascii="Times New Roman" w:hAnsi="Times New Roman" w:cs="Times New Roman"/>
          <w:color w:val="000000" w:themeColor="text1"/>
          <w:sz w:val="24"/>
          <w:szCs w:val="24"/>
        </w:rPr>
        <w:t>The use of high concentrations of different quinoa organ extracts reduced germination percentage, germination rate, and the number of normal seedlings. The effects of inflorescence extract on wheat se</w:t>
      </w:r>
      <w:r w:rsidR="00066774" w:rsidRPr="00BE07CE">
        <w:rPr>
          <w:rFonts w:ascii="Times New Roman" w:hAnsi="Times New Roman" w:cs="Times New Roman"/>
          <w:color w:val="000000" w:themeColor="text1"/>
          <w:sz w:val="24"/>
          <w:szCs w:val="24"/>
        </w:rPr>
        <w:t>eds were the most negative and l</w:t>
      </w:r>
      <w:r w:rsidR="008754CC" w:rsidRPr="00BE07CE">
        <w:rPr>
          <w:rFonts w:ascii="Times New Roman" w:hAnsi="Times New Roman" w:cs="Times New Roman"/>
          <w:color w:val="000000" w:themeColor="text1"/>
          <w:sz w:val="24"/>
          <w:szCs w:val="24"/>
        </w:rPr>
        <w:t>ow concentrations of shoot and root extract were found to have positive effects on some of the studied traits (</w:t>
      </w:r>
      <w:r w:rsidR="0015471F" w:rsidRPr="00BE07CE">
        <w:rPr>
          <w:rFonts w:ascii="Times New Roman" w:hAnsi="Times New Roman" w:cs="Times New Roman"/>
          <w:color w:val="000000" w:themeColor="text1"/>
          <w:sz w:val="24"/>
          <w:szCs w:val="24"/>
          <w:shd w:val="clear" w:color="auto" w:fill="FFFFFF"/>
        </w:rPr>
        <w:t xml:space="preserve">Mansouri </w:t>
      </w:r>
      <w:r w:rsidR="0015471F" w:rsidRPr="00BE07CE">
        <w:rPr>
          <w:rFonts w:ascii="Times New Roman" w:hAnsi="Times New Roman" w:cs="Times New Roman"/>
          <w:color w:val="000000" w:themeColor="text1"/>
          <w:sz w:val="24"/>
          <w:szCs w:val="24"/>
        </w:rPr>
        <w:t>&amp;</w:t>
      </w:r>
      <w:r w:rsidR="0015471F" w:rsidRPr="00BE07CE">
        <w:rPr>
          <w:rFonts w:ascii="Times New Roman" w:hAnsi="Times New Roman" w:cs="Times New Roman"/>
          <w:color w:val="000000" w:themeColor="text1"/>
          <w:sz w:val="24"/>
          <w:szCs w:val="24"/>
          <w:shd w:val="clear" w:color="auto" w:fill="FFFFFF"/>
        </w:rPr>
        <w:t xml:space="preserve"> Heshmat, </w:t>
      </w:r>
      <w:r w:rsidR="008754CC" w:rsidRPr="00BE07CE">
        <w:rPr>
          <w:rFonts w:ascii="Times New Roman" w:hAnsi="Times New Roman" w:cs="Times New Roman"/>
          <w:color w:val="000000" w:themeColor="text1"/>
          <w:sz w:val="24"/>
          <w:szCs w:val="24"/>
          <w:shd w:val="clear" w:color="auto" w:fill="FFFFFF"/>
        </w:rPr>
        <w:t>2020</w:t>
      </w:r>
      <w:r w:rsidR="008754CC" w:rsidRPr="00BE07CE">
        <w:rPr>
          <w:rFonts w:ascii="Times New Roman" w:hAnsi="Times New Roman" w:cs="Times New Roman"/>
          <w:color w:val="000000" w:themeColor="text1"/>
          <w:sz w:val="24"/>
          <w:szCs w:val="24"/>
        </w:rPr>
        <w:t xml:space="preserve">). </w:t>
      </w:r>
      <w:r w:rsidR="00E021F1" w:rsidRPr="00BE07CE">
        <w:rPr>
          <w:rFonts w:ascii="Times New Roman" w:hAnsi="Times New Roman" w:cs="Times New Roman"/>
          <w:color w:val="000000" w:themeColor="text1"/>
          <w:sz w:val="24"/>
          <w:szCs w:val="24"/>
        </w:rPr>
        <w:t>Similarly, the</w:t>
      </w:r>
      <w:r w:rsidR="00215B06" w:rsidRPr="00BE07CE">
        <w:rPr>
          <w:rFonts w:ascii="Times New Roman" w:hAnsi="Times New Roman" w:cs="Times New Roman"/>
          <w:color w:val="000000" w:themeColor="text1"/>
          <w:sz w:val="24"/>
          <w:szCs w:val="24"/>
        </w:rPr>
        <w:t xml:space="preserve"> extract of quinoa plant residue has been found to have a significant effect on the traits of wheat seedlings, such as high concentrations of different organ extracts, increased electrolyte leakage, and antioxidant content; after being exposed to the quinoa organ extract, chlorophyll a, b, and carotenoids decreased. The extracts in low concentrations had a positive effect on the leakage rate of electrolytes and chlorophyll a, whereas high concentrations had a negative effect </w:t>
      </w:r>
      <w:r w:rsidR="007E2FF6" w:rsidRPr="00BE07CE">
        <w:rPr>
          <w:rFonts w:ascii="Times New Roman" w:hAnsi="Times New Roman" w:cs="Times New Roman"/>
          <w:color w:val="000000" w:themeColor="text1"/>
          <w:sz w:val="24"/>
          <w:szCs w:val="24"/>
        </w:rPr>
        <w:t>(</w:t>
      </w:r>
      <w:r w:rsidR="0015471F" w:rsidRPr="00BE07CE">
        <w:rPr>
          <w:rFonts w:ascii="Times New Roman" w:hAnsi="Times New Roman" w:cs="Times New Roman"/>
          <w:color w:val="000000" w:themeColor="text1"/>
          <w:sz w:val="24"/>
          <w:szCs w:val="24"/>
          <w:shd w:val="clear" w:color="auto" w:fill="FFFFFF"/>
        </w:rPr>
        <w:t xml:space="preserve">Mansouri </w:t>
      </w:r>
      <w:r w:rsidR="003F6DAF" w:rsidRPr="00BE07CE">
        <w:rPr>
          <w:rFonts w:ascii="Times New Roman" w:hAnsi="Times New Roman" w:cs="Times New Roman"/>
          <w:color w:val="000000" w:themeColor="text1"/>
          <w:sz w:val="24"/>
          <w:szCs w:val="24"/>
        </w:rPr>
        <w:t>&amp;</w:t>
      </w:r>
      <w:r w:rsidR="003F6DAF" w:rsidRPr="00BE07CE">
        <w:rPr>
          <w:rFonts w:ascii="Times New Roman" w:hAnsi="Times New Roman" w:cs="Times New Roman"/>
          <w:color w:val="000000" w:themeColor="text1"/>
          <w:sz w:val="24"/>
          <w:szCs w:val="24"/>
          <w:shd w:val="clear" w:color="auto" w:fill="FFFFFF"/>
        </w:rPr>
        <w:t xml:space="preserve"> Heshmat, </w:t>
      </w:r>
      <w:r w:rsidR="00215B06" w:rsidRPr="00BE07CE">
        <w:rPr>
          <w:rFonts w:ascii="Times New Roman" w:hAnsi="Times New Roman" w:cs="Times New Roman"/>
          <w:color w:val="000000" w:themeColor="text1"/>
          <w:sz w:val="24"/>
          <w:szCs w:val="24"/>
          <w:shd w:val="clear" w:color="auto" w:fill="FFFFFF"/>
        </w:rPr>
        <w:t>2020</w:t>
      </w:r>
      <w:r w:rsidR="00215B06"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8357CD" w:rsidRPr="00BE07CE">
        <w:rPr>
          <w:rFonts w:ascii="Times New Roman" w:hAnsi="Times New Roman" w:cs="Times New Roman"/>
          <w:color w:val="000000" w:themeColor="text1"/>
          <w:sz w:val="24"/>
          <w:szCs w:val="24"/>
        </w:rPr>
        <w:t xml:space="preserve">Quinoa is </w:t>
      </w:r>
      <w:r w:rsidR="005F54E5" w:rsidRPr="00BE07CE">
        <w:rPr>
          <w:rFonts w:ascii="Times New Roman" w:hAnsi="Times New Roman" w:cs="Times New Roman"/>
          <w:color w:val="000000" w:themeColor="text1"/>
          <w:sz w:val="24"/>
          <w:szCs w:val="24"/>
        </w:rPr>
        <w:t>famaousfor</w:t>
      </w:r>
      <w:r w:rsidR="008357CD" w:rsidRPr="00BE07CE">
        <w:rPr>
          <w:rFonts w:ascii="Times New Roman" w:hAnsi="Times New Roman" w:cs="Times New Roman"/>
          <w:color w:val="000000" w:themeColor="text1"/>
          <w:sz w:val="24"/>
          <w:szCs w:val="24"/>
        </w:rPr>
        <w:t xml:space="preserve"> antifungal properties against fungal pathogens (</w:t>
      </w:r>
      <w:r w:rsidR="0015471F" w:rsidRPr="00BE07CE">
        <w:rPr>
          <w:rFonts w:ascii="Times New Roman" w:hAnsi="Times New Roman" w:cs="Times New Roman"/>
          <w:color w:val="000000" w:themeColor="text1"/>
          <w:sz w:val="24"/>
          <w:szCs w:val="24"/>
        </w:rPr>
        <w:t xml:space="preserve">Ali </w:t>
      </w:r>
      <w:r w:rsidR="00CC2561" w:rsidRPr="00BE07CE">
        <w:rPr>
          <w:rFonts w:ascii="Times New Roman" w:hAnsi="Times New Roman" w:cs="Times New Roman"/>
          <w:i/>
          <w:color w:val="000000" w:themeColor="text1"/>
          <w:sz w:val="24"/>
          <w:szCs w:val="24"/>
        </w:rPr>
        <w:t xml:space="preserve">et al., </w:t>
      </w:r>
      <w:r w:rsidR="008357CD" w:rsidRPr="00BE07CE">
        <w:rPr>
          <w:rFonts w:ascii="Times New Roman" w:hAnsi="Times New Roman" w:cs="Times New Roman"/>
          <w:color w:val="000000" w:themeColor="text1"/>
          <w:sz w:val="24"/>
          <w:szCs w:val="24"/>
        </w:rPr>
        <w:t>2017)</w:t>
      </w:r>
      <w:r w:rsidR="00193619"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814EA9" w:rsidRPr="00BE07CE">
        <w:rPr>
          <w:rFonts w:ascii="Times New Roman" w:hAnsi="Times New Roman" w:cs="Times New Roman"/>
          <w:color w:val="000000" w:themeColor="text1"/>
          <w:sz w:val="24"/>
          <w:szCs w:val="24"/>
        </w:rPr>
        <w:t xml:space="preserve">Compounds such as 1-butanol, 3-methyl-; -sitosterol, and stigmasterol found in the n-butanol fraction of quinoa methanolic leaf extract have antifungal activity against </w:t>
      </w:r>
      <w:r w:rsidR="000C6F6F" w:rsidRPr="00BE07CE">
        <w:rPr>
          <w:rFonts w:ascii="Times New Roman" w:hAnsi="Times New Roman" w:cs="Times New Roman"/>
          <w:i/>
          <w:iCs/>
          <w:color w:val="000000" w:themeColor="text1"/>
          <w:sz w:val="24"/>
          <w:szCs w:val="24"/>
        </w:rPr>
        <w:t>Macrophomina phaseolina</w:t>
      </w:r>
      <w:r w:rsidR="00DB1A9F" w:rsidRPr="00BE07CE">
        <w:rPr>
          <w:rFonts w:ascii="Times New Roman" w:hAnsi="Times New Roman" w:cs="Times New Roman"/>
          <w:i/>
          <w:iCs/>
          <w:color w:val="000000" w:themeColor="text1"/>
          <w:sz w:val="24"/>
          <w:szCs w:val="24"/>
        </w:rPr>
        <w:t xml:space="preserve"> </w:t>
      </w:r>
      <w:r w:rsidR="007E2FF6" w:rsidRPr="00BE07CE">
        <w:rPr>
          <w:rFonts w:ascii="Times New Roman" w:hAnsi="Times New Roman" w:cs="Times New Roman"/>
          <w:color w:val="000000" w:themeColor="text1"/>
          <w:sz w:val="24"/>
          <w:szCs w:val="24"/>
        </w:rPr>
        <w:t>(</w:t>
      </w:r>
      <w:r w:rsidR="0015471F" w:rsidRPr="00BE07CE">
        <w:rPr>
          <w:rFonts w:ascii="Times New Roman" w:hAnsi="Times New Roman" w:cs="Times New Roman"/>
          <w:color w:val="000000" w:themeColor="text1"/>
          <w:sz w:val="24"/>
          <w:szCs w:val="24"/>
          <w:shd w:val="clear" w:color="auto" w:fill="FFFFFF"/>
        </w:rPr>
        <w:t>Khan</w:t>
      </w:r>
      <w:r w:rsidR="00DB1A9F" w:rsidRPr="00BE07CE">
        <w:rPr>
          <w:rFonts w:ascii="Times New Roman" w:hAnsi="Times New Roman" w:cs="Times New Roman"/>
          <w:color w:val="000000" w:themeColor="text1"/>
          <w:sz w:val="24"/>
          <w:szCs w:val="24"/>
          <w:shd w:val="clear" w:color="auto" w:fill="FFFFFF"/>
        </w:rPr>
        <w:t xml:space="preserve"> </w:t>
      </w:r>
      <w:r w:rsidR="0015471F" w:rsidRPr="00BE07CE">
        <w:rPr>
          <w:rFonts w:ascii="Times New Roman" w:hAnsi="Times New Roman" w:cs="Times New Roman"/>
          <w:color w:val="000000" w:themeColor="text1"/>
          <w:sz w:val="24"/>
          <w:szCs w:val="24"/>
        </w:rPr>
        <w:t>&amp;</w:t>
      </w:r>
      <w:r w:rsidR="007E2FF6" w:rsidRPr="00BE07CE">
        <w:rPr>
          <w:rFonts w:ascii="Times New Roman" w:hAnsi="Times New Roman" w:cs="Times New Roman"/>
          <w:color w:val="000000" w:themeColor="text1"/>
          <w:sz w:val="24"/>
          <w:szCs w:val="24"/>
          <w:shd w:val="clear" w:color="auto" w:fill="FFFFFF"/>
        </w:rPr>
        <w:t xml:space="preserve"> Iqra</w:t>
      </w:r>
      <w:r w:rsidR="0015471F" w:rsidRPr="00BE07CE">
        <w:rPr>
          <w:rFonts w:ascii="Times New Roman" w:hAnsi="Times New Roman" w:cs="Times New Roman"/>
          <w:color w:val="000000" w:themeColor="text1"/>
          <w:sz w:val="24"/>
          <w:szCs w:val="24"/>
          <w:shd w:val="clear" w:color="auto" w:fill="FFFFFF"/>
        </w:rPr>
        <w:t>,</w:t>
      </w:r>
      <w:r w:rsidR="00DB1A9F" w:rsidRPr="00BE07CE">
        <w:rPr>
          <w:rFonts w:ascii="Times New Roman" w:hAnsi="Times New Roman" w:cs="Times New Roman"/>
          <w:color w:val="000000" w:themeColor="text1"/>
          <w:sz w:val="24"/>
          <w:szCs w:val="24"/>
          <w:shd w:val="clear" w:color="auto" w:fill="FFFFFF"/>
        </w:rPr>
        <w:t xml:space="preserve"> </w:t>
      </w:r>
      <w:r w:rsidR="00193619" w:rsidRPr="00BE07CE">
        <w:rPr>
          <w:rFonts w:ascii="Times New Roman" w:hAnsi="Times New Roman" w:cs="Times New Roman"/>
          <w:color w:val="000000" w:themeColor="text1"/>
          <w:sz w:val="24"/>
          <w:szCs w:val="24"/>
          <w:shd w:val="clear" w:color="auto" w:fill="FFFFFF"/>
        </w:rPr>
        <w:t>2020</w:t>
      </w:r>
      <w:r w:rsidR="00193619" w:rsidRPr="00BE07CE">
        <w:rPr>
          <w:rFonts w:ascii="Times New Roman" w:hAnsi="Times New Roman" w:cs="Times New Roman"/>
          <w:color w:val="000000" w:themeColor="text1"/>
          <w:sz w:val="24"/>
          <w:szCs w:val="24"/>
        </w:rPr>
        <w:t xml:space="preserve">). </w:t>
      </w:r>
      <w:r w:rsidR="00781752" w:rsidRPr="00BE07CE">
        <w:rPr>
          <w:rFonts w:ascii="Times New Roman" w:hAnsi="Times New Roman" w:cs="Times New Roman"/>
          <w:color w:val="000000" w:themeColor="text1"/>
          <w:sz w:val="24"/>
          <w:szCs w:val="24"/>
        </w:rPr>
        <w:t xml:space="preserve">Furthermore, quinoa extracts of </w:t>
      </w:r>
      <w:r w:rsidR="00781752" w:rsidRPr="00BE07CE">
        <w:rPr>
          <w:rFonts w:ascii="Times New Roman" w:hAnsi="Times New Roman" w:cs="Times New Roman"/>
          <w:color w:val="000000" w:themeColor="text1"/>
          <w:sz w:val="24"/>
          <w:szCs w:val="24"/>
        </w:rPr>
        <w:lastRenderedPageBreak/>
        <w:t xml:space="preserve">various parts inhibit mycelial growth and sporulation of a variety of phytopathogenic fungi, such as </w:t>
      </w:r>
      <w:r w:rsidR="00781752" w:rsidRPr="00BE07CE">
        <w:rPr>
          <w:rStyle w:val="Emphasis"/>
          <w:rFonts w:ascii="Times New Roman" w:hAnsi="Times New Roman" w:cs="Times New Roman"/>
          <w:color w:val="000000" w:themeColor="text1"/>
          <w:sz w:val="24"/>
          <w:szCs w:val="24"/>
        </w:rPr>
        <w:t>Sclerotinia sclerotiorum, Rhizoctonia solani</w:t>
      </w:r>
      <w:r w:rsidR="00781752" w:rsidRPr="00BE07CE">
        <w:rPr>
          <w:rFonts w:ascii="Times New Roman" w:hAnsi="Times New Roman" w:cs="Times New Roman"/>
          <w:color w:val="000000" w:themeColor="text1"/>
          <w:sz w:val="24"/>
          <w:szCs w:val="24"/>
        </w:rPr>
        <w:t xml:space="preserve">, and </w:t>
      </w:r>
      <w:r w:rsidR="00781752" w:rsidRPr="00BE07CE">
        <w:rPr>
          <w:rStyle w:val="Emphasis"/>
          <w:rFonts w:ascii="Times New Roman" w:hAnsi="Times New Roman" w:cs="Times New Roman"/>
          <w:color w:val="000000" w:themeColor="text1"/>
          <w:sz w:val="24"/>
          <w:szCs w:val="24"/>
        </w:rPr>
        <w:t>Botrytis cinerea,</w:t>
      </w:r>
      <w:r w:rsidR="00781752" w:rsidRPr="00BE07CE">
        <w:rPr>
          <w:rFonts w:ascii="Times New Roman" w:hAnsi="Times New Roman" w:cs="Times New Roman"/>
          <w:color w:val="000000" w:themeColor="text1"/>
          <w:sz w:val="24"/>
          <w:szCs w:val="24"/>
        </w:rPr>
        <w:t xml:space="preserve"> and the antifungal effects are due to phenolics, flavon</w:t>
      </w:r>
      <w:r w:rsidR="00253525" w:rsidRPr="00BE07CE">
        <w:rPr>
          <w:rFonts w:ascii="Times New Roman" w:hAnsi="Times New Roman" w:cs="Times New Roman"/>
          <w:color w:val="000000" w:themeColor="text1"/>
          <w:sz w:val="24"/>
          <w:szCs w:val="24"/>
        </w:rPr>
        <w:t>oids, and saponins</w:t>
      </w:r>
      <w:r w:rsidR="00781752" w:rsidRPr="00BE07CE">
        <w:rPr>
          <w:rFonts w:ascii="Times New Roman" w:hAnsi="Times New Roman" w:cs="Times New Roman"/>
          <w:color w:val="000000" w:themeColor="text1"/>
          <w:sz w:val="24"/>
          <w:szCs w:val="24"/>
          <w:shd w:val="clear" w:color="auto" w:fill="FFFFFF"/>
        </w:rPr>
        <w:t xml:space="preserve"> (</w:t>
      </w:r>
      <w:r w:rsidR="00CC2561" w:rsidRPr="00BE07CE">
        <w:rPr>
          <w:rFonts w:ascii="Times New Roman" w:hAnsi="Times New Roman" w:cs="Times New Roman"/>
          <w:color w:val="000000" w:themeColor="text1"/>
          <w:sz w:val="24"/>
          <w:szCs w:val="24"/>
        </w:rPr>
        <w:t xml:space="preserve">Miranda </w:t>
      </w:r>
      <w:r w:rsidR="00CC2561" w:rsidRPr="00BE07CE">
        <w:rPr>
          <w:rFonts w:ascii="Times New Roman" w:hAnsi="Times New Roman" w:cs="Times New Roman"/>
          <w:i/>
          <w:color w:val="000000" w:themeColor="text1"/>
          <w:sz w:val="24"/>
          <w:szCs w:val="24"/>
        </w:rPr>
        <w:t xml:space="preserve">et al., </w:t>
      </w:r>
      <w:r w:rsidR="00CC2561" w:rsidRPr="00BE07CE">
        <w:rPr>
          <w:rFonts w:ascii="Times New Roman" w:hAnsi="Times New Roman" w:cs="Times New Roman"/>
          <w:color w:val="000000" w:themeColor="text1"/>
          <w:sz w:val="24"/>
          <w:szCs w:val="24"/>
        </w:rPr>
        <w:t xml:space="preserve">2014; </w:t>
      </w:r>
      <w:r w:rsidR="00781752" w:rsidRPr="00BE07CE">
        <w:rPr>
          <w:rFonts w:ascii="Times New Roman" w:hAnsi="Times New Roman" w:cs="Times New Roman"/>
          <w:color w:val="000000" w:themeColor="text1"/>
          <w:sz w:val="24"/>
          <w:szCs w:val="24"/>
        </w:rPr>
        <w:t>Glen-Karolczyk</w:t>
      </w:r>
      <w:r w:rsidR="00CC2561" w:rsidRPr="00BE07CE">
        <w:rPr>
          <w:rFonts w:ascii="Times New Roman" w:hAnsi="Times New Roman" w:cs="Times New Roman"/>
          <w:color w:val="000000" w:themeColor="text1"/>
          <w:sz w:val="24"/>
          <w:szCs w:val="24"/>
        </w:rPr>
        <w:t xml:space="preserve"> </w:t>
      </w:r>
      <w:r w:rsidR="00CC2561" w:rsidRPr="00BE07CE">
        <w:rPr>
          <w:rFonts w:ascii="Times New Roman" w:hAnsi="Times New Roman" w:cs="Times New Roman"/>
          <w:i/>
          <w:color w:val="000000" w:themeColor="text1"/>
          <w:sz w:val="24"/>
          <w:szCs w:val="24"/>
        </w:rPr>
        <w:t>et al.,</w:t>
      </w:r>
      <w:r w:rsidR="00CC2561" w:rsidRPr="00BE07CE">
        <w:rPr>
          <w:rFonts w:ascii="Times New Roman" w:hAnsi="Times New Roman" w:cs="Times New Roman"/>
          <w:color w:val="000000" w:themeColor="text1"/>
          <w:sz w:val="24"/>
          <w:szCs w:val="24"/>
        </w:rPr>
        <w:t>2016</w:t>
      </w:r>
      <w:r w:rsidR="00781752" w:rsidRPr="00BE07CE">
        <w:rPr>
          <w:rFonts w:ascii="Times New Roman" w:hAnsi="Times New Roman" w:cs="Times New Roman"/>
          <w:color w:val="000000" w:themeColor="text1"/>
          <w:sz w:val="24"/>
          <w:szCs w:val="24"/>
        </w:rPr>
        <w:t>).</w:t>
      </w:r>
    </w:p>
    <w:p w:rsidR="003A40B6" w:rsidRPr="00BE07CE" w:rsidRDefault="003A40B6" w:rsidP="00E16100">
      <w:pPr>
        <w:spacing w:line="480" w:lineRule="auto"/>
        <w:rPr>
          <w:rFonts w:ascii="Times New Roman" w:hAnsi="Times New Roman" w:cs="Times New Roman"/>
          <w:b/>
          <w:bCs/>
          <w:color w:val="000000" w:themeColor="text1"/>
          <w:sz w:val="24"/>
          <w:szCs w:val="24"/>
        </w:rPr>
      </w:pPr>
      <w:r w:rsidRPr="00BE07CE">
        <w:rPr>
          <w:rFonts w:ascii="Times New Roman" w:hAnsi="Times New Roman" w:cs="Times New Roman"/>
          <w:b/>
          <w:bCs/>
          <w:color w:val="000000" w:themeColor="text1"/>
          <w:sz w:val="24"/>
          <w:szCs w:val="24"/>
        </w:rPr>
        <w:t xml:space="preserve">Tolerance against </w:t>
      </w:r>
      <w:r w:rsidR="006C09C2" w:rsidRPr="00BE07CE">
        <w:rPr>
          <w:rFonts w:ascii="Times New Roman" w:hAnsi="Times New Roman" w:cs="Times New Roman"/>
          <w:b/>
          <w:bCs/>
          <w:color w:val="000000" w:themeColor="text1"/>
          <w:sz w:val="24"/>
          <w:szCs w:val="24"/>
        </w:rPr>
        <w:t>abiotic s</w:t>
      </w:r>
      <w:r w:rsidRPr="00BE07CE">
        <w:rPr>
          <w:rFonts w:ascii="Times New Roman" w:hAnsi="Times New Roman" w:cs="Times New Roman"/>
          <w:b/>
          <w:bCs/>
          <w:color w:val="000000" w:themeColor="text1"/>
          <w:sz w:val="24"/>
          <w:szCs w:val="24"/>
        </w:rPr>
        <w:t>tresses</w:t>
      </w:r>
    </w:p>
    <w:p w:rsidR="00A6522F" w:rsidRPr="00BE07CE" w:rsidRDefault="00254E81" w:rsidP="00990124">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Abiotic stress is one of the most intractable problems that agriculture faces today. Abiotic stress causes morphological, physiological, biochemical, and molecular changes in plants that have a negative influence on their development and productivity </w:t>
      </w:r>
      <w:r w:rsidR="00087E35" w:rsidRPr="00BE07CE">
        <w:rPr>
          <w:rFonts w:ascii="Times New Roman" w:hAnsi="Times New Roman" w:cs="Times New Roman"/>
          <w:color w:val="000000" w:themeColor="text1"/>
          <w:sz w:val="24"/>
          <w:szCs w:val="24"/>
        </w:rPr>
        <w:t xml:space="preserve">(Wang </w:t>
      </w:r>
      <w:r w:rsidR="00990124" w:rsidRPr="00BE07CE">
        <w:rPr>
          <w:rFonts w:ascii="Times New Roman" w:hAnsi="Times New Roman" w:cs="Times New Roman"/>
          <w:i/>
          <w:color w:val="000000" w:themeColor="text1"/>
          <w:sz w:val="24"/>
          <w:szCs w:val="24"/>
        </w:rPr>
        <w:t xml:space="preserve">et al., </w:t>
      </w:r>
      <w:r w:rsidR="00087E35" w:rsidRPr="00BE07CE">
        <w:rPr>
          <w:rFonts w:ascii="Times New Roman" w:hAnsi="Times New Roman" w:cs="Times New Roman"/>
          <w:color w:val="000000" w:themeColor="text1"/>
          <w:sz w:val="24"/>
          <w:szCs w:val="24"/>
        </w:rPr>
        <w:t xml:space="preserve">2001a). </w:t>
      </w:r>
      <w:r w:rsidRPr="00BE07CE">
        <w:rPr>
          <w:rFonts w:ascii="Times New Roman" w:hAnsi="Times New Roman" w:cs="Times New Roman"/>
          <w:color w:val="000000" w:themeColor="text1"/>
          <w:sz w:val="24"/>
          <w:szCs w:val="24"/>
        </w:rPr>
        <w:t xml:space="preserve">Abiotic stress, which reduces yields by more than 50% worldwide, is the main cause of crop losses. </w:t>
      </w:r>
      <w:r w:rsidR="000463FD" w:rsidRPr="00BE07CE">
        <w:rPr>
          <w:rFonts w:ascii="Times New Roman" w:hAnsi="Times New Roman" w:cs="Times New Roman"/>
          <w:color w:val="000000" w:themeColor="text1"/>
          <w:sz w:val="24"/>
          <w:szCs w:val="24"/>
        </w:rPr>
        <w:t xml:space="preserve">Quinoa can adapt to a variety of stresses due to its natural variability in traits such as inflorescence type, </w:t>
      </w:r>
      <w:r w:rsidR="002C07F2" w:rsidRPr="00BE07CE">
        <w:rPr>
          <w:rFonts w:ascii="Times New Roman" w:hAnsi="Times New Roman" w:cs="Times New Roman"/>
          <w:color w:val="000000" w:themeColor="text1"/>
          <w:sz w:val="24"/>
          <w:szCs w:val="24"/>
        </w:rPr>
        <w:t xml:space="preserve">seed size, life-cycle duration, </w:t>
      </w:r>
      <w:r w:rsidR="00DC1E20" w:rsidRPr="00BE07CE">
        <w:rPr>
          <w:rFonts w:ascii="Times New Roman" w:hAnsi="Times New Roman" w:cs="Times New Roman"/>
          <w:color w:val="000000" w:themeColor="text1"/>
          <w:sz w:val="24"/>
          <w:szCs w:val="24"/>
        </w:rPr>
        <w:t>and nutritional value</w:t>
      </w:r>
      <w:r w:rsidR="002C07F2" w:rsidRPr="00BE07CE">
        <w:rPr>
          <w:rFonts w:ascii="Times New Roman" w:hAnsi="Times New Roman" w:cs="Times New Roman"/>
          <w:color w:val="000000" w:themeColor="text1"/>
          <w:sz w:val="24"/>
          <w:szCs w:val="24"/>
        </w:rPr>
        <w:t xml:space="preserve"> (Bertero</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2C07F2" w:rsidRPr="00BE07CE">
        <w:rPr>
          <w:rFonts w:ascii="Times New Roman" w:hAnsi="Times New Roman" w:cs="Times New Roman"/>
          <w:i/>
          <w:color w:val="000000" w:themeColor="text1"/>
          <w:sz w:val="24"/>
          <w:szCs w:val="24"/>
        </w:rPr>
        <w:t xml:space="preserve"> </w:t>
      </w:r>
      <w:r w:rsidR="002C07F2" w:rsidRPr="00BE07CE">
        <w:rPr>
          <w:rFonts w:ascii="Times New Roman" w:hAnsi="Times New Roman" w:cs="Times New Roman"/>
          <w:color w:val="000000" w:themeColor="text1"/>
          <w:sz w:val="24"/>
          <w:szCs w:val="24"/>
        </w:rPr>
        <w:t xml:space="preserve">2004). </w:t>
      </w:r>
      <w:r w:rsidR="00DC1E20" w:rsidRPr="00BE07CE">
        <w:rPr>
          <w:rFonts w:ascii="Times New Roman" w:hAnsi="Times New Roman" w:cs="Times New Roman"/>
          <w:color w:val="000000" w:themeColor="text1"/>
          <w:sz w:val="24"/>
          <w:szCs w:val="24"/>
        </w:rPr>
        <w:t>Quinoa selected by the United Nations Food and Agriculture Organization (FAO) as the plant species that can ensure food security in the twenty-first century due to its nutritional properties and significan</w:t>
      </w:r>
      <w:r w:rsidR="002C07F2" w:rsidRPr="00BE07CE">
        <w:rPr>
          <w:rFonts w:ascii="Times New Roman" w:hAnsi="Times New Roman" w:cs="Times New Roman"/>
          <w:color w:val="000000" w:themeColor="text1"/>
          <w:sz w:val="24"/>
          <w:szCs w:val="24"/>
        </w:rPr>
        <w:t>t tolerance to ab</w:t>
      </w:r>
      <w:r w:rsidR="0015471F" w:rsidRPr="00BE07CE">
        <w:rPr>
          <w:rFonts w:ascii="Times New Roman" w:hAnsi="Times New Roman" w:cs="Times New Roman"/>
          <w:color w:val="000000" w:themeColor="text1"/>
          <w:sz w:val="24"/>
          <w:szCs w:val="24"/>
        </w:rPr>
        <w:t xml:space="preserve">iotic stresses (Orsini </w:t>
      </w:r>
      <w:r w:rsidR="00990124" w:rsidRPr="00BE07CE">
        <w:rPr>
          <w:rFonts w:ascii="Times New Roman" w:hAnsi="Times New Roman" w:cs="Times New Roman"/>
          <w:i/>
          <w:color w:val="000000" w:themeColor="text1"/>
          <w:sz w:val="24"/>
          <w:szCs w:val="24"/>
        </w:rPr>
        <w:t xml:space="preserve">et al., </w:t>
      </w:r>
      <w:r w:rsidR="002C07F2" w:rsidRPr="00BE07CE">
        <w:rPr>
          <w:rFonts w:ascii="Times New Roman" w:hAnsi="Times New Roman" w:cs="Times New Roman"/>
          <w:color w:val="000000" w:themeColor="text1"/>
          <w:sz w:val="24"/>
          <w:szCs w:val="24"/>
        </w:rPr>
        <w:t xml:space="preserve">2011). </w:t>
      </w:r>
      <w:r w:rsidR="00ED7227" w:rsidRPr="00BE07CE">
        <w:rPr>
          <w:rFonts w:ascii="Times New Roman" w:hAnsi="Times New Roman" w:cs="Times New Roman"/>
          <w:color w:val="000000" w:themeColor="text1"/>
          <w:sz w:val="24"/>
          <w:szCs w:val="24"/>
        </w:rPr>
        <w:t>Many stressors have been reported in the case of quinoa high tolerance response, including salt, drought, cold, frost, and heat, which are reviewed in the following sections.</w:t>
      </w:r>
    </w:p>
    <w:p w:rsidR="006B0696" w:rsidRPr="00BE07CE" w:rsidRDefault="006B0696" w:rsidP="00E16100">
      <w:pPr>
        <w:spacing w:line="480" w:lineRule="auto"/>
        <w:rPr>
          <w:rFonts w:ascii="Times New Roman" w:hAnsi="Times New Roman" w:cs="Times New Roman"/>
          <w:b/>
          <w:iCs/>
          <w:color w:val="000000" w:themeColor="text1"/>
          <w:sz w:val="24"/>
          <w:szCs w:val="24"/>
        </w:rPr>
      </w:pPr>
      <w:r w:rsidRPr="00BE07CE">
        <w:rPr>
          <w:rFonts w:ascii="Times New Roman" w:hAnsi="Times New Roman" w:cs="Times New Roman"/>
          <w:b/>
          <w:iCs/>
          <w:color w:val="000000" w:themeColor="text1"/>
          <w:sz w:val="24"/>
          <w:szCs w:val="24"/>
        </w:rPr>
        <w:t>Salt</w:t>
      </w:r>
      <w:r w:rsidR="006C09C2" w:rsidRPr="00BE07CE">
        <w:rPr>
          <w:rFonts w:ascii="Times New Roman" w:hAnsi="Times New Roman" w:cs="Times New Roman"/>
          <w:b/>
          <w:iCs/>
          <w:color w:val="000000" w:themeColor="text1"/>
          <w:sz w:val="24"/>
          <w:szCs w:val="24"/>
        </w:rPr>
        <w:t xml:space="preserve"> stress</w:t>
      </w:r>
    </w:p>
    <w:p w:rsidR="00C07498" w:rsidRPr="00BE07CE" w:rsidRDefault="00A04404" w:rsidP="00990124">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Salt stress is one of the abiotic stress which strongly effect the crop quantity and productivity. </w:t>
      </w:r>
      <w:r w:rsidR="00520218" w:rsidRPr="00BE07CE">
        <w:rPr>
          <w:rFonts w:ascii="Times New Roman" w:hAnsi="Times New Roman" w:cs="Times New Roman"/>
          <w:color w:val="000000" w:themeColor="text1"/>
          <w:sz w:val="24"/>
          <w:szCs w:val="24"/>
        </w:rPr>
        <w:t xml:space="preserve">The family </w:t>
      </w:r>
      <w:r w:rsidRPr="00BE07CE">
        <w:rPr>
          <w:rFonts w:ascii="Times New Roman" w:hAnsi="Times New Roman" w:cs="Times New Roman"/>
          <w:color w:val="000000" w:themeColor="text1"/>
          <w:sz w:val="24"/>
          <w:szCs w:val="24"/>
        </w:rPr>
        <w:t xml:space="preserve">‘Chenopodiaceae’ </w:t>
      </w:r>
      <w:r w:rsidR="00520218" w:rsidRPr="00BE07CE">
        <w:rPr>
          <w:rFonts w:ascii="Times New Roman" w:hAnsi="Times New Roman" w:cs="Times New Roman"/>
          <w:color w:val="000000" w:themeColor="text1"/>
          <w:sz w:val="24"/>
          <w:szCs w:val="24"/>
        </w:rPr>
        <w:t xml:space="preserve">comprises the most halophytic genera, accounting for 44% of all halophytic genera and 321 species </w:t>
      </w:r>
      <w:r w:rsidR="0013181E" w:rsidRPr="00BE07CE">
        <w:rPr>
          <w:rFonts w:ascii="Times New Roman" w:hAnsi="Times New Roman" w:cs="Times New Roman"/>
          <w:color w:val="000000" w:themeColor="text1"/>
          <w:sz w:val="24"/>
          <w:szCs w:val="24"/>
        </w:rPr>
        <w:t>(</w:t>
      </w:r>
      <w:r w:rsidR="0015471F" w:rsidRPr="00BE07CE">
        <w:rPr>
          <w:rFonts w:ascii="Times New Roman" w:hAnsi="Times New Roman" w:cs="Times New Roman"/>
          <w:color w:val="000000" w:themeColor="text1"/>
          <w:sz w:val="24"/>
          <w:szCs w:val="24"/>
        </w:rPr>
        <w:t>Flowers</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520218" w:rsidRPr="00BE07CE">
        <w:rPr>
          <w:rFonts w:ascii="Times New Roman" w:hAnsi="Times New Roman" w:cs="Times New Roman"/>
          <w:color w:val="000000" w:themeColor="text1"/>
          <w:sz w:val="24"/>
          <w:szCs w:val="24"/>
        </w:rPr>
        <w:t xml:space="preserve">1986). </w:t>
      </w:r>
      <w:r w:rsidRPr="00BE07CE">
        <w:rPr>
          <w:rFonts w:ascii="Times New Roman" w:hAnsi="Times New Roman" w:cs="Times New Roman"/>
          <w:color w:val="000000" w:themeColor="text1"/>
          <w:sz w:val="24"/>
          <w:szCs w:val="24"/>
        </w:rPr>
        <w:t xml:space="preserve">Quinoa </w:t>
      </w:r>
      <w:r w:rsidR="00520218" w:rsidRPr="00BE07CE">
        <w:rPr>
          <w:rFonts w:ascii="Times New Roman" w:hAnsi="Times New Roman" w:cs="Times New Roman"/>
          <w:color w:val="000000" w:themeColor="text1"/>
          <w:sz w:val="24"/>
          <w:szCs w:val="24"/>
        </w:rPr>
        <w:t>is the most commercially significant species in this family beca</w:t>
      </w:r>
      <w:r w:rsidRPr="00BE07CE">
        <w:rPr>
          <w:rFonts w:ascii="Times New Roman" w:hAnsi="Times New Roman" w:cs="Times New Roman"/>
          <w:color w:val="000000" w:themeColor="text1"/>
          <w:sz w:val="24"/>
          <w:szCs w:val="24"/>
        </w:rPr>
        <w:t>use it can tolerate against salt stress</w:t>
      </w:r>
      <w:r w:rsidR="00BE6F43" w:rsidRPr="00BE07CE">
        <w:rPr>
          <w:rFonts w:ascii="Times New Roman" w:hAnsi="Times New Roman" w:cs="Times New Roman"/>
          <w:color w:val="000000" w:themeColor="text1"/>
          <w:sz w:val="24"/>
          <w:szCs w:val="24"/>
        </w:rPr>
        <w:t xml:space="preserve">. According to research, it </w:t>
      </w:r>
      <w:r w:rsidR="00520218" w:rsidRPr="00BE07CE">
        <w:rPr>
          <w:rFonts w:ascii="Times New Roman" w:hAnsi="Times New Roman" w:cs="Times New Roman"/>
          <w:color w:val="000000" w:themeColor="text1"/>
          <w:sz w:val="24"/>
          <w:szCs w:val="24"/>
        </w:rPr>
        <w:t>can survive salinities as high as 750 mM NaCl w</w:t>
      </w:r>
      <w:r w:rsidR="00BE6F43" w:rsidRPr="00BE07CE">
        <w:rPr>
          <w:rFonts w:ascii="Times New Roman" w:hAnsi="Times New Roman" w:cs="Times New Roman"/>
          <w:color w:val="000000" w:themeColor="text1"/>
          <w:sz w:val="24"/>
          <w:szCs w:val="24"/>
        </w:rPr>
        <w:t xml:space="preserve">ithout losing nutritional value </w:t>
      </w:r>
      <w:r w:rsidR="0015471F" w:rsidRPr="00BE07CE">
        <w:rPr>
          <w:rFonts w:ascii="Times New Roman" w:hAnsi="Times New Roman" w:cs="Times New Roman"/>
          <w:color w:val="000000" w:themeColor="text1"/>
          <w:sz w:val="24"/>
          <w:szCs w:val="24"/>
        </w:rPr>
        <w:t>(Jacobsen &amp;</w:t>
      </w:r>
      <w:r w:rsidR="00DB1A9F" w:rsidRPr="00BE07CE">
        <w:rPr>
          <w:rFonts w:ascii="Times New Roman" w:hAnsi="Times New Roman" w:cs="Times New Roman"/>
          <w:color w:val="000000" w:themeColor="text1"/>
          <w:sz w:val="24"/>
          <w:szCs w:val="24"/>
        </w:rPr>
        <w:t xml:space="preserve"> </w:t>
      </w:r>
      <w:r w:rsidR="00C7099C" w:rsidRPr="00BE07CE">
        <w:rPr>
          <w:rFonts w:ascii="Times New Roman" w:hAnsi="Times New Roman" w:cs="Times New Roman"/>
          <w:color w:val="000000" w:themeColor="text1"/>
          <w:sz w:val="24"/>
          <w:szCs w:val="24"/>
        </w:rPr>
        <w:t>Mujica</w:t>
      </w:r>
      <w:r w:rsidR="0015471F"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BE6F43" w:rsidRPr="00BE07CE">
        <w:rPr>
          <w:rFonts w:ascii="Times New Roman" w:hAnsi="Times New Roman" w:cs="Times New Roman"/>
          <w:color w:val="000000" w:themeColor="text1"/>
          <w:sz w:val="24"/>
          <w:szCs w:val="24"/>
        </w:rPr>
        <w:t>2001).</w:t>
      </w:r>
      <w:r w:rsidR="00DB1A9F" w:rsidRPr="00BE07CE">
        <w:rPr>
          <w:rFonts w:ascii="Times New Roman" w:hAnsi="Times New Roman" w:cs="Times New Roman"/>
          <w:color w:val="000000" w:themeColor="text1"/>
          <w:sz w:val="24"/>
          <w:szCs w:val="24"/>
        </w:rPr>
        <w:t xml:space="preserve"> </w:t>
      </w:r>
      <w:r w:rsidR="007E7902" w:rsidRPr="00BE07CE">
        <w:rPr>
          <w:rFonts w:ascii="Times New Roman" w:hAnsi="Times New Roman" w:cs="Times New Roman"/>
          <w:color w:val="000000" w:themeColor="text1"/>
          <w:sz w:val="24"/>
          <w:szCs w:val="24"/>
        </w:rPr>
        <w:t xml:space="preserve">However, even at 500 mM NaCl, some varieties can complete their life cycle </w:t>
      </w:r>
      <w:r w:rsidR="007E7902" w:rsidRPr="00BE07CE">
        <w:rPr>
          <w:rFonts w:ascii="Times New Roman" w:hAnsi="Times New Roman" w:cs="Times New Roman"/>
          <w:color w:val="000000" w:themeColor="text1"/>
          <w:sz w:val="24"/>
          <w:szCs w:val="24"/>
        </w:rPr>
        <w:lastRenderedPageBreak/>
        <w:t>(</w:t>
      </w:r>
      <w:r w:rsidR="0013181E" w:rsidRPr="00BE07CE">
        <w:rPr>
          <w:rFonts w:ascii="Times New Roman" w:hAnsi="Times New Roman" w:cs="Times New Roman"/>
          <w:color w:val="000000" w:themeColor="text1"/>
          <w:sz w:val="24"/>
          <w:szCs w:val="24"/>
        </w:rPr>
        <w:t>Adolf</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7E7902" w:rsidRPr="00BE07CE">
        <w:rPr>
          <w:rFonts w:ascii="Times New Roman" w:hAnsi="Times New Roman" w:cs="Times New Roman"/>
          <w:i/>
          <w:color w:val="000000" w:themeColor="text1"/>
          <w:sz w:val="24"/>
          <w:szCs w:val="24"/>
        </w:rPr>
        <w:t xml:space="preserve"> </w:t>
      </w:r>
      <w:r w:rsidR="007E7902" w:rsidRPr="00BE07CE">
        <w:rPr>
          <w:rFonts w:ascii="Times New Roman" w:hAnsi="Times New Roman" w:cs="Times New Roman"/>
          <w:color w:val="000000" w:themeColor="text1"/>
          <w:sz w:val="24"/>
          <w:szCs w:val="24"/>
        </w:rPr>
        <w:t xml:space="preserve">2012). </w:t>
      </w:r>
      <w:r w:rsidR="00520218" w:rsidRPr="00BE07CE">
        <w:rPr>
          <w:rFonts w:ascii="Times New Roman" w:hAnsi="Times New Roman" w:cs="Times New Roman"/>
          <w:color w:val="000000" w:themeColor="text1"/>
          <w:sz w:val="24"/>
          <w:szCs w:val="24"/>
        </w:rPr>
        <w:t>Quinoa may store salt ions inside its tissues to manage and maintain th</w:t>
      </w:r>
      <w:r w:rsidR="00A72B81" w:rsidRPr="00BE07CE">
        <w:rPr>
          <w:rFonts w:ascii="Times New Roman" w:hAnsi="Times New Roman" w:cs="Times New Roman"/>
          <w:color w:val="000000" w:themeColor="text1"/>
          <w:sz w:val="24"/>
          <w:szCs w:val="24"/>
        </w:rPr>
        <w:t xml:space="preserve">e water potential of its leaves </w:t>
      </w:r>
      <w:r w:rsidR="009F0A52" w:rsidRPr="00BE07CE">
        <w:rPr>
          <w:rFonts w:ascii="Times New Roman" w:hAnsi="Times New Roman" w:cs="Times New Roman"/>
          <w:color w:val="000000" w:themeColor="text1"/>
          <w:sz w:val="24"/>
          <w:szCs w:val="24"/>
        </w:rPr>
        <w:t xml:space="preserve">in order to prevent dehydration and possibly death, plants may conserve cell turgor and reduce transpiration under salty circumstances by lowering </w:t>
      </w:r>
      <w:r w:rsidR="00DA0C11" w:rsidRPr="00BE07CE">
        <w:rPr>
          <w:rFonts w:ascii="Times New Roman" w:hAnsi="Times New Roman" w:cs="Times New Roman"/>
          <w:color w:val="000000" w:themeColor="text1"/>
          <w:sz w:val="24"/>
          <w:szCs w:val="24"/>
        </w:rPr>
        <w:t>the quantity of water they lose (</w:t>
      </w:r>
      <w:r w:rsidR="0015471F" w:rsidRPr="00BE07CE">
        <w:rPr>
          <w:rFonts w:ascii="Times New Roman" w:hAnsi="Times New Roman" w:cs="Times New Roman"/>
          <w:color w:val="000000" w:themeColor="text1"/>
          <w:sz w:val="24"/>
          <w:szCs w:val="24"/>
        </w:rPr>
        <w:t xml:space="preserve">Jacobsen </w:t>
      </w:r>
      <w:r w:rsidR="00990124" w:rsidRPr="00BE07CE">
        <w:rPr>
          <w:rFonts w:ascii="Times New Roman" w:hAnsi="Times New Roman" w:cs="Times New Roman"/>
          <w:i/>
          <w:color w:val="000000" w:themeColor="text1"/>
          <w:sz w:val="24"/>
          <w:szCs w:val="24"/>
        </w:rPr>
        <w:t xml:space="preserve">et al., </w:t>
      </w:r>
      <w:r w:rsidR="00DA0C11" w:rsidRPr="00BE07CE">
        <w:rPr>
          <w:rFonts w:ascii="Times New Roman" w:hAnsi="Times New Roman" w:cs="Times New Roman"/>
          <w:color w:val="000000" w:themeColor="text1"/>
          <w:sz w:val="24"/>
          <w:szCs w:val="24"/>
        </w:rPr>
        <w:t>2000).</w:t>
      </w:r>
      <w:r w:rsidR="00DB1A9F" w:rsidRPr="00BE07CE">
        <w:rPr>
          <w:rFonts w:ascii="Times New Roman" w:hAnsi="Times New Roman" w:cs="Times New Roman"/>
          <w:color w:val="000000" w:themeColor="text1"/>
          <w:sz w:val="24"/>
          <w:szCs w:val="24"/>
        </w:rPr>
        <w:t xml:space="preserve"> </w:t>
      </w:r>
      <w:r w:rsidR="00520218" w:rsidRPr="00BE07CE">
        <w:rPr>
          <w:rFonts w:ascii="Times New Roman" w:hAnsi="Times New Roman" w:cs="Times New Roman"/>
          <w:color w:val="000000" w:themeColor="text1"/>
          <w:sz w:val="24"/>
          <w:szCs w:val="24"/>
        </w:rPr>
        <w:t>Leaf area, biomass output, seed yield, and harvest index all increased when grown in moderately salty conditions (10–20 mS cm21), demonstrating that quinoa is an adaptive, variegated plant tha</w:t>
      </w:r>
      <w:r w:rsidR="00C21D14" w:rsidRPr="00BE07CE">
        <w:rPr>
          <w:rFonts w:ascii="Times New Roman" w:hAnsi="Times New Roman" w:cs="Times New Roman"/>
          <w:color w:val="000000" w:themeColor="text1"/>
          <w:sz w:val="24"/>
          <w:szCs w:val="24"/>
        </w:rPr>
        <w:t>t thrives in saline situations (</w:t>
      </w:r>
      <w:r w:rsidR="008120CC" w:rsidRPr="00BE07CE">
        <w:rPr>
          <w:rFonts w:ascii="Times New Roman" w:hAnsi="Times New Roman" w:cs="Times New Roman"/>
          <w:color w:val="000000" w:themeColor="text1"/>
          <w:sz w:val="24"/>
          <w:szCs w:val="24"/>
        </w:rPr>
        <w:t>Jacobsen</w:t>
      </w:r>
      <w:r w:rsidR="0015471F" w:rsidRPr="00BE07CE">
        <w:rPr>
          <w:rFonts w:ascii="Times New Roman" w:hAnsi="Times New Roman" w:cs="Times New Roman"/>
          <w:color w:val="000000" w:themeColor="text1"/>
          <w:sz w:val="24"/>
          <w:szCs w:val="24"/>
        </w:rPr>
        <w:t>,</w:t>
      </w:r>
      <w:r w:rsidR="008120CC" w:rsidRPr="00BE07CE">
        <w:rPr>
          <w:rFonts w:ascii="Times New Roman" w:hAnsi="Times New Roman" w:cs="Times New Roman"/>
          <w:color w:val="000000" w:themeColor="text1"/>
          <w:sz w:val="24"/>
          <w:szCs w:val="24"/>
        </w:rPr>
        <w:t xml:space="preserve"> 20</w:t>
      </w:r>
      <w:r w:rsidR="00092C2F" w:rsidRPr="00BE07CE">
        <w:rPr>
          <w:rFonts w:ascii="Times New Roman" w:hAnsi="Times New Roman" w:cs="Times New Roman"/>
          <w:color w:val="000000" w:themeColor="text1"/>
          <w:sz w:val="24"/>
          <w:szCs w:val="24"/>
        </w:rPr>
        <w:t>03</w:t>
      </w:r>
      <w:r w:rsidR="00C21D14" w:rsidRPr="00BE07CE">
        <w:rPr>
          <w:rFonts w:ascii="Times New Roman" w:hAnsi="Times New Roman" w:cs="Times New Roman"/>
          <w:color w:val="000000" w:themeColor="text1"/>
          <w:sz w:val="24"/>
          <w:szCs w:val="24"/>
          <w:shd w:val="clear" w:color="auto" w:fill="FFFFFF" w:themeFill="background1"/>
        </w:rPr>
        <w:t>).</w:t>
      </w:r>
      <w:r w:rsidR="00DB1A9F" w:rsidRPr="00BE07CE">
        <w:rPr>
          <w:rFonts w:ascii="Times New Roman" w:hAnsi="Times New Roman" w:cs="Times New Roman"/>
          <w:color w:val="000000" w:themeColor="text1"/>
          <w:sz w:val="24"/>
          <w:szCs w:val="24"/>
          <w:shd w:val="clear" w:color="auto" w:fill="FFFFFF" w:themeFill="background1"/>
        </w:rPr>
        <w:t xml:space="preserve"> </w:t>
      </w:r>
      <w:r w:rsidR="00217734" w:rsidRPr="00BE07CE">
        <w:rPr>
          <w:rFonts w:ascii="Times New Roman" w:hAnsi="Times New Roman" w:cs="Times New Roman"/>
          <w:color w:val="000000" w:themeColor="text1"/>
          <w:sz w:val="24"/>
          <w:szCs w:val="24"/>
        </w:rPr>
        <w:t>Quinoa reduces salt toxicity in salt bladders by excluding salt from leaf tissues and compartmentalising Na+ into vacuoles (</w:t>
      </w:r>
      <w:r w:rsidR="00217734" w:rsidRPr="00BE07CE">
        <w:rPr>
          <w:rFonts w:ascii="Times New Roman" w:hAnsi="Times New Roman" w:cs="Times New Roman"/>
          <w:color w:val="000000" w:themeColor="text1"/>
          <w:sz w:val="24"/>
          <w:szCs w:val="24"/>
          <w:shd w:val="clear" w:color="auto" w:fill="FFFFFF"/>
        </w:rPr>
        <w:t>Jaikishun</w:t>
      </w:r>
      <w:r w:rsidR="00990124" w:rsidRPr="00BE07CE">
        <w:rPr>
          <w:rFonts w:ascii="Times New Roman" w:hAnsi="Times New Roman" w:cs="Times New Roman"/>
          <w:i/>
          <w:color w:val="000000" w:themeColor="text1"/>
          <w:sz w:val="24"/>
          <w:szCs w:val="24"/>
        </w:rPr>
        <w:t xml:space="preserve">et al., </w:t>
      </w:r>
      <w:r w:rsidR="00F624F7" w:rsidRPr="00BE07CE">
        <w:rPr>
          <w:rFonts w:ascii="Times New Roman" w:hAnsi="Times New Roman" w:cs="Times New Roman"/>
          <w:color w:val="000000" w:themeColor="text1"/>
          <w:sz w:val="24"/>
          <w:szCs w:val="24"/>
          <w:shd w:val="clear" w:color="auto" w:fill="FFFFFF"/>
        </w:rPr>
        <w:t>2019</w:t>
      </w:r>
      <w:r w:rsidR="00217734" w:rsidRPr="00BE07CE">
        <w:rPr>
          <w:rFonts w:ascii="Times New Roman" w:hAnsi="Times New Roman" w:cs="Times New Roman"/>
          <w:color w:val="000000" w:themeColor="text1"/>
          <w:sz w:val="24"/>
          <w:szCs w:val="24"/>
        </w:rPr>
        <w:t>)</w:t>
      </w:r>
      <w:r w:rsidR="00F624F7" w:rsidRPr="00BE07CE">
        <w:rPr>
          <w:rFonts w:ascii="Times New Roman" w:hAnsi="Times New Roman" w:cs="Times New Roman"/>
          <w:color w:val="000000" w:themeColor="text1"/>
          <w:sz w:val="24"/>
          <w:szCs w:val="24"/>
        </w:rPr>
        <w:t xml:space="preserve">. </w:t>
      </w:r>
      <w:r w:rsidR="009F31E2" w:rsidRPr="00BE07CE">
        <w:rPr>
          <w:rFonts w:ascii="Times New Roman" w:hAnsi="Times New Roman" w:cs="Times New Roman"/>
          <w:color w:val="000000" w:themeColor="text1"/>
          <w:sz w:val="24"/>
          <w:szCs w:val="24"/>
        </w:rPr>
        <w:t>Epidermal bladder cells (EBCs) are modified epidermal hairs found in quinoa leaves, stems, and inflorescences that have a diameter about 10 times bigger than epidermal cells and can sequester 1000-fold more Na+ t</w:t>
      </w:r>
      <w:r w:rsidR="007E7902" w:rsidRPr="00BE07CE">
        <w:rPr>
          <w:rFonts w:ascii="Times New Roman" w:hAnsi="Times New Roman" w:cs="Times New Roman"/>
          <w:color w:val="000000" w:themeColor="text1"/>
          <w:sz w:val="24"/>
          <w:szCs w:val="24"/>
        </w:rPr>
        <w:t xml:space="preserve">han regular leaf cell vacuoles </w:t>
      </w:r>
      <w:r w:rsidR="009F31E2" w:rsidRPr="00BE07CE">
        <w:rPr>
          <w:rFonts w:ascii="Times New Roman" w:hAnsi="Times New Roman" w:cs="Times New Roman"/>
          <w:color w:val="000000" w:themeColor="text1"/>
          <w:sz w:val="24"/>
          <w:szCs w:val="24"/>
        </w:rPr>
        <w:t>(</w:t>
      </w:r>
      <w:r w:rsidR="009F31E2" w:rsidRPr="00BE07CE">
        <w:rPr>
          <w:rFonts w:ascii="Times New Roman" w:hAnsi="Times New Roman" w:cs="Times New Roman"/>
          <w:color w:val="000000" w:themeColor="text1"/>
          <w:sz w:val="24"/>
          <w:szCs w:val="24"/>
          <w:shd w:val="clear" w:color="auto" w:fill="FFFFFF"/>
        </w:rPr>
        <w:t xml:space="preserve">Hinojosa </w:t>
      </w:r>
      <w:r w:rsidR="00990124" w:rsidRPr="00BE07CE">
        <w:rPr>
          <w:rFonts w:ascii="Times New Roman" w:hAnsi="Times New Roman" w:cs="Times New Roman"/>
          <w:i/>
          <w:color w:val="000000" w:themeColor="text1"/>
          <w:sz w:val="24"/>
          <w:szCs w:val="24"/>
        </w:rPr>
        <w:t xml:space="preserve">et al., </w:t>
      </w:r>
      <w:r w:rsidR="009F31E2" w:rsidRPr="00BE07CE">
        <w:rPr>
          <w:rFonts w:ascii="Times New Roman" w:hAnsi="Times New Roman" w:cs="Times New Roman"/>
          <w:color w:val="000000" w:themeColor="text1"/>
          <w:sz w:val="24"/>
          <w:szCs w:val="24"/>
          <w:shd w:val="clear" w:color="auto" w:fill="FFFFFF"/>
        </w:rPr>
        <w:t>2018</w:t>
      </w:r>
      <w:r w:rsidR="009F31E2" w:rsidRPr="00BE07CE">
        <w:rPr>
          <w:rFonts w:ascii="Times New Roman" w:hAnsi="Times New Roman" w:cs="Times New Roman"/>
          <w:color w:val="000000" w:themeColor="text1"/>
          <w:sz w:val="24"/>
          <w:szCs w:val="24"/>
        </w:rPr>
        <w:t>).</w:t>
      </w:r>
      <w:r w:rsidR="00DB1A9F" w:rsidRPr="00BE07CE">
        <w:rPr>
          <w:rFonts w:ascii="Times New Roman" w:hAnsi="Times New Roman" w:cs="Times New Roman"/>
          <w:color w:val="000000" w:themeColor="text1"/>
          <w:sz w:val="24"/>
          <w:szCs w:val="24"/>
        </w:rPr>
        <w:t xml:space="preserve"> </w:t>
      </w:r>
      <w:r w:rsidR="007E7902" w:rsidRPr="00BE07CE">
        <w:rPr>
          <w:rFonts w:ascii="Times New Roman" w:hAnsi="Times New Roman" w:cs="Times New Roman"/>
          <w:color w:val="000000" w:themeColor="text1"/>
          <w:sz w:val="24"/>
          <w:szCs w:val="24"/>
          <w:shd w:val="clear" w:color="auto" w:fill="FFFFFF" w:themeFill="background1"/>
        </w:rPr>
        <w:t xml:space="preserve">EBCs are thought to be storage cells for excess Na+, Cl, and K+ </w:t>
      </w:r>
      <w:r w:rsidR="007E7902" w:rsidRPr="00BE07CE">
        <w:rPr>
          <w:rFonts w:ascii="Times New Roman" w:hAnsi="Times New Roman" w:cs="Times New Roman"/>
          <w:color w:val="000000" w:themeColor="text1"/>
          <w:sz w:val="24"/>
          <w:szCs w:val="24"/>
        </w:rPr>
        <w:t>(Agarie</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7E7902" w:rsidRPr="00BE07CE">
        <w:rPr>
          <w:rFonts w:ascii="Times New Roman" w:hAnsi="Times New Roman" w:cs="Times New Roman"/>
          <w:i/>
          <w:color w:val="000000" w:themeColor="text1"/>
          <w:sz w:val="24"/>
          <w:szCs w:val="24"/>
        </w:rPr>
        <w:t xml:space="preserve"> </w:t>
      </w:r>
      <w:r w:rsidR="007E7902" w:rsidRPr="00BE07CE">
        <w:rPr>
          <w:rFonts w:ascii="Times New Roman" w:hAnsi="Times New Roman" w:cs="Times New Roman"/>
          <w:color w:val="000000" w:themeColor="text1"/>
          <w:sz w:val="24"/>
          <w:szCs w:val="24"/>
        </w:rPr>
        <w:t xml:space="preserve">2007). </w:t>
      </w:r>
      <w:r w:rsidR="009E53F1" w:rsidRPr="00BE07CE">
        <w:rPr>
          <w:rFonts w:ascii="Times New Roman" w:hAnsi="Times New Roman" w:cs="Times New Roman"/>
          <w:color w:val="000000" w:themeColor="text1"/>
          <w:sz w:val="24"/>
          <w:szCs w:val="24"/>
        </w:rPr>
        <w:t xml:space="preserve">Plant germination stages are sensitive to salinity; salt concentrations ranging from 100 to 250 mM NaCl have no effect on quinoa germination rates in most genotypes, whereas the optimum salinity for quinoa growth ranges from 100 to 200 mM NaCl (Hariadi </w:t>
      </w:r>
      <w:r w:rsidR="0015471F" w:rsidRPr="00BE07CE">
        <w:rPr>
          <w:rFonts w:ascii="Times New Roman" w:hAnsi="Times New Roman" w:cs="Times New Roman"/>
          <w:i/>
          <w:color w:val="000000" w:themeColor="text1"/>
          <w:sz w:val="24"/>
          <w:szCs w:val="24"/>
        </w:rPr>
        <w:t xml:space="preserve">et al., </w:t>
      </w:r>
      <w:r w:rsidR="0015471F" w:rsidRPr="00BE07CE">
        <w:rPr>
          <w:rFonts w:ascii="Times New Roman" w:hAnsi="Times New Roman" w:cs="Times New Roman"/>
          <w:color w:val="000000" w:themeColor="text1"/>
          <w:sz w:val="24"/>
          <w:szCs w:val="24"/>
        </w:rPr>
        <w:t xml:space="preserve">2011; Gul </w:t>
      </w:r>
      <w:r w:rsidR="00990124" w:rsidRPr="00BE07CE">
        <w:rPr>
          <w:rFonts w:ascii="Times New Roman" w:hAnsi="Times New Roman" w:cs="Times New Roman"/>
          <w:i/>
          <w:color w:val="000000" w:themeColor="text1"/>
          <w:sz w:val="24"/>
          <w:szCs w:val="24"/>
        </w:rPr>
        <w:t xml:space="preserve">et al., </w:t>
      </w:r>
      <w:r w:rsidR="009E53F1" w:rsidRPr="00BE07CE">
        <w:rPr>
          <w:rFonts w:ascii="Times New Roman" w:hAnsi="Times New Roman" w:cs="Times New Roman"/>
          <w:color w:val="000000" w:themeColor="text1"/>
          <w:sz w:val="24"/>
          <w:szCs w:val="24"/>
        </w:rPr>
        <w:t>2013</w:t>
      </w:r>
      <w:r w:rsidR="00990124" w:rsidRPr="00BE07CE">
        <w:rPr>
          <w:rFonts w:ascii="Times New Roman" w:hAnsi="Times New Roman" w:cs="Times New Roman"/>
          <w:color w:val="000000" w:themeColor="text1"/>
          <w:sz w:val="24"/>
          <w:szCs w:val="24"/>
        </w:rPr>
        <w:t xml:space="preserve">; Sun </w:t>
      </w:r>
      <w:r w:rsidR="00990124" w:rsidRPr="00BE07CE">
        <w:rPr>
          <w:rFonts w:ascii="Times New Roman" w:hAnsi="Times New Roman" w:cs="Times New Roman"/>
          <w:i/>
          <w:color w:val="000000" w:themeColor="text1"/>
          <w:sz w:val="24"/>
          <w:szCs w:val="24"/>
        </w:rPr>
        <w:t xml:space="preserve">et al., </w:t>
      </w:r>
      <w:r w:rsidR="00990124" w:rsidRPr="00BE07CE">
        <w:rPr>
          <w:rFonts w:ascii="Times New Roman" w:hAnsi="Times New Roman" w:cs="Times New Roman"/>
          <w:color w:val="000000" w:themeColor="text1"/>
          <w:sz w:val="24"/>
          <w:szCs w:val="24"/>
        </w:rPr>
        <w:t>2017</w:t>
      </w:r>
      <w:r w:rsidR="009E53F1" w:rsidRPr="00BE07CE">
        <w:rPr>
          <w:rFonts w:ascii="Times New Roman" w:hAnsi="Times New Roman" w:cs="Times New Roman"/>
          <w:color w:val="000000" w:themeColor="text1"/>
          <w:sz w:val="24"/>
          <w:szCs w:val="24"/>
        </w:rPr>
        <w:t>)</w:t>
      </w:r>
      <w:r w:rsidR="007E7902" w:rsidRPr="00BE07CE">
        <w:rPr>
          <w:rFonts w:ascii="Times New Roman" w:hAnsi="Times New Roman" w:cs="Times New Roman"/>
          <w:color w:val="000000" w:themeColor="text1"/>
          <w:sz w:val="24"/>
          <w:szCs w:val="24"/>
        </w:rPr>
        <w:t xml:space="preserve">. </w:t>
      </w:r>
      <w:r w:rsidR="009E53F1" w:rsidRPr="00BE07CE">
        <w:rPr>
          <w:rFonts w:ascii="Times New Roman" w:hAnsi="Times New Roman" w:cs="Times New Roman"/>
          <w:color w:val="000000" w:themeColor="text1"/>
          <w:sz w:val="24"/>
          <w:szCs w:val="24"/>
        </w:rPr>
        <w:t>However, NaCl concentrations ranging from 150 to 250 mM cause germination to be delayed (Orsini</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9E53F1" w:rsidRPr="00BE07CE">
        <w:rPr>
          <w:rFonts w:ascii="Times New Roman" w:hAnsi="Times New Roman" w:cs="Times New Roman"/>
          <w:color w:val="000000" w:themeColor="text1"/>
          <w:sz w:val="24"/>
          <w:szCs w:val="24"/>
        </w:rPr>
        <w:t>2011)</w:t>
      </w:r>
      <w:r w:rsidR="00E3343C" w:rsidRPr="00BE07CE">
        <w:rPr>
          <w:rFonts w:ascii="Times New Roman" w:hAnsi="Times New Roman" w:cs="Times New Roman"/>
          <w:color w:val="000000" w:themeColor="text1"/>
          <w:sz w:val="24"/>
          <w:szCs w:val="24"/>
        </w:rPr>
        <w:t xml:space="preserve"> and seed germination is inhibited above 400 mM NaCl (Hariadi</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i/>
          <w:color w:val="000000" w:themeColor="text1"/>
          <w:sz w:val="24"/>
          <w:szCs w:val="24"/>
        </w:rPr>
        <w:t xml:space="preserve"> </w:t>
      </w:r>
      <w:r w:rsidR="00471EB6" w:rsidRPr="00BE07CE">
        <w:rPr>
          <w:rFonts w:ascii="Times New Roman" w:hAnsi="Times New Roman" w:cs="Times New Roman"/>
          <w:color w:val="000000" w:themeColor="text1"/>
          <w:sz w:val="24"/>
          <w:szCs w:val="24"/>
        </w:rPr>
        <w:t>2011</w:t>
      </w:r>
      <w:r w:rsidR="00E3343C" w:rsidRPr="00BE07CE">
        <w:rPr>
          <w:rFonts w:ascii="Times New Roman" w:hAnsi="Times New Roman" w:cs="Times New Roman"/>
          <w:color w:val="000000" w:themeColor="text1"/>
          <w:sz w:val="24"/>
          <w:szCs w:val="24"/>
        </w:rPr>
        <w:t>)</w:t>
      </w:r>
      <w:r w:rsidR="00471EB6" w:rsidRPr="00BE07CE">
        <w:rPr>
          <w:rFonts w:ascii="Times New Roman" w:hAnsi="Times New Roman" w:cs="Times New Roman"/>
          <w:color w:val="000000" w:themeColor="text1"/>
          <w:sz w:val="24"/>
          <w:szCs w:val="24"/>
        </w:rPr>
        <w:t>.</w:t>
      </w:r>
      <w:r w:rsidR="00DC3DF5" w:rsidRPr="00BE07CE">
        <w:rPr>
          <w:rFonts w:ascii="Times New Roman" w:hAnsi="Times New Roman" w:cs="Times New Roman"/>
          <w:color w:val="000000" w:themeColor="text1"/>
          <w:sz w:val="24"/>
          <w:szCs w:val="24"/>
        </w:rPr>
        <w:t xml:space="preserve"> The number of stomata per leaf area and density have been shown to be affected by salinity in different parts of the world. In young, middle, and old leaves, a saline concentration of 400 mg/NaCl was shown to have an effect on the stomatal area (</w:t>
      </w:r>
      <w:r w:rsidR="0013181E" w:rsidRPr="00BE07CE">
        <w:rPr>
          <w:rFonts w:ascii="Times New Roman" w:hAnsi="Times New Roman" w:cs="Times New Roman"/>
          <w:color w:val="000000" w:themeColor="text1"/>
          <w:sz w:val="24"/>
          <w:szCs w:val="24"/>
        </w:rPr>
        <w:t>Orsini</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DB1A9F" w:rsidRPr="00BE07CE">
        <w:rPr>
          <w:rFonts w:ascii="Times New Roman" w:hAnsi="Times New Roman" w:cs="Times New Roman"/>
          <w:color w:val="000000" w:themeColor="text1"/>
          <w:sz w:val="24"/>
          <w:szCs w:val="24"/>
        </w:rPr>
        <w:t xml:space="preserve"> </w:t>
      </w:r>
      <w:r w:rsidR="00DC3DF5" w:rsidRPr="00BE07CE">
        <w:rPr>
          <w:rFonts w:ascii="Times New Roman" w:hAnsi="Times New Roman" w:cs="Times New Roman"/>
          <w:color w:val="000000" w:themeColor="text1"/>
          <w:sz w:val="24"/>
          <w:szCs w:val="24"/>
        </w:rPr>
        <w:t>2011). The opposite effect was reported in "Achachino," with stomatal density increasing by 18% when the plants were grown at 250 mM NaCl</w:t>
      </w:r>
      <w:r w:rsidR="00DC3DF5" w:rsidRPr="00BE07CE">
        <w:rPr>
          <w:rStyle w:val="red-underline"/>
          <w:rFonts w:ascii="Times New Roman" w:hAnsi="Times New Roman" w:cs="Times New Roman"/>
          <w:color w:val="000000" w:themeColor="text1"/>
          <w:sz w:val="24"/>
          <w:szCs w:val="24"/>
        </w:rPr>
        <w:t>;</w:t>
      </w:r>
      <w:r w:rsidR="00DC3DF5" w:rsidRPr="00BE07CE">
        <w:rPr>
          <w:rFonts w:ascii="Times New Roman" w:hAnsi="Times New Roman" w:cs="Times New Roman"/>
          <w:color w:val="000000" w:themeColor="text1"/>
          <w:sz w:val="24"/>
          <w:szCs w:val="24"/>
        </w:rPr>
        <w:t> </w:t>
      </w:r>
      <w:r w:rsidR="001E102D" w:rsidRPr="00BE07CE">
        <w:rPr>
          <w:rFonts w:ascii="Times New Roman" w:hAnsi="Times New Roman" w:cs="Times New Roman"/>
          <w:color w:val="000000" w:themeColor="text1"/>
          <w:sz w:val="24"/>
          <w:szCs w:val="24"/>
        </w:rPr>
        <w:t>however</w:t>
      </w:r>
      <w:r w:rsidR="00DC3DF5" w:rsidRPr="00BE07CE">
        <w:rPr>
          <w:rFonts w:ascii="Times New Roman" w:hAnsi="Times New Roman" w:cs="Times New Roman"/>
          <w:color w:val="000000" w:themeColor="text1"/>
          <w:sz w:val="24"/>
          <w:szCs w:val="24"/>
        </w:rPr>
        <w:t>, the salinity im</w:t>
      </w:r>
      <w:r w:rsidR="001E102D" w:rsidRPr="00BE07CE">
        <w:rPr>
          <w:rFonts w:ascii="Times New Roman" w:hAnsi="Times New Roman" w:cs="Times New Roman"/>
          <w:color w:val="000000" w:themeColor="text1"/>
          <w:sz w:val="24"/>
          <w:szCs w:val="24"/>
        </w:rPr>
        <w:t>pact reduced stomatal size (Becker</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1E102D" w:rsidRPr="00BE07CE">
        <w:rPr>
          <w:rFonts w:ascii="Times New Roman" w:hAnsi="Times New Roman" w:cs="Times New Roman"/>
          <w:i/>
          <w:color w:val="000000" w:themeColor="text1"/>
          <w:sz w:val="24"/>
          <w:szCs w:val="24"/>
        </w:rPr>
        <w:t xml:space="preserve"> </w:t>
      </w:r>
      <w:r w:rsidR="001E102D" w:rsidRPr="00BE07CE">
        <w:rPr>
          <w:rFonts w:ascii="Times New Roman" w:hAnsi="Times New Roman" w:cs="Times New Roman"/>
          <w:color w:val="000000" w:themeColor="text1"/>
          <w:sz w:val="24"/>
          <w:szCs w:val="24"/>
        </w:rPr>
        <w:t>2017).</w:t>
      </w:r>
      <w:r w:rsidR="00283C4B" w:rsidRPr="00BE07CE">
        <w:rPr>
          <w:rFonts w:ascii="Times New Roman" w:hAnsi="Times New Roman" w:cs="Times New Roman"/>
          <w:color w:val="000000" w:themeColor="text1"/>
          <w:sz w:val="24"/>
          <w:szCs w:val="24"/>
        </w:rPr>
        <w:t xml:space="preserve"> High salt concentrations in the soil cause hyperosmotic stress in the roots, reducing the plant's ability to absorb water efficiently </w:t>
      </w:r>
      <w:r w:rsidR="00283C4B" w:rsidRPr="00BE07CE">
        <w:rPr>
          <w:rFonts w:ascii="Times New Roman" w:hAnsi="Times New Roman" w:cs="Times New Roman"/>
          <w:color w:val="000000" w:themeColor="text1"/>
          <w:sz w:val="24"/>
          <w:szCs w:val="24"/>
        </w:rPr>
        <w:lastRenderedPageBreak/>
        <w:t>and lowering photosynthetic efficiency (</w:t>
      </w:r>
      <w:r w:rsidR="0015471F" w:rsidRPr="00BE07CE">
        <w:rPr>
          <w:rFonts w:ascii="Times New Roman" w:hAnsi="Times New Roman" w:cs="Times New Roman"/>
          <w:color w:val="000000" w:themeColor="text1"/>
          <w:sz w:val="24"/>
          <w:szCs w:val="24"/>
        </w:rPr>
        <w:t>Flowers &amp;</w:t>
      </w:r>
      <w:r w:rsidR="0013181E" w:rsidRPr="00BE07CE">
        <w:rPr>
          <w:rFonts w:ascii="Times New Roman" w:hAnsi="Times New Roman" w:cs="Times New Roman"/>
          <w:color w:val="000000" w:themeColor="text1"/>
          <w:sz w:val="24"/>
          <w:szCs w:val="24"/>
        </w:rPr>
        <w:t xml:space="preserve"> Yeo</w:t>
      </w:r>
      <w:r w:rsidR="0015471F" w:rsidRPr="00BE07CE">
        <w:rPr>
          <w:rFonts w:ascii="Times New Roman" w:hAnsi="Times New Roman" w:cs="Times New Roman"/>
          <w:color w:val="000000" w:themeColor="text1"/>
          <w:sz w:val="24"/>
          <w:szCs w:val="24"/>
        </w:rPr>
        <w:t>,</w:t>
      </w:r>
      <w:r w:rsidR="00D55215" w:rsidRPr="00BE07CE">
        <w:rPr>
          <w:rFonts w:ascii="Times New Roman" w:hAnsi="Times New Roman" w:cs="Times New Roman"/>
          <w:color w:val="000000" w:themeColor="text1"/>
          <w:sz w:val="24"/>
          <w:szCs w:val="24"/>
        </w:rPr>
        <w:t xml:space="preserve"> </w:t>
      </w:r>
      <w:r w:rsidR="00283C4B" w:rsidRPr="00BE07CE">
        <w:rPr>
          <w:rFonts w:ascii="Times New Roman" w:hAnsi="Times New Roman" w:cs="Times New Roman"/>
          <w:color w:val="000000" w:themeColor="text1"/>
          <w:sz w:val="24"/>
          <w:szCs w:val="24"/>
        </w:rPr>
        <w:t>1995). When quinoa plants were cultivated at a salt level of 500 mM NaCl, the net photosynthetic rate was reduced by 70%, while CO</w:t>
      </w:r>
      <w:r w:rsidR="00283C4B" w:rsidRPr="00BE07CE">
        <w:rPr>
          <w:rFonts w:ascii="Times New Roman" w:hAnsi="Times New Roman" w:cs="Times New Roman"/>
          <w:color w:val="000000" w:themeColor="text1"/>
          <w:sz w:val="24"/>
          <w:szCs w:val="24"/>
          <w:vertAlign w:val="subscript"/>
        </w:rPr>
        <w:t>2</w:t>
      </w:r>
      <w:r w:rsidR="00283C4B" w:rsidRPr="00BE07CE">
        <w:rPr>
          <w:rFonts w:ascii="Times New Roman" w:hAnsi="Times New Roman" w:cs="Times New Roman"/>
          <w:color w:val="000000" w:themeColor="text1"/>
          <w:sz w:val="24"/>
          <w:szCs w:val="24"/>
        </w:rPr>
        <w:t xml:space="preserve"> assimilation was reduced by 25% and 67%, respectively, when quinoa plants were grown at 400 mM NaCl (Dinneny</w:t>
      </w:r>
      <w:r w:rsidR="0015471F" w:rsidRPr="00BE07CE">
        <w:rPr>
          <w:rFonts w:ascii="Times New Roman" w:hAnsi="Times New Roman" w:cs="Times New Roman"/>
          <w:color w:val="000000" w:themeColor="text1"/>
          <w:sz w:val="24"/>
          <w:szCs w:val="24"/>
        </w:rPr>
        <w:t>,</w:t>
      </w:r>
      <w:r w:rsidR="00D55215" w:rsidRPr="00BE07CE">
        <w:rPr>
          <w:rFonts w:ascii="Times New Roman" w:hAnsi="Times New Roman" w:cs="Times New Roman"/>
          <w:color w:val="000000" w:themeColor="text1"/>
          <w:sz w:val="24"/>
          <w:szCs w:val="24"/>
        </w:rPr>
        <w:t xml:space="preserve"> </w:t>
      </w:r>
      <w:r w:rsidR="0015471F" w:rsidRPr="00BE07CE">
        <w:rPr>
          <w:rFonts w:ascii="Times New Roman" w:hAnsi="Times New Roman" w:cs="Times New Roman"/>
          <w:color w:val="000000" w:themeColor="text1"/>
          <w:sz w:val="24"/>
          <w:szCs w:val="24"/>
        </w:rPr>
        <w:t>2015;</w:t>
      </w:r>
      <w:r w:rsidR="0013181E" w:rsidRPr="00BE07CE">
        <w:rPr>
          <w:rFonts w:ascii="Times New Roman" w:hAnsi="Times New Roman" w:cs="Times New Roman"/>
          <w:color w:val="000000" w:themeColor="text1"/>
          <w:sz w:val="24"/>
          <w:szCs w:val="24"/>
        </w:rPr>
        <w:t xml:space="preserve"> Eisa</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D55215" w:rsidRPr="00BE07CE">
        <w:rPr>
          <w:rFonts w:ascii="Times New Roman" w:hAnsi="Times New Roman" w:cs="Times New Roman"/>
          <w:color w:val="000000" w:themeColor="text1"/>
          <w:sz w:val="24"/>
          <w:szCs w:val="24"/>
        </w:rPr>
        <w:t xml:space="preserve"> </w:t>
      </w:r>
      <w:r w:rsidR="00283C4B" w:rsidRPr="00BE07CE">
        <w:rPr>
          <w:rFonts w:ascii="Times New Roman" w:hAnsi="Times New Roman" w:cs="Times New Roman"/>
          <w:color w:val="000000" w:themeColor="text1"/>
          <w:sz w:val="24"/>
          <w:szCs w:val="24"/>
        </w:rPr>
        <w:t xml:space="preserve">2012). </w:t>
      </w:r>
      <w:r w:rsidR="0007375F" w:rsidRPr="00BE07CE">
        <w:rPr>
          <w:rFonts w:ascii="Times New Roman" w:hAnsi="Times New Roman" w:cs="Times New Roman"/>
          <w:color w:val="000000" w:themeColor="text1"/>
          <w:sz w:val="24"/>
          <w:szCs w:val="24"/>
        </w:rPr>
        <w:t>Other studies showed that halotolerant bacteria (Enterobacter sp. and Bacillus sp. sp.) reduced the negative effects of sali</w:t>
      </w:r>
      <w:r w:rsidR="00F65E46" w:rsidRPr="00BE07CE">
        <w:rPr>
          <w:rFonts w:ascii="Times New Roman" w:hAnsi="Times New Roman" w:cs="Times New Roman"/>
          <w:color w:val="000000" w:themeColor="text1"/>
          <w:sz w:val="24"/>
          <w:szCs w:val="24"/>
        </w:rPr>
        <w:t xml:space="preserve">nity when grown in 300 mM NaCl (Yang </w:t>
      </w:r>
      <w:r w:rsidR="00990124" w:rsidRPr="00BE07CE">
        <w:rPr>
          <w:rFonts w:ascii="Times New Roman" w:hAnsi="Times New Roman" w:cs="Times New Roman"/>
          <w:i/>
          <w:color w:val="000000" w:themeColor="text1"/>
          <w:sz w:val="24"/>
          <w:szCs w:val="24"/>
        </w:rPr>
        <w:t xml:space="preserve">et al., </w:t>
      </w:r>
      <w:r w:rsidR="00F65E46" w:rsidRPr="00BE07CE">
        <w:rPr>
          <w:rFonts w:ascii="Times New Roman" w:hAnsi="Times New Roman" w:cs="Times New Roman"/>
          <w:color w:val="000000" w:themeColor="text1"/>
          <w:sz w:val="24"/>
          <w:szCs w:val="24"/>
        </w:rPr>
        <w:t>2016).</w:t>
      </w:r>
      <w:r w:rsidR="00D55215" w:rsidRPr="00BE07CE">
        <w:rPr>
          <w:rFonts w:ascii="Times New Roman" w:hAnsi="Times New Roman" w:cs="Times New Roman"/>
          <w:color w:val="000000" w:themeColor="text1"/>
          <w:sz w:val="24"/>
          <w:szCs w:val="24"/>
        </w:rPr>
        <w:t xml:space="preserve"> </w:t>
      </w:r>
      <w:r w:rsidR="00374989" w:rsidRPr="00BE07CE">
        <w:rPr>
          <w:rFonts w:ascii="Times New Roman" w:hAnsi="Times New Roman" w:cs="Times New Roman"/>
          <w:color w:val="000000" w:themeColor="text1"/>
          <w:sz w:val="24"/>
          <w:szCs w:val="24"/>
        </w:rPr>
        <w:t>Due to their ability to manufacture phytohormones and dissolve mineral insoluble phosphate halotolerant rhizobacteria have also been used to reduce the damage caused by salt stress</w:t>
      </w:r>
      <w:r w:rsidR="00F65E46" w:rsidRPr="00BE07CE">
        <w:rPr>
          <w:rFonts w:ascii="Times New Roman" w:hAnsi="Times New Roman" w:cs="Times New Roman"/>
          <w:color w:val="000000" w:themeColor="text1"/>
          <w:sz w:val="24"/>
          <w:szCs w:val="24"/>
        </w:rPr>
        <w:t xml:space="preserve"> (</w:t>
      </w:r>
      <w:r w:rsidR="0013181E" w:rsidRPr="00BE07CE">
        <w:rPr>
          <w:rFonts w:ascii="Times New Roman" w:hAnsi="Times New Roman" w:cs="Times New Roman"/>
          <w:color w:val="000000" w:themeColor="text1"/>
          <w:sz w:val="24"/>
          <w:szCs w:val="24"/>
        </w:rPr>
        <w:t xml:space="preserve">Li </w:t>
      </w:r>
      <w:r w:rsidR="00990124" w:rsidRPr="00BE07CE">
        <w:rPr>
          <w:rFonts w:ascii="Times New Roman" w:hAnsi="Times New Roman" w:cs="Times New Roman"/>
          <w:i/>
          <w:color w:val="000000" w:themeColor="text1"/>
          <w:sz w:val="24"/>
          <w:szCs w:val="24"/>
        </w:rPr>
        <w:t xml:space="preserve">et al., </w:t>
      </w:r>
      <w:r w:rsidR="00F65E46" w:rsidRPr="00BE07CE">
        <w:rPr>
          <w:rFonts w:ascii="Times New Roman" w:hAnsi="Times New Roman" w:cs="Times New Roman"/>
          <w:color w:val="000000" w:themeColor="text1"/>
          <w:sz w:val="24"/>
          <w:szCs w:val="24"/>
        </w:rPr>
        <w:t xml:space="preserve">2017). </w:t>
      </w:r>
      <w:r w:rsidR="00374989" w:rsidRPr="00BE07CE">
        <w:rPr>
          <w:rFonts w:ascii="Times New Roman" w:hAnsi="Times New Roman" w:cs="Times New Roman"/>
          <w:color w:val="000000" w:themeColor="text1"/>
          <w:sz w:val="24"/>
          <w:szCs w:val="24"/>
        </w:rPr>
        <w:t xml:space="preserve"> In addition </w:t>
      </w:r>
      <w:r w:rsidR="00D8784B" w:rsidRPr="00BE07CE">
        <w:rPr>
          <w:rFonts w:ascii="Times New Roman" w:hAnsi="Times New Roman" w:cs="Times New Roman"/>
          <w:color w:val="000000" w:themeColor="text1"/>
          <w:sz w:val="24"/>
          <w:szCs w:val="24"/>
        </w:rPr>
        <w:t>Paclobutrazol</w:t>
      </w:r>
      <w:r w:rsidR="00374989" w:rsidRPr="00BE07CE">
        <w:rPr>
          <w:rFonts w:ascii="Times New Roman" w:hAnsi="Times New Roman" w:cs="Times New Roman"/>
          <w:color w:val="000000" w:themeColor="text1"/>
          <w:sz w:val="24"/>
          <w:szCs w:val="24"/>
        </w:rPr>
        <w:t>,</w:t>
      </w:r>
      <w:r w:rsidR="00D8784B" w:rsidRPr="00BE07CE">
        <w:rPr>
          <w:rFonts w:ascii="Times New Roman" w:hAnsi="Times New Roman" w:cs="Times New Roman"/>
          <w:color w:val="000000" w:themeColor="text1"/>
          <w:sz w:val="24"/>
          <w:szCs w:val="24"/>
        </w:rPr>
        <w:t xml:space="preserve"> a</w:t>
      </w:r>
      <w:r w:rsidR="0007375F" w:rsidRPr="00BE07CE">
        <w:rPr>
          <w:rFonts w:ascii="Times New Roman" w:hAnsi="Times New Roman" w:cs="Times New Roman"/>
          <w:color w:val="000000" w:themeColor="text1"/>
          <w:sz w:val="24"/>
          <w:szCs w:val="24"/>
        </w:rPr>
        <w:t xml:space="preserve"> gibberellic acid synthesis inhibitor has been u</w:t>
      </w:r>
      <w:r w:rsidR="00B217F5" w:rsidRPr="00BE07CE">
        <w:rPr>
          <w:rFonts w:ascii="Times New Roman" w:hAnsi="Times New Roman" w:cs="Times New Roman"/>
          <w:color w:val="000000" w:themeColor="text1"/>
          <w:sz w:val="24"/>
          <w:szCs w:val="24"/>
        </w:rPr>
        <w:t xml:space="preserve">sed to increase yield in quinoa </w:t>
      </w:r>
      <w:r w:rsidR="00F52E4B" w:rsidRPr="00BE07CE">
        <w:rPr>
          <w:rFonts w:ascii="Times New Roman" w:hAnsi="Times New Roman" w:cs="Times New Roman"/>
          <w:color w:val="000000" w:themeColor="text1"/>
          <w:sz w:val="24"/>
          <w:szCs w:val="24"/>
        </w:rPr>
        <w:t>under high salinity conditions 400 mM NaCl</w:t>
      </w:r>
      <w:r w:rsidR="00F65E46" w:rsidRPr="00BE07CE">
        <w:rPr>
          <w:rFonts w:ascii="Times New Roman" w:hAnsi="Times New Roman" w:cs="Times New Roman"/>
          <w:color w:val="000000" w:themeColor="text1"/>
          <w:sz w:val="24"/>
          <w:szCs w:val="24"/>
        </w:rPr>
        <w:t xml:space="preserve"> (</w:t>
      </w:r>
      <w:r w:rsidR="0013181E" w:rsidRPr="00BE07CE">
        <w:rPr>
          <w:rFonts w:ascii="Times New Roman" w:hAnsi="Times New Roman" w:cs="Times New Roman"/>
          <w:color w:val="000000" w:themeColor="text1"/>
          <w:sz w:val="24"/>
          <w:szCs w:val="24"/>
        </w:rPr>
        <w:t xml:space="preserve">Gómez </w:t>
      </w:r>
      <w:r w:rsidR="00990124" w:rsidRPr="00BE07CE">
        <w:rPr>
          <w:rFonts w:ascii="Times New Roman" w:hAnsi="Times New Roman" w:cs="Times New Roman"/>
          <w:i/>
          <w:color w:val="000000" w:themeColor="text1"/>
          <w:sz w:val="24"/>
          <w:szCs w:val="24"/>
        </w:rPr>
        <w:t xml:space="preserve">et al., </w:t>
      </w:r>
      <w:r w:rsidR="00F65E46" w:rsidRPr="00BE07CE">
        <w:rPr>
          <w:rFonts w:ascii="Times New Roman" w:hAnsi="Times New Roman" w:cs="Times New Roman"/>
          <w:color w:val="000000" w:themeColor="text1"/>
          <w:sz w:val="24"/>
          <w:szCs w:val="24"/>
        </w:rPr>
        <w:t>2011)</w:t>
      </w:r>
      <w:r w:rsidR="00211695" w:rsidRPr="00BE07CE">
        <w:rPr>
          <w:rFonts w:ascii="Times New Roman" w:hAnsi="Times New Roman" w:cs="Times New Roman"/>
          <w:color w:val="000000" w:themeColor="text1"/>
          <w:sz w:val="24"/>
          <w:szCs w:val="24"/>
        </w:rPr>
        <w:t>.</w:t>
      </w:r>
    </w:p>
    <w:p w:rsidR="00C73C7A" w:rsidRPr="00BE07CE" w:rsidRDefault="00C73C7A" w:rsidP="00E16100">
      <w:pPr>
        <w:spacing w:line="480" w:lineRule="auto"/>
        <w:rPr>
          <w:rFonts w:ascii="Times New Roman" w:hAnsi="Times New Roman" w:cs="Times New Roman"/>
          <w:iCs/>
          <w:color w:val="000000" w:themeColor="text1"/>
          <w:sz w:val="24"/>
          <w:szCs w:val="24"/>
        </w:rPr>
      </w:pPr>
      <w:r w:rsidRPr="00BE07CE">
        <w:rPr>
          <w:rFonts w:ascii="Times New Roman" w:hAnsi="Times New Roman" w:cs="Times New Roman"/>
          <w:b/>
          <w:iCs/>
          <w:color w:val="000000" w:themeColor="text1"/>
          <w:sz w:val="24"/>
          <w:szCs w:val="24"/>
        </w:rPr>
        <w:t>Drought stress</w:t>
      </w:r>
    </w:p>
    <w:p w:rsidR="00A77DCC" w:rsidRPr="00BE07CE" w:rsidRDefault="00C73C7A" w:rsidP="003F6DAF">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Drought is an extreme environmental condition that is increasing as a result of climate change and has a negative impact on agricultural yields globally</w:t>
      </w:r>
      <w:r w:rsidRPr="00BE07CE">
        <w:rPr>
          <w:rFonts w:ascii="Times New Roman" w:hAnsi="Times New Roman" w:cs="Times New Roman"/>
          <w:bCs/>
          <w:iCs/>
          <w:color w:val="000000" w:themeColor="text1"/>
          <w:sz w:val="24"/>
          <w:szCs w:val="24"/>
        </w:rPr>
        <w:t xml:space="preserve"> (</w:t>
      </w:r>
      <w:r w:rsidRPr="00BE07CE">
        <w:rPr>
          <w:rFonts w:ascii="Times New Roman" w:hAnsi="Times New Roman" w:cs="Times New Roman"/>
          <w:color w:val="000000" w:themeColor="text1"/>
          <w:sz w:val="24"/>
          <w:szCs w:val="24"/>
        </w:rPr>
        <w:t>Barrera-Figueroa</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r w:rsidRPr="00BE07CE">
        <w:rPr>
          <w:rFonts w:ascii="Times New Roman" w:hAnsi="Times New Roman" w:cs="Times New Roman"/>
          <w:bCs/>
          <w:iCs/>
          <w:color w:val="000000" w:themeColor="text1"/>
          <w:sz w:val="24"/>
          <w:szCs w:val="24"/>
        </w:rPr>
        <w:t>).</w:t>
      </w:r>
      <w:r w:rsidR="00D55215" w:rsidRPr="00BE07CE">
        <w:rPr>
          <w:rFonts w:ascii="Times New Roman" w:hAnsi="Times New Roman" w:cs="Times New Roman"/>
          <w:bCs/>
          <w:iCs/>
          <w:color w:val="000000" w:themeColor="text1"/>
          <w:sz w:val="24"/>
          <w:szCs w:val="24"/>
        </w:rPr>
        <w:t xml:space="preserve"> </w:t>
      </w:r>
      <w:r w:rsidRPr="00BE07CE">
        <w:rPr>
          <w:rFonts w:ascii="Times New Roman" w:hAnsi="Times New Roman" w:cs="Times New Roman"/>
          <w:bCs/>
          <w:iCs/>
          <w:color w:val="000000" w:themeColor="text1"/>
          <w:sz w:val="24"/>
          <w:szCs w:val="24"/>
        </w:rPr>
        <w:t>Quinoa is drought-tolerant, with the capacity to grow in water-stressed soil, resumes photosynthetic activity, and maintains leaf area after a period of drought (</w:t>
      </w:r>
      <w:r w:rsidR="005E38B4" w:rsidRPr="00BE07CE">
        <w:rPr>
          <w:rFonts w:ascii="Times New Roman" w:hAnsi="Times New Roman" w:cs="Times New Roman"/>
          <w:color w:val="000000" w:themeColor="text1"/>
          <w:sz w:val="24"/>
          <w:szCs w:val="24"/>
        </w:rPr>
        <w:t xml:space="preserve">Jacobsen </w:t>
      </w:r>
      <w:r w:rsidR="00990124"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2009</w:t>
      </w:r>
      <w:r w:rsidRPr="00BE07CE">
        <w:rPr>
          <w:rFonts w:ascii="Times New Roman" w:hAnsi="Times New Roman" w:cs="Times New Roman"/>
          <w:bCs/>
          <w:iCs/>
          <w:color w:val="000000" w:themeColor="text1"/>
          <w:sz w:val="24"/>
          <w:szCs w:val="24"/>
        </w:rPr>
        <w:t>).</w:t>
      </w:r>
      <w:r w:rsidRPr="00BE07CE">
        <w:rPr>
          <w:rFonts w:ascii="Times New Roman" w:hAnsi="Times New Roman" w:cs="Times New Roman"/>
          <w:color w:val="000000" w:themeColor="text1"/>
          <w:sz w:val="24"/>
          <w:szCs w:val="24"/>
        </w:rPr>
        <w:t xml:space="preserve"> Quinoa contains drought escape, tolerance, and avoidance mechanisms; other preventive methods include tissue flexibility, low osmotic potential, decreased leaf area through dehiscence, the presence of vesicular calcium oxalate, and small and thin-walled cells (</w:t>
      </w:r>
      <w:r w:rsidR="00990124" w:rsidRPr="00BE07CE">
        <w:rPr>
          <w:rFonts w:ascii="Times New Roman" w:hAnsi="Times New Roman" w:cs="Times New Roman"/>
          <w:color w:val="000000" w:themeColor="text1"/>
          <w:sz w:val="24"/>
          <w:szCs w:val="24"/>
        </w:rPr>
        <w:t xml:space="preserve">Garcia </w:t>
      </w:r>
      <w:r w:rsidR="00990124" w:rsidRPr="00BE07CE">
        <w:rPr>
          <w:rFonts w:ascii="Times New Roman" w:hAnsi="Times New Roman" w:cs="Times New Roman"/>
          <w:i/>
          <w:color w:val="000000" w:themeColor="text1"/>
          <w:sz w:val="24"/>
          <w:szCs w:val="24"/>
        </w:rPr>
        <w:t xml:space="preserve">et al., </w:t>
      </w:r>
      <w:r w:rsidR="00990124" w:rsidRPr="00BE07CE">
        <w:rPr>
          <w:rFonts w:ascii="Times New Roman" w:hAnsi="Times New Roman" w:cs="Times New Roman"/>
          <w:color w:val="000000" w:themeColor="text1"/>
          <w:sz w:val="24"/>
          <w:szCs w:val="24"/>
        </w:rPr>
        <w:t xml:space="preserve">2007; </w:t>
      </w:r>
      <w:r w:rsidRPr="00BE07CE">
        <w:rPr>
          <w:rFonts w:ascii="Times New Roman" w:hAnsi="Times New Roman" w:cs="Times New Roman"/>
          <w:color w:val="000000" w:themeColor="text1"/>
          <w:sz w:val="24"/>
          <w:szCs w:val="24"/>
        </w:rPr>
        <w:t>Abugoch</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00D55215" w:rsidRPr="00BE07CE">
        <w:rPr>
          <w:rFonts w:ascii="Times New Roman" w:hAnsi="Times New Roman" w:cs="Times New Roman"/>
          <w:color w:val="000000" w:themeColor="text1"/>
          <w:sz w:val="24"/>
          <w:szCs w:val="24"/>
        </w:rPr>
        <w:t xml:space="preserve"> </w:t>
      </w:r>
      <w:r w:rsidR="005E38B4" w:rsidRPr="00BE07CE">
        <w:rPr>
          <w:rFonts w:ascii="Times New Roman" w:hAnsi="Times New Roman" w:cs="Times New Roman"/>
          <w:color w:val="000000" w:themeColor="text1"/>
          <w:sz w:val="24"/>
          <w:szCs w:val="24"/>
        </w:rPr>
        <w:t>2009;</w:t>
      </w:r>
      <w:r w:rsidRPr="00BE07CE">
        <w:rPr>
          <w:rFonts w:ascii="Times New Roman" w:hAnsi="Times New Roman" w:cs="Times New Roman"/>
          <w:color w:val="000000" w:themeColor="text1"/>
          <w:sz w:val="24"/>
          <w:szCs w:val="24"/>
        </w:rPr>
        <w:t xml:space="preserve">). According to </w:t>
      </w:r>
      <w:r w:rsidR="003F6DAF" w:rsidRPr="00BE07CE">
        <w:rPr>
          <w:rFonts w:ascii="Times New Roman" w:hAnsi="Times New Roman" w:cs="Times New Roman"/>
          <w:color w:val="000000" w:themeColor="text1"/>
          <w:sz w:val="24"/>
          <w:szCs w:val="24"/>
        </w:rPr>
        <w:t>Siener (2006) and </w:t>
      </w:r>
      <w:r w:rsidR="0013181E" w:rsidRPr="00BE07CE">
        <w:rPr>
          <w:rFonts w:ascii="Times New Roman" w:hAnsi="Times New Roman" w:cs="Times New Roman"/>
          <w:color w:val="000000" w:themeColor="text1"/>
          <w:sz w:val="24"/>
          <w:szCs w:val="24"/>
        </w:rPr>
        <w:t>Alvarez-Flores</w:t>
      </w:r>
      <w:r w:rsidR="00D55215" w:rsidRPr="00BE07CE">
        <w:rPr>
          <w:rFonts w:ascii="Times New Roman" w:hAnsi="Times New Roman" w:cs="Times New Roman"/>
          <w:color w:val="000000" w:themeColor="text1"/>
          <w:sz w:val="24"/>
          <w:szCs w:val="24"/>
        </w:rPr>
        <w:t xml:space="preserve"> </w:t>
      </w:r>
      <w:r w:rsidR="0013181E" w:rsidRPr="00BE07CE">
        <w:rPr>
          <w:rFonts w:ascii="Times New Roman" w:hAnsi="Times New Roman" w:cs="Times New Roman"/>
          <w:color w:val="000000" w:themeColor="text1"/>
          <w:sz w:val="24"/>
          <w:szCs w:val="24"/>
        </w:rPr>
        <w:t>(2012)</w:t>
      </w:r>
      <w:r w:rsidR="003F6DAF" w:rsidRPr="00BE07CE">
        <w:rPr>
          <w:rFonts w:ascii="Times New Roman" w:hAnsi="Times New Roman" w:cs="Times New Roman"/>
          <w:color w:val="000000" w:themeColor="text1"/>
          <w:sz w:val="24"/>
          <w:szCs w:val="24"/>
        </w:rPr>
        <w:t>,</w:t>
      </w:r>
      <w:r w:rsidR="00D55215"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 xml:space="preserve">quinoa's drought resistance is due to its branched and deep root system, which can reach 1.5 m in sandy soils, as well as the presence of calcium oxalate-containing leaf vesicles, which may reduce transpiration. Quinoa also avoids drought by shedding leaves, having small, thick-walled cells that maintain turgor even after severe water losses, and regulating its stomata (Jensen </w:t>
      </w:r>
      <w:r w:rsidR="00990124"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 xml:space="preserve">2000). Quinoa has </w:t>
      </w:r>
      <w:r w:rsidRPr="00BE07CE">
        <w:rPr>
          <w:rFonts w:ascii="Times New Roman" w:hAnsi="Times New Roman" w:cs="Times New Roman"/>
          <w:color w:val="000000" w:themeColor="text1"/>
          <w:sz w:val="24"/>
          <w:szCs w:val="24"/>
        </w:rPr>
        <w:lastRenderedPageBreak/>
        <w:t>a high ability to quickly resume leaf formation after severe drought stress, and its wilting point is lower than other crops; the anatomical features that may confer drought tolerance are stomata deeply sunken in the leaf epidermis (</w:t>
      </w:r>
      <w:r w:rsidR="00403796" w:rsidRPr="00BE07CE">
        <w:rPr>
          <w:rFonts w:ascii="Times New Roman" w:hAnsi="Times New Roman" w:cs="Times New Roman"/>
          <w:color w:val="000000" w:themeColor="text1"/>
          <w:sz w:val="24"/>
          <w:szCs w:val="24"/>
        </w:rPr>
        <w:t>Dizès</w:t>
      </w:r>
      <w:r w:rsidR="005E38B4"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1992). Quinoa resists drought for up to three months at the start of its growth cycle (</w:t>
      </w:r>
      <w:r w:rsidRPr="00BE07CE">
        <w:rPr>
          <w:rFonts w:ascii="Times New Roman" w:hAnsi="Times New Roman" w:cs="Times New Roman"/>
          <w:color w:val="000000" w:themeColor="text1"/>
          <w:sz w:val="24"/>
          <w:szCs w:val="24"/>
          <w:shd w:val="clear" w:color="auto" w:fill="FFFFFF"/>
        </w:rPr>
        <w:t>González</w:t>
      </w:r>
      <w:r w:rsidR="00990124"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shd w:val="clear" w:color="auto" w:fill="FFFFFF"/>
        </w:rPr>
        <w:t xml:space="preserve"> </w:t>
      </w:r>
      <w:r w:rsidRPr="00BE07CE">
        <w:rPr>
          <w:rFonts w:ascii="Times New Roman" w:hAnsi="Times New Roman" w:cs="Times New Roman"/>
          <w:color w:val="000000" w:themeColor="text1"/>
          <w:sz w:val="24"/>
          <w:szCs w:val="24"/>
          <w:shd w:val="clear" w:color="auto" w:fill="FFFFFF"/>
        </w:rPr>
        <w:t>2015</w:t>
      </w:r>
      <w:r w:rsidR="00C53B3A"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rPr>
        <w:t>Jensen</w:t>
      </w:r>
      <w:r w:rsidR="00D55215" w:rsidRPr="00BE07CE">
        <w:rPr>
          <w:rFonts w:ascii="Times New Roman" w:hAnsi="Times New Roman" w:cs="Times New Roman"/>
          <w:color w:val="000000" w:themeColor="text1"/>
          <w:sz w:val="24"/>
          <w:szCs w:val="24"/>
        </w:rPr>
        <w:t xml:space="preserve"> </w:t>
      </w:r>
      <w:r w:rsidR="00C53B3A"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2000) reported high net photosynthesis and specific leaf area in the early vegetative stage, and low osmotic potential and turgid/dry weight ratios in the later growth stage, during the desiccating soil effect on quinoa leaf conductance, photosynthetic rate, and water relations. Quinoa had higher levels of glucose and total soluble sugars under drought conditions, whereas other carbohydrates like fructose, sucrose, and starch differed slightly but not significantly (Gonzalez</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2012). Mild soil drying increased xylem ABA, however ABA produced in the root influenced stomatal function, and soil drying promoted stomatal closure, which reduced photosynthesis (Jacobsen</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 Stomata do not appear to respond to abscisic acid (ABA) unless they are exposed to extreme dryness, and quinoa plants may photosynthesize for a long period with low irrigation, even three days after stomata close (Jacobsen</w:t>
      </w:r>
      <w:r w:rsidR="00990124" w:rsidRPr="00BE07CE">
        <w:rPr>
          <w:rFonts w:ascii="Times New Roman" w:hAnsi="Times New Roman" w:cs="Times New Roman"/>
          <w:color w:val="000000" w:themeColor="text1"/>
          <w:sz w:val="24"/>
          <w:szCs w:val="24"/>
        </w:rPr>
        <w:t xml:space="preserve"> </w:t>
      </w:r>
      <w:r w:rsidR="00990124"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r w:rsidR="002D7652" w:rsidRPr="00BE07CE">
        <w:rPr>
          <w:rFonts w:ascii="Times New Roman" w:hAnsi="Times New Roman" w:cs="Times New Roman"/>
          <w:color w:val="000000" w:themeColor="text1"/>
          <w:sz w:val="24"/>
          <w:szCs w:val="24"/>
        </w:rPr>
        <w:t xml:space="preserve">. </w:t>
      </w:r>
      <w:r w:rsidR="00F73546" w:rsidRPr="00BE07CE">
        <w:rPr>
          <w:rFonts w:ascii="Times New Roman" w:hAnsi="Times New Roman" w:cs="Times New Roman"/>
          <w:color w:val="000000" w:themeColor="text1"/>
          <w:sz w:val="24"/>
          <w:szCs w:val="24"/>
        </w:rPr>
        <w:t xml:space="preserve">Quinoa plants' physiological responses to stress are shown in </w:t>
      </w:r>
      <w:r w:rsidR="00D55215" w:rsidRPr="00BE07CE">
        <w:rPr>
          <w:rFonts w:ascii="Times New Roman" w:hAnsi="Times New Roman" w:cs="Times New Roman"/>
          <w:color w:val="000000" w:themeColor="text1"/>
          <w:sz w:val="24"/>
          <w:szCs w:val="24"/>
        </w:rPr>
        <w:t>(Fig.</w:t>
      </w:r>
      <w:r w:rsidR="00F73546" w:rsidRPr="00BE07CE">
        <w:rPr>
          <w:rFonts w:ascii="Times New Roman" w:hAnsi="Times New Roman" w:cs="Times New Roman"/>
          <w:color w:val="000000" w:themeColor="text1"/>
          <w:sz w:val="24"/>
          <w:szCs w:val="24"/>
        </w:rPr>
        <w:t xml:space="preserve"> 3). </w:t>
      </w:r>
      <w:r w:rsidR="002D7652" w:rsidRPr="00BE07CE">
        <w:rPr>
          <w:rFonts w:ascii="Times New Roman" w:hAnsi="Times New Roman" w:cs="Times New Roman"/>
          <w:color w:val="000000" w:themeColor="text1"/>
          <w:sz w:val="24"/>
          <w:szCs w:val="24"/>
        </w:rPr>
        <w:t>Other studies suggested</w:t>
      </w:r>
      <w:r w:rsidRPr="00BE07CE">
        <w:rPr>
          <w:rFonts w:ascii="Times New Roman" w:hAnsi="Times New Roman" w:cs="Times New Roman"/>
          <w:color w:val="000000" w:themeColor="text1"/>
          <w:sz w:val="24"/>
          <w:szCs w:val="24"/>
        </w:rPr>
        <w:t xml:space="preserve"> that adding compost and acidified biochar to drought soils can enhance quinoa plant growth, yield, physiological and antioxidant activities, as well as the chemical and biochemical characteristics of quinoa seeds (</w:t>
      </w:r>
      <w:r w:rsidR="005E38B4" w:rsidRPr="00BE07CE">
        <w:rPr>
          <w:rFonts w:ascii="Times New Roman" w:hAnsi="Times New Roman" w:cs="Times New Roman"/>
          <w:color w:val="000000" w:themeColor="text1"/>
          <w:sz w:val="24"/>
          <w:szCs w:val="24"/>
        </w:rPr>
        <w:t xml:space="preserve">Aziz </w:t>
      </w:r>
      <w:r w:rsidR="00990124"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2018). Synthetic ascorbic acid and natural ascorbic acid (orange juice) increased plant growth, total carotenoids, free amino acids, and several antioxidant enzymes in drought-condition (</w:t>
      </w:r>
      <w:r w:rsidRPr="00BE07CE">
        <w:rPr>
          <w:rFonts w:ascii="Times New Roman" w:hAnsi="Times New Roman" w:cs="Times New Roman"/>
          <w:color w:val="000000" w:themeColor="text1"/>
          <w:sz w:val="24"/>
          <w:szCs w:val="24"/>
          <w:shd w:val="clear" w:color="auto" w:fill="FFFFFF"/>
        </w:rPr>
        <w:t>Hinojosa</w:t>
      </w:r>
      <w:r w:rsidR="00D55215" w:rsidRPr="00BE07CE">
        <w:rPr>
          <w:rFonts w:ascii="Times New Roman" w:hAnsi="Times New Roman" w:cs="Times New Roman"/>
          <w:color w:val="000000" w:themeColor="text1"/>
          <w:sz w:val="24"/>
          <w:szCs w:val="24"/>
          <w:shd w:val="clear" w:color="auto" w:fill="FFFFFF"/>
        </w:rPr>
        <w:t xml:space="preserve"> </w:t>
      </w:r>
      <w:r w:rsidR="00990124"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shd w:val="clear" w:color="auto" w:fill="FFFFFF"/>
        </w:rPr>
        <w:t xml:space="preserve"> </w:t>
      </w:r>
      <w:r w:rsidRPr="00BE07CE">
        <w:rPr>
          <w:rFonts w:ascii="Times New Roman" w:hAnsi="Times New Roman" w:cs="Times New Roman"/>
          <w:color w:val="000000" w:themeColor="text1"/>
          <w:sz w:val="24"/>
          <w:szCs w:val="24"/>
          <w:shd w:val="clear" w:color="auto" w:fill="FFFFFF"/>
        </w:rPr>
        <w:t>2018</w:t>
      </w:r>
      <w:r w:rsidRPr="00BE07CE">
        <w:rPr>
          <w:rFonts w:ascii="Times New Roman" w:hAnsi="Times New Roman" w:cs="Times New Roman"/>
          <w:color w:val="000000" w:themeColor="text1"/>
          <w:sz w:val="24"/>
          <w:szCs w:val="24"/>
        </w:rPr>
        <w:t xml:space="preserve">). Drought tolerance of quinoa was increased by using exogenous H2O2 as a seed primer and 15 mM as a foliar spray, resulting in higher photosynthetic rates, stomatal conductance, chlorophyll content indices, sugar contents, ABA regulation and proline levels </w:t>
      </w:r>
      <w:r w:rsidRPr="00BE07CE">
        <w:rPr>
          <w:rFonts w:ascii="Times New Roman" w:hAnsi="Times New Roman" w:cs="Times New Roman"/>
          <w:color w:val="000000" w:themeColor="text1"/>
          <w:sz w:val="24"/>
          <w:szCs w:val="24"/>
        </w:rPr>
        <w:lastRenderedPageBreak/>
        <w:t xml:space="preserve">(Iqbal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2018). Proline increased growth parameters, relative water content, yield components, and nutritional quality in drought conditions (Elewa</w:t>
      </w:r>
      <w:r w:rsidR="00D55215"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shd w:val="clear" w:color="auto" w:fill="FFFFFF"/>
        </w:rPr>
        <w:t>2017</w:t>
      </w:r>
      <w:r w:rsidRPr="00BE07CE">
        <w:rPr>
          <w:rFonts w:ascii="Times New Roman" w:hAnsi="Times New Roman" w:cs="Times New Roman"/>
          <w:color w:val="000000" w:themeColor="text1"/>
          <w:sz w:val="24"/>
          <w:szCs w:val="24"/>
        </w:rPr>
        <w:t>).</w:t>
      </w:r>
    </w:p>
    <w:p w:rsidR="00952770" w:rsidRPr="00BE07CE" w:rsidRDefault="00952770" w:rsidP="00E16100">
      <w:pPr>
        <w:spacing w:line="480" w:lineRule="auto"/>
        <w:rPr>
          <w:rFonts w:ascii="Times New Roman" w:hAnsi="Times New Roman" w:cs="Times New Roman"/>
          <w:b/>
          <w:bCs/>
          <w:color w:val="000000" w:themeColor="text1"/>
          <w:sz w:val="24"/>
          <w:szCs w:val="24"/>
        </w:rPr>
      </w:pPr>
      <w:r w:rsidRPr="00BE07CE">
        <w:rPr>
          <w:rFonts w:ascii="Times New Roman" w:hAnsi="Times New Roman" w:cs="Times New Roman"/>
          <w:b/>
          <w:bCs/>
          <w:color w:val="000000" w:themeColor="text1"/>
          <w:sz w:val="24"/>
          <w:szCs w:val="24"/>
        </w:rPr>
        <w:t>Cold stress</w:t>
      </w:r>
    </w:p>
    <w:p w:rsidR="00E95E85" w:rsidRPr="00BE07CE" w:rsidRDefault="00952770" w:rsidP="006673DD">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Quinoa is an important grain crop that is less damaged by cold than most other crop species, although little is known about its frost resistance mechanisms </w:t>
      </w:r>
      <w:r w:rsidR="00E835AB"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Jacobsen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 xml:space="preserve">2005). Cold </w:t>
      </w:r>
      <w:r w:rsidR="00AD38FD" w:rsidRPr="00BE07CE">
        <w:rPr>
          <w:rFonts w:ascii="Times New Roman" w:hAnsi="Times New Roman" w:cs="Times New Roman"/>
          <w:color w:val="000000" w:themeColor="text1"/>
          <w:sz w:val="24"/>
          <w:szCs w:val="24"/>
        </w:rPr>
        <w:t xml:space="preserve">weather </w:t>
      </w:r>
      <w:r w:rsidRPr="00BE07CE">
        <w:rPr>
          <w:rFonts w:ascii="Times New Roman" w:hAnsi="Times New Roman" w:cs="Times New Roman"/>
          <w:color w:val="000000" w:themeColor="text1"/>
          <w:sz w:val="24"/>
          <w:szCs w:val="24"/>
        </w:rPr>
        <w:t xml:space="preserve">affects germination and other developmental stages such as leaf appearance, water relations, biochemical changes, biomass, and portioning (Bois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 xml:space="preserve">2006). </w:t>
      </w:r>
      <w:r w:rsidR="00F905BC" w:rsidRPr="00BE07CE">
        <w:rPr>
          <w:rFonts w:ascii="Times New Roman" w:hAnsi="Times New Roman" w:cs="Times New Roman"/>
          <w:color w:val="000000" w:themeColor="text1"/>
          <w:sz w:val="24"/>
          <w:szCs w:val="24"/>
        </w:rPr>
        <w:t>The germination of quinoa is</w:t>
      </w:r>
      <w:r w:rsidRPr="00BE07CE">
        <w:rPr>
          <w:rFonts w:ascii="Times New Roman" w:hAnsi="Times New Roman" w:cs="Times New Roman"/>
          <w:color w:val="000000" w:themeColor="text1"/>
          <w:sz w:val="24"/>
          <w:szCs w:val="24"/>
        </w:rPr>
        <w:t xml:space="preserve"> in a wide range of temperatures, from extremely cold (1.9 °C) to very hot (&gt; 48.0°C) during the germination stage (</w:t>
      </w:r>
      <w:r w:rsidRPr="00BE07CE">
        <w:rPr>
          <w:rFonts w:ascii="Times New Roman" w:hAnsi="Times New Roman" w:cs="Times New Roman"/>
          <w:color w:val="000000" w:themeColor="text1"/>
          <w:sz w:val="24"/>
          <w:szCs w:val="24"/>
          <w:shd w:val="clear" w:color="auto" w:fill="FFFFFF"/>
        </w:rPr>
        <w:t>Hinojosa</w:t>
      </w:r>
      <w:r w:rsidR="00D55215" w:rsidRPr="00BE07CE">
        <w:rPr>
          <w:rFonts w:ascii="Times New Roman" w:hAnsi="Times New Roman" w:cs="Times New Roman"/>
          <w:color w:val="000000" w:themeColor="text1"/>
          <w:sz w:val="24"/>
          <w:szCs w:val="24"/>
          <w:shd w:val="clear" w:color="auto" w:fill="FFFFFF"/>
        </w:rPr>
        <w:t xml:space="preserve"> </w:t>
      </w:r>
      <w:r w:rsidR="006673DD"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shd w:val="clear" w:color="auto" w:fill="FFFFFF"/>
        </w:rPr>
        <w:t xml:space="preserve"> </w:t>
      </w:r>
      <w:r w:rsidRPr="00BE07CE">
        <w:rPr>
          <w:rFonts w:ascii="Times New Roman" w:hAnsi="Times New Roman" w:cs="Times New Roman"/>
          <w:color w:val="000000" w:themeColor="text1"/>
          <w:sz w:val="24"/>
          <w:szCs w:val="24"/>
          <w:shd w:val="clear" w:color="auto" w:fill="FFFFFF"/>
        </w:rPr>
        <w:t>2018</w:t>
      </w:r>
      <w:r w:rsidRPr="00BE07CE">
        <w:rPr>
          <w:rFonts w:ascii="Times New Roman" w:hAnsi="Times New Roman" w:cs="Times New Roman"/>
          <w:color w:val="000000" w:themeColor="text1"/>
          <w:sz w:val="24"/>
          <w:szCs w:val="24"/>
        </w:rPr>
        <w:t>)</w:t>
      </w:r>
      <w:r w:rsidR="00645EC7" w:rsidRPr="00BE07CE">
        <w:rPr>
          <w:rFonts w:ascii="Times New Roman" w:hAnsi="Times New Roman" w:cs="Times New Roman"/>
          <w:color w:val="000000" w:themeColor="text1"/>
          <w:sz w:val="24"/>
          <w:szCs w:val="24"/>
        </w:rPr>
        <w:t>.</w:t>
      </w:r>
      <w:r w:rsidR="00F905BC" w:rsidRPr="00BE07CE">
        <w:rPr>
          <w:rFonts w:ascii="Times New Roman" w:hAnsi="Times New Roman" w:cs="Times New Roman"/>
          <w:color w:val="000000" w:themeColor="text1"/>
          <w:sz w:val="24"/>
          <w:szCs w:val="24"/>
        </w:rPr>
        <w:t>The ra</w:t>
      </w:r>
      <w:r w:rsidR="00645EC7" w:rsidRPr="00BE07CE">
        <w:rPr>
          <w:rFonts w:ascii="Times New Roman" w:hAnsi="Times New Roman" w:cs="Times New Roman"/>
          <w:color w:val="000000" w:themeColor="text1"/>
          <w:sz w:val="24"/>
          <w:szCs w:val="24"/>
        </w:rPr>
        <w:t>n</w:t>
      </w:r>
      <w:r w:rsidR="00F905BC" w:rsidRPr="00BE07CE">
        <w:rPr>
          <w:rFonts w:ascii="Times New Roman" w:hAnsi="Times New Roman" w:cs="Times New Roman"/>
          <w:color w:val="000000" w:themeColor="text1"/>
          <w:sz w:val="24"/>
          <w:szCs w:val="24"/>
        </w:rPr>
        <w:t xml:space="preserve">ge of </w:t>
      </w:r>
      <w:r w:rsidRPr="00BE07CE">
        <w:rPr>
          <w:rFonts w:ascii="Times New Roman" w:hAnsi="Times New Roman" w:cs="Times New Roman"/>
          <w:color w:val="000000" w:themeColor="text1"/>
          <w:sz w:val="24"/>
          <w:szCs w:val="24"/>
        </w:rPr>
        <w:t xml:space="preserve">temperatures </w:t>
      </w:r>
      <w:r w:rsidR="00F905BC" w:rsidRPr="00BE07CE">
        <w:rPr>
          <w:rFonts w:ascii="Times New Roman" w:hAnsi="Times New Roman" w:cs="Times New Roman"/>
          <w:color w:val="000000" w:themeColor="text1"/>
          <w:sz w:val="24"/>
          <w:szCs w:val="24"/>
        </w:rPr>
        <w:t>for germination is</w:t>
      </w:r>
      <w:r w:rsidRPr="00BE07CE">
        <w:rPr>
          <w:rFonts w:ascii="Times New Roman" w:hAnsi="Times New Roman" w:cs="Times New Roman"/>
          <w:color w:val="000000" w:themeColor="text1"/>
          <w:sz w:val="24"/>
          <w:szCs w:val="24"/>
        </w:rPr>
        <w:t xml:space="preserve"> from 3 to 50°C. The base germination temperature is 3 ℃, the optimal germination temperature is 30 to 35 ℃, and the maximum germination temperature is 50 ℃ (González</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2017). The base temperature is a variable threshold for quinoa development; e.g., Tb is 1°C for the flowering period and leaf appearance, whereas 6°C for leaf width (Bois</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2006).</w:t>
      </w:r>
      <w:r w:rsidR="00D55215" w:rsidRPr="00BE07CE">
        <w:rPr>
          <w:rFonts w:ascii="Times New Roman" w:hAnsi="Times New Roman" w:cs="Times New Roman"/>
          <w:color w:val="000000" w:themeColor="text1"/>
          <w:sz w:val="24"/>
          <w:szCs w:val="24"/>
        </w:rPr>
        <w:t xml:space="preserve"> </w:t>
      </w:r>
      <w:r w:rsidR="00F905BC" w:rsidRPr="00BE07CE">
        <w:rPr>
          <w:rFonts w:ascii="Times New Roman" w:hAnsi="Times New Roman" w:cs="Times New Roman"/>
          <w:color w:val="000000" w:themeColor="text1"/>
          <w:sz w:val="24"/>
          <w:szCs w:val="24"/>
        </w:rPr>
        <w:t xml:space="preserve">Furthermore, it </w:t>
      </w:r>
      <w:r w:rsidRPr="00BE07CE">
        <w:rPr>
          <w:rFonts w:ascii="Times New Roman" w:hAnsi="Times New Roman" w:cs="Times New Roman"/>
          <w:color w:val="000000" w:themeColor="text1"/>
          <w:sz w:val="24"/>
          <w:szCs w:val="24"/>
        </w:rPr>
        <w:t>has also been shown to have super cooling properties, protecting it from damage caused by intense cold</w:t>
      </w:r>
      <w:r w:rsidR="00F905BC" w:rsidRPr="00BE07CE">
        <w:rPr>
          <w:rFonts w:ascii="Times New Roman" w:hAnsi="Times New Roman" w:cs="Times New Roman"/>
          <w:color w:val="000000" w:themeColor="text1"/>
          <w:sz w:val="24"/>
          <w:szCs w:val="24"/>
        </w:rPr>
        <w:t xml:space="preserve">, andcan tolerate temperatures as low as-16 °C during the vegetative stage and grows well at temperatures as low as-5 °C </w:t>
      </w:r>
      <w:r w:rsidR="003F04CD"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shd w:val="clear" w:color="auto" w:fill="FFFFFF"/>
        </w:rPr>
        <w:t>Jacobsen</w:t>
      </w:r>
      <w:r w:rsidR="005E38B4" w:rsidRPr="00BE07CE">
        <w:rPr>
          <w:rFonts w:ascii="Times New Roman" w:hAnsi="Times New Roman" w:cs="Times New Roman"/>
          <w:color w:val="000000" w:themeColor="text1"/>
          <w:sz w:val="24"/>
          <w:szCs w:val="24"/>
          <w:shd w:val="clear" w:color="auto" w:fill="FFFFFF"/>
        </w:rPr>
        <w:t>,</w:t>
      </w:r>
      <w:r w:rsidRPr="00BE07CE">
        <w:rPr>
          <w:rFonts w:ascii="Times New Roman" w:hAnsi="Times New Roman" w:cs="Times New Roman"/>
          <w:color w:val="000000" w:themeColor="text1"/>
          <w:sz w:val="24"/>
          <w:szCs w:val="24"/>
          <w:shd w:val="clear" w:color="auto" w:fill="FFFFFF"/>
        </w:rPr>
        <w:t xml:space="preserve"> 2003</w:t>
      </w:r>
      <w:r w:rsidR="005E38B4"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Bois</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2006)</w:t>
      </w:r>
      <w:r w:rsidR="006D270A" w:rsidRPr="00BE07CE">
        <w:rPr>
          <w:rFonts w:ascii="Times New Roman" w:hAnsi="Times New Roman" w:cs="Times New Roman"/>
          <w:color w:val="000000" w:themeColor="text1"/>
          <w:sz w:val="24"/>
          <w:szCs w:val="24"/>
        </w:rPr>
        <w:t xml:space="preserve">. </w:t>
      </w:r>
      <w:r w:rsidR="00F905BC" w:rsidRPr="00BE07CE">
        <w:rPr>
          <w:rFonts w:ascii="Times New Roman" w:hAnsi="Times New Roman" w:cs="Times New Roman"/>
          <w:color w:val="000000" w:themeColor="text1"/>
          <w:sz w:val="24"/>
          <w:szCs w:val="24"/>
        </w:rPr>
        <w:t>Thes</w:t>
      </w:r>
      <w:r w:rsidR="009F493F" w:rsidRPr="00BE07CE">
        <w:rPr>
          <w:rFonts w:ascii="Times New Roman" w:hAnsi="Times New Roman" w:cs="Times New Roman"/>
          <w:color w:val="000000" w:themeColor="text1"/>
          <w:sz w:val="24"/>
          <w:szCs w:val="24"/>
        </w:rPr>
        <w:t>e</w:t>
      </w:r>
      <w:r w:rsidR="00F905BC" w:rsidRPr="00BE07CE">
        <w:rPr>
          <w:rFonts w:ascii="Times New Roman" w:hAnsi="Times New Roman" w:cs="Times New Roman"/>
          <w:color w:val="000000" w:themeColor="text1"/>
          <w:sz w:val="24"/>
          <w:szCs w:val="24"/>
        </w:rPr>
        <w:t xml:space="preserve"> strong antioxidant actvities</w:t>
      </w:r>
      <w:r w:rsidRPr="00BE07CE">
        <w:rPr>
          <w:rFonts w:ascii="Times New Roman" w:hAnsi="Times New Roman" w:cs="Times New Roman"/>
          <w:color w:val="000000" w:themeColor="text1"/>
          <w:sz w:val="24"/>
          <w:szCs w:val="24"/>
        </w:rPr>
        <w:t xml:space="preserve"> allows it to tolerate ice formation in its cell walls without causing irreversible damage to the structure and components of the cell (Vera-Hernández</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 Proline and soluble sugars, such as fructans, sucrose, and deshydrins in quinoa, are used to facilitate the avoidance of ice formation and could also be used as an indicator of frost resistance and lower the freezing and mean lethal temperatures (TL50) (</w:t>
      </w:r>
      <w:r w:rsidR="006673DD" w:rsidRPr="00BE07CE">
        <w:rPr>
          <w:rFonts w:ascii="Times New Roman" w:hAnsi="Times New Roman" w:cs="Times New Roman"/>
          <w:color w:val="000000" w:themeColor="text1"/>
          <w:sz w:val="24"/>
          <w:szCs w:val="24"/>
        </w:rPr>
        <w:t xml:space="preserve">Jacobsen, 2003; </w:t>
      </w:r>
      <w:r w:rsidRPr="00BE07CE">
        <w:rPr>
          <w:rFonts w:ascii="Times New Roman" w:hAnsi="Times New Roman" w:cs="Times New Roman"/>
          <w:color w:val="000000" w:themeColor="text1"/>
          <w:sz w:val="24"/>
          <w:szCs w:val="24"/>
        </w:rPr>
        <w:t xml:space="preserve">Jacobsen </w:t>
      </w:r>
      <w:r w:rsidR="006673DD" w:rsidRPr="00BE07CE">
        <w:rPr>
          <w:rFonts w:ascii="Times New Roman" w:hAnsi="Times New Roman" w:cs="Times New Roman"/>
          <w:i/>
          <w:color w:val="000000" w:themeColor="text1"/>
          <w:sz w:val="24"/>
          <w:szCs w:val="24"/>
        </w:rPr>
        <w:t xml:space="preserve">et al., </w:t>
      </w:r>
      <w:r w:rsidR="006673DD" w:rsidRPr="00BE07CE">
        <w:rPr>
          <w:rFonts w:ascii="Times New Roman" w:hAnsi="Times New Roman" w:cs="Times New Roman"/>
          <w:color w:val="000000" w:themeColor="text1"/>
          <w:sz w:val="24"/>
          <w:szCs w:val="24"/>
        </w:rPr>
        <w:t>2007</w:t>
      </w:r>
      <w:r w:rsidRPr="00BE07CE">
        <w:rPr>
          <w:rFonts w:ascii="Times New Roman" w:hAnsi="Times New Roman" w:cs="Times New Roman"/>
          <w:color w:val="000000" w:themeColor="text1"/>
          <w:sz w:val="24"/>
          <w:szCs w:val="24"/>
        </w:rPr>
        <w:t>). During anthesis, frost was more detrimental than during the vegetative stage, and frost later in the growing season is more detrimental to the crop than frost earlier in the season (Jacobsen</w:t>
      </w:r>
      <w:r w:rsidR="00D55215"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 xml:space="preserve">2005). The </w:t>
      </w:r>
      <w:r w:rsidRPr="00BE07CE">
        <w:rPr>
          <w:rFonts w:ascii="Times New Roman" w:hAnsi="Times New Roman" w:cs="Times New Roman"/>
          <w:color w:val="000000" w:themeColor="text1"/>
          <w:sz w:val="24"/>
          <w:szCs w:val="24"/>
        </w:rPr>
        <w:lastRenderedPageBreak/>
        <w:t xml:space="preserve">flowering stage is more susceptible to frost, with yield decreases of 56% in the research when plants were exposed to 4°C for 4 hours (Jacobsen </w:t>
      </w:r>
      <w:r w:rsidR="006673DD" w:rsidRPr="00BE07CE">
        <w:rPr>
          <w:rFonts w:ascii="Times New Roman" w:hAnsi="Times New Roman" w:cs="Times New Roman"/>
          <w:i/>
          <w:color w:val="000000" w:themeColor="text1"/>
          <w:sz w:val="24"/>
          <w:szCs w:val="24"/>
        </w:rPr>
        <w:t xml:space="preserve">et al., </w:t>
      </w:r>
      <w:r w:rsidR="005E38B4" w:rsidRPr="00BE07CE">
        <w:rPr>
          <w:rFonts w:ascii="Times New Roman" w:hAnsi="Times New Roman" w:cs="Times New Roman"/>
          <w:color w:val="000000" w:themeColor="text1"/>
          <w:sz w:val="24"/>
          <w:szCs w:val="24"/>
        </w:rPr>
        <w:t>2005;</w:t>
      </w:r>
      <w:r w:rsidR="00D55215"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color w:val="000000" w:themeColor="text1"/>
          <w:sz w:val="24"/>
          <w:szCs w:val="24"/>
          <w:shd w:val="clear" w:color="auto" w:fill="FFFFFF"/>
        </w:rPr>
        <w:t>Hinojosa</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shd w:val="clear" w:color="auto" w:fill="FFFFFF"/>
        </w:rPr>
        <w:t xml:space="preserve"> 2018</w:t>
      </w:r>
      <w:r w:rsidRPr="00BE07CE">
        <w:rPr>
          <w:rFonts w:ascii="Times New Roman" w:hAnsi="Times New Roman" w:cs="Times New Roman"/>
          <w:color w:val="000000" w:themeColor="text1"/>
          <w:sz w:val="24"/>
          <w:szCs w:val="24"/>
        </w:rPr>
        <w:t>). A strong frost (</w:t>
      </w:r>
      <w:r w:rsidR="009B3994"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4.4°C) during flowering caused yield losses of more than 70% (Johnson</w:t>
      </w:r>
      <w:r w:rsidR="005E38B4"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1985). Temperatures below -2°C during flowering resulted in significant quinoa losses; however, frost tolerance developed once the seed reached the soft dough stage, and plants could tolerate temperatures as low as -7 °C (Oelke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 xml:space="preserve">1992). When plants in anthesis were exposed to -4°C, they reduced 66% of their yield, whereas seedlings at the two-leaf growth stage reduced only 9% (Jacobsen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2005). Quinoa can withstand freezing temperatures before flowerbud formation as well as temperatures as low as -8°C for up to 2 hours during flowering (Bhargava</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005E38B4" w:rsidRPr="00BE07CE">
        <w:rPr>
          <w:rFonts w:ascii="Times New Roman" w:hAnsi="Times New Roman" w:cs="Times New Roman"/>
          <w:i/>
          <w:color w:val="000000" w:themeColor="text1"/>
          <w:sz w:val="24"/>
          <w:szCs w:val="24"/>
        </w:rPr>
        <w:t xml:space="preserve"> </w:t>
      </w:r>
      <w:r w:rsidR="005E38B4" w:rsidRPr="00BE07CE">
        <w:rPr>
          <w:rFonts w:ascii="Times New Roman" w:hAnsi="Times New Roman" w:cs="Times New Roman"/>
          <w:color w:val="000000" w:themeColor="text1"/>
          <w:sz w:val="24"/>
          <w:szCs w:val="24"/>
        </w:rPr>
        <w:t>2006;</w:t>
      </w:r>
      <w:r w:rsidRPr="00BE07CE">
        <w:rPr>
          <w:rFonts w:ascii="Times New Roman" w:hAnsi="Times New Roman" w:cs="Times New Roman"/>
          <w:color w:val="000000" w:themeColor="text1"/>
          <w:sz w:val="24"/>
          <w:szCs w:val="24"/>
        </w:rPr>
        <w:t xml:space="preserve"> Jacobsen </w:t>
      </w:r>
      <w:r w:rsidR="006673DD"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 xml:space="preserve">2007). </w:t>
      </w:r>
    </w:p>
    <w:p w:rsidR="00AD78F7" w:rsidRPr="00BE07CE" w:rsidRDefault="00AD78F7" w:rsidP="00E16100">
      <w:pPr>
        <w:spacing w:line="480" w:lineRule="auto"/>
        <w:rPr>
          <w:rFonts w:ascii="Times New Roman" w:hAnsi="Times New Roman" w:cs="Times New Roman"/>
          <w:b/>
          <w:iCs/>
          <w:color w:val="000000" w:themeColor="text1"/>
          <w:sz w:val="24"/>
          <w:szCs w:val="24"/>
        </w:rPr>
      </w:pPr>
      <w:r w:rsidRPr="00BE07CE">
        <w:rPr>
          <w:rFonts w:ascii="Times New Roman" w:hAnsi="Times New Roman" w:cs="Times New Roman"/>
          <w:b/>
          <w:iCs/>
          <w:color w:val="000000" w:themeColor="text1"/>
          <w:sz w:val="24"/>
          <w:szCs w:val="24"/>
        </w:rPr>
        <w:t>Heat stress</w:t>
      </w:r>
    </w:p>
    <w:p w:rsidR="00AD78F7" w:rsidRPr="00BE07CE" w:rsidRDefault="00712B46" w:rsidP="006673DD">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Excessive high temperatures during plant growth are one of the most major abiotic stresses, and they are becoming more common as a result of current climate change. The average annual global air temperature is expected to rise by 0.3 to 0.7 ℃ per decade, with a maximum temperature rise of 4.8 ℃ predicted by the end of the century </w:t>
      </w:r>
      <w:r w:rsidR="00E835AB"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IPCC </w:t>
      </w:r>
      <w:r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2014).</w:t>
      </w:r>
      <w:r w:rsidR="00D55215" w:rsidRPr="00BE07CE">
        <w:rPr>
          <w:rFonts w:ascii="Times New Roman" w:hAnsi="Times New Roman" w:cs="Times New Roman"/>
          <w:color w:val="000000" w:themeColor="text1"/>
          <w:sz w:val="24"/>
          <w:szCs w:val="24"/>
        </w:rPr>
        <w:t xml:space="preserve"> </w:t>
      </w:r>
      <w:r w:rsidR="00AD78F7" w:rsidRPr="00BE07CE">
        <w:rPr>
          <w:rFonts w:ascii="Times New Roman" w:hAnsi="Times New Roman" w:cs="Times New Roman"/>
          <w:color w:val="000000" w:themeColor="text1"/>
          <w:sz w:val="24"/>
          <w:szCs w:val="24"/>
        </w:rPr>
        <w:t>Heat stress, defined as an increase in air temperature above the optimal growth temperature for a period of time long enough to harm plant growth and development, occurs often in tandem with drought in plants and causes severe agricultural losses all across the globe (Wahid</w:t>
      </w:r>
      <w:r w:rsidR="00D55215"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 xml:space="preserve">et al., </w:t>
      </w:r>
      <w:r w:rsidR="004041E1" w:rsidRPr="00BE07CE">
        <w:rPr>
          <w:rFonts w:ascii="Times New Roman" w:hAnsi="Times New Roman" w:cs="Times New Roman"/>
          <w:color w:val="000000" w:themeColor="text1"/>
          <w:sz w:val="24"/>
          <w:szCs w:val="24"/>
        </w:rPr>
        <w:t>2007;</w:t>
      </w:r>
      <w:r w:rsidR="00AD78F7" w:rsidRPr="00BE07CE">
        <w:rPr>
          <w:rFonts w:ascii="Times New Roman" w:hAnsi="Times New Roman" w:cs="Times New Roman"/>
          <w:color w:val="000000" w:themeColor="text1"/>
          <w:sz w:val="24"/>
          <w:szCs w:val="24"/>
        </w:rPr>
        <w:t xml:space="preserve">  Sehgal</w:t>
      </w:r>
      <w:r w:rsidR="006673DD" w:rsidRPr="00BE07CE">
        <w:rPr>
          <w:rFonts w:ascii="Times New Roman" w:hAnsi="Times New Roman" w:cs="Times New Roman"/>
          <w:i/>
          <w:color w:val="000000" w:themeColor="text1"/>
          <w:sz w:val="24"/>
          <w:szCs w:val="24"/>
        </w:rPr>
        <w:t xml:space="preserve">et al., </w:t>
      </w:r>
      <w:r w:rsidR="00AD78F7" w:rsidRPr="00BE07CE">
        <w:rPr>
          <w:rFonts w:ascii="Times New Roman" w:hAnsi="Times New Roman" w:cs="Times New Roman"/>
          <w:color w:val="000000" w:themeColor="text1"/>
          <w:sz w:val="24"/>
          <w:szCs w:val="24"/>
        </w:rPr>
        <w:t xml:space="preserve">2017). The response of plant to heat stress is different among different verities (Driedonks </w:t>
      </w:r>
      <w:r w:rsidR="006673DD" w:rsidRPr="00BE07CE">
        <w:rPr>
          <w:rFonts w:ascii="Times New Roman" w:hAnsi="Times New Roman" w:cs="Times New Roman"/>
          <w:i/>
          <w:color w:val="000000" w:themeColor="text1"/>
          <w:sz w:val="24"/>
          <w:szCs w:val="24"/>
        </w:rPr>
        <w:t xml:space="preserve">et al., </w:t>
      </w:r>
      <w:r w:rsidR="006673DD" w:rsidRPr="00BE07CE">
        <w:rPr>
          <w:rFonts w:ascii="Times New Roman" w:hAnsi="Times New Roman" w:cs="Times New Roman"/>
          <w:color w:val="000000" w:themeColor="text1"/>
          <w:sz w:val="24"/>
          <w:szCs w:val="24"/>
        </w:rPr>
        <w:t xml:space="preserve"> </w:t>
      </w:r>
      <w:r w:rsidR="00AD78F7" w:rsidRPr="00BE07CE">
        <w:rPr>
          <w:rFonts w:ascii="Times New Roman" w:hAnsi="Times New Roman" w:cs="Times New Roman"/>
          <w:color w:val="000000" w:themeColor="text1"/>
          <w:sz w:val="24"/>
          <w:szCs w:val="24"/>
        </w:rPr>
        <w:t xml:space="preserve">2016). Heat stress direct effect plant system including Protein denaturation, increased membrane fluidity, photosynthesis, carbon metabolism enzyme activity. Also bring huge changes in phytohormones such as ABA, salicylic acid, and ethylene; and the induction of secondary metabolites </w:t>
      </w:r>
      <w:r w:rsidR="002057A2" w:rsidRPr="00BE07CE">
        <w:rPr>
          <w:rFonts w:ascii="Times New Roman" w:hAnsi="Times New Roman" w:cs="Times New Roman"/>
          <w:color w:val="000000" w:themeColor="text1"/>
          <w:sz w:val="24"/>
          <w:szCs w:val="24"/>
        </w:rPr>
        <w:t>(</w:t>
      </w:r>
      <w:r w:rsidR="00E16100" w:rsidRPr="00BE07CE">
        <w:rPr>
          <w:rFonts w:ascii="Times New Roman" w:hAnsi="Times New Roman" w:cs="Times New Roman"/>
          <w:color w:val="000000" w:themeColor="text1"/>
          <w:sz w:val="24"/>
          <w:szCs w:val="24"/>
        </w:rPr>
        <w:t xml:space="preserve">Wahid </w:t>
      </w:r>
      <w:r w:rsidR="006673DD" w:rsidRPr="00BE07CE">
        <w:rPr>
          <w:rFonts w:ascii="Times New Roman" w:hAnsi="Times New Roman" w:cs="Times New Roman"/>
          <w:i/>
          <w:color w:val="000000" w:themeColor="text1"/>
          <w:sz w:val="24"/>
          <w:szCs w:val="24"/>
        </w:rPr>
        <w:t xml:space="preserve">et al., </w:t>
      </w:r>
      <w:r w:rsidR="00AD78F7" w:rsidRPr="00BE07CE">
        <w:rPr>
          <w:rFonts w:ascii="Times New Roman" w:hAnsi="Times New Roman" w:cs="Times New Roman"/>
          <w:color w:val="000000" w:themeColor="text1"/>
          <w:sz w:val="24"/>
          <w:szCs w:val="24"/>
        </w:rPr>
        <w:t xml:space="preserve">2007). The stress responses of the quinoa plant are shown in </w:t>
      </w:r>
      <w:r w:rsidR="00D55215" w:rsidRPr="00BE07CE">
        <w:rPr>
          <w:rFonts w:ascii="Times New Roman" w:hAnsi="Times New Roman" w:cs="Times New Roman"/>
          <w:color w:val="000000" w:themeColor="text1"/>
          <w:sz w:val="24"/>
          <w:szCs w:val="24"/>
        </w:rPr>
        <w:t>(Fig.</w:t>
      </w:r>
      <w:r w:rsidR="00AD78F7" w:rsidRPr="00BE07CE">
        <w:rPr>
          <w:rFonts w:ascii="Times New Roman" w:hAnsi="Times New Roman" w:cs="Times New Roman"/>
          <w:color w:val="000000" w:themeColor="text1"/>
          <w:sz w:val="24"/>
          <w:szCs w:val="24"/>
        </w:rPr>
        <w:t xml:space="preserve"> 4). </w:t>
      </w:r>
      <w:r w:rsidR="00AD78F7" w:rsidRPr="00BE07CE">
        <w:rPr>
          <w:rFonts w:ascii="Times New Roman" w:hAnsi="Times New Roman" w:cs="Times New Roman"/>
          <w:color w:val="000000" w:themeColor="text1"/>
          <w:sz w:val="24"/>
          <w:szCs w:val="24"/>
        </w:rPr>
        <w:lastRenderedPageBreak/>
        <w:t xml:space="preserve">Quinoa can effort a wide range of temperatures i.e. -8 to 35 °C, and relative humidity conditions i.e. 40-88%, depending on genetic characteristics and phonological stage </w:t>
      </w:r>
      <w:r w:rsidR="00E16100" w:rsidRPr="00BE07CE">
        <w:rPr>
          <w:rFonts w:ascii="Times New Roman" w:hAnsi="Times New Roman" w:cs="Times New Roman"/>
          <w:color w:val="000000" w:themeColor="text1"/>
          <w:sz w:val="24"/>
          <w:szCs w:val="24"/>
        </w:rPr>
        <w:t xml:space="preserve">(Jacobsen </w:t>
      </w:r>
      <w:r w:rsidR="006673DD" w:rsidRPr="00BE07CE">
        <w:rPr>
          <w:rFonts w:ascii="Times New Roman" w:hAnsi="Times New Roman" w:cs="Times New Roman"/>
          <w:i/>
          <w:color w:val="000000" w:themeColor="text1"/>
          <w:sz w:val="24"/>
          <w:szCs w:val="24"/>
        </w:rPr>
        <w:t xml:space="preserve">et al., </w:t>
      </w:r>
      <w:r w:rsidR="00E16100" w:rsidRPr="00BE07CE">
        <w:rPr>
          <w:rFonts w:ascii="Times New Roman" w:hAnsi="Times New Roman" w:cs="Times New Roman"/>
          <w:color w:val="000000" w:themeColor="text1"/>
          <w:sz w:val="24"/>
          <w:szCs w:val="24"/>
        </w:rPr>
        <w:t>2005</w:t>
      </w:r>
      <w:r w:rsidR="00AD78F7" w:rsidRPr="00BE07CE">
        <w:rPr>
          <w:rFonts w:ascii="Times New Roman" w:hAnsi="Times New Roman" w:cs="Times New Roman"/>
          <w:color w:val="000000" w:themeColor="text1"/>
          <w:sz w:val="24"/>
          <w:szCs w:val="24"/>
        </w:rPr>
        <w:t xml:space="preserve">). Heat-shock proteins (HSPs) play an important role in heat tolerance, and HSP70 and HSP90 are required to induce heat tolerance (Ohama </w:t>
      </w:r>
      <w:r w:rsidR="006673DD" w:rsidRPr="00BE07CE">
        <w:rPr>
          <w:rFonts w:ascii="Times New Roman" w:hAnsi="Times New Roman" w:cs="Times New Roman"/>
          <w:i/>
          <w:color w:val="000000" w:themeColor="text1"/>
          <w:sz w:val="24"/>
          <w:szCs w:val="24"/>
        </w:rPr>
        <w:t xml:space="preserve">et al., </w:t>
      </w:r>
      <w:r w:rsidR="00AD78F7" w:rsidRPr="00BE07CE">
        <w:rPr>
          <w:rFonts w:ascii="Times New Roman" w:hAnsi="Times New Roman" w:cs="Times New Roman"/>
          <w:color w:val="000000" w:themeColor="text1"/>
          <w:sz w:val="24"/>
          <w:szCs w:val="24"/>
        </w:rPr>
        <w:t>2017). The temperature above 35°C  during the flowering and seed fill stages reduces the yields by affecting inflorescences to become seedless or contain empty seeds, as well as the reabsorption of seed endosperm and inhibition of anther dehiscence in quinoa flowers (</w:t>
      </w:r>
      <w:r w:rsidR="006673DD" w:rsidRPr="00BE07CE">
        <w:rPr>
          <w:rFonts w:ascii="Times New Roman" w:hAnsi="Times New Roman" w:cs="Times New Roman"/>
          <w:color w:val="000000" w:themeColor="text1"/>
          <w:sz w:val="24"/>
          <w:szCs w:val="24"/>
        </w:rPr>
        <w:t xml:space="preserve">Bonifacio, 1995; </w:t>
      </w:r>
      <w:r w:rsidR="00AD78F7" w:rsidRPr="00BE07CE">
        <w:rPr>
          <w:rFonts w:ascii="Times New Roman" w:hAnsi="Times New Roman" w:cs="Times New Roman"/>
          <w:color w:val="000000" w:themeColor="text1"/>
          <w:sz w:val="24"/>
          <w:szCs w:val="24"/>
        </w:rPr>
        <w:t>Walters</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 xml:space="preserve">et al., </w:t>
      </w:r>
      <w:r w:rsidR="006673DD" w:rsidRPr="00BE07CE">
        <w:rPr>
          <w:rFonts w:ascii="Times New Roman" w:hAnsi="Times New Roman" w:cs="Times New Roman"/>
          <w:color w:val="000000" w:themeColor="text1"/>
          <w:sz w:val="24"/>
          <w:szCs w:val="24"/>
        </w:rPr>
        <w:t>2016</w:t>
      </w:r>
      <w:r w:rsidR="00AD78F7" w:rsidRPr="00BE07CE">
        <w:rPr>
          <w:rFonts w:ascii="Times New Roman" w:hAnsi="Times New Roman" w:cs="Times New Roman"/>
          <w:color w:val="000000" w:themeColor="text1"/>
          <w:sz w:val="24"/>
          <w:szCs w:val="24"/>
        </w:rPr>
        <w:t>). The high temperatures of 28 °C had no effect on plant dry mass or yield, but the plants had more and longer branches as a result of the high temperatures (Becker</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00AD78F7" w:rsidRPr="00BE07CE">
        <w:rPr>
          <w:rFonts w:ascii="Times New Roman" w:hAnsi="Times New Roman" w:cs="Times New Roman"/>
          <w:i/>
          <w:color w:val="000000" w:themeColor="text1"/>
          <w:sz w:val="24"/>
          <w:szCs w:val="24"/>
        </w:rPr>
        <w:t xml:space="preserve"> </w:t>
      </w:r>
      <w:r w:rsidR="00AD78F7" w:rsidRPr="00BE07CE">
        <w:rPr>
          <w:rFonts w:ascii="Times New Roman" w:hAnsi="Times New Roman" w:cs="Times New Roman"/>
          <w:color w:val="000000" w:themeColor="text1"/>
          <w:sz w:val="24"/>
          <w:szCs w:val="24"/>
        </w:rPr>
        <w:t>2017). The increase in temperature from 25–6 °C to 40–25 °C during phonological development in quinoa had no effect on seed size, but there were differences in seed weights (Hinojosa</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00AD78F7" w:rsidRPr="00BE07CE">
        <w:rPr>
          <w:rFonts w:ascii="Times New Roman" w:hAnsi="Times New Roman" w:cs="Times New Roman"/>
          <w:i/>
          <w:color w:val="000000" w:themeColor="text1"/>
          <w:sz w:val="24"/>
          <w:szCs w:val="24"/>
        </w:rPr>
        <w:t xml:space="preserve"> </w:t>
      </w:r>
      <w:r w:rsidR="00AD78F7" w:rsidRPr="00BE07CE">
        <w:rPr>
          <w:rFonts w:ascii="Times New Roman" w:hAnsi="Times New Roman" w:cs="Times New Roman"/>
          <w:color w:val="000000" w:themeColor="text1"/>
          <w:sz w:val="24"/>
          <w:szCs w:val="24"/>
        </w:rPr>
        <w:t>2019). When the temperature varies between 21°C and 28°C, the size of the seeds can change by up to 14% (</w:t>
      </w:r>
      <w:r w:rsidR="00E16100" w:rsidRPr="00BE07CE">
        <w:rPr>
          <w:rFonts w:ascii="Times New Roman" w:hAnsi="Times New Roman" w:cs="Times New Roman"/>
          <w:color w:val="000000" w:themeColor="text1"/>
          <w:sz w:val="24"/>
          <w:szCs w:val="24"/>
        </w:rPr>
        <w:t>Bertero</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00AD78F7" w:rsidRPr="00BE07CE">
        <w:rPr>
          <w:rFonts w:ascii="Times New Roman" w:hAnsi="Times New Roman" w:cs="Times New Roman"/>
          <w:color w:val="000000" w:themeColor="text1"/>
          <w:sz w:val="24"/>
          <w:szCs w:val="24"/>
        </w:rPr>
        <w:t>1996). The seed production depends on quinoa varieties during high temperatures, e.g., the temperature from 20/14°C to 35/29°C decreased the seed yield of the variety "</w:t>
      </w:r>
      <w:r w:rsidR="00AD78F7" w:rsidRPr="00BE07CE">
        <w:rPr>
          <w:rFonts w:ascii="Times New Roman" w:hAnsi="Times New Roman" w:cs="Times New Roman"/>
          <w:i/>
          <w:color w:val="000000" w:themeColor="text1"/>
          <w:sz w:val="24"/>
          <w:szCs w:val="24"/>
        </w:rPr>
        <w:t>Cherry Vanilla</w:t>
      </w:r>
      <w:r w:rsidR="00AD78F7" w:rsidRPr="00BE07CE">
        <w:rPr>
          <w:rFonts w:ascii="Times New Roman" w:hAnsi="Times New Roman" w:cs="Times New Roman"/>
          <w:color w:val="000000" w:themeColor="text1"/>
          <w:sz w:val="24"/>
          <w:szCs w:val="24"/>
        </w:rPr>
        <w:t>", whereas the seed yield of the variety "Salcedo" increased by 70% (Bunce</w:t>
      </w:r>
      <w:r w:rsidR="004041E1" w:rsidRPr="00BE07CE">
        <w:rPr>
          <w:rFonts w:ascii="Times New Roman" w:hAnsi="Times New Roman" w:cs="Times New Roman"/>
          <w:color w:val="000000" w:themeColor="text1"/>
          <w:sz w:val="24"/>
          <w:szCs w:val="24"/>
        </w:rPr>
        <w:t>,</w:t>
      </w:r>
      <w:r w:rsidR="00AD78F7" w:rsidRPr="00BE07CE">
        <w:rPr>
          <w:rFonts w:ascii="Times New Roman" w:hAnsi="Times New Roman" w:cs="Times New Roman"/>
          <w:color w:val="000000" w:themeColor="text1"/>
          <w:sz w:val="24"/>
          <w:szCs w:val="24"/>
        </w:rPr>
        <w:t xml:space="preserve"> 2017). Quinoa is a heat-tolerant plant that can maintain a high stomatal conductance at high temperatures, allowing for heat to be dissipated through transpiration (Kaushal </w:t>
      </w:r>
      <w:r w:rsidR="006673DD" w:rsidRPr="00BE07CE">
        <w:rPr>
          <w:rFonts w:ascii="Times New Roman" w:hAnsi="Times New Roman" w:cs="Times New Roman"/>
          <w:i/>
          <w:color w:val="000000" w:themeColor="text1"/>
          <w:sz w:val="24"/>
          <w:szCs w:val="24"/>
        </w:rPr>
        <w:t xml:space="preserve">et al., </w:t>
      </w:r>
      <w:r w:rsidR="00AD78F7" w:rsidRPr="00BE07CE">
        <w:rPr>
          <w:rFonts w:ascii="Times New Roman" w:hAnsi="Times New Roman" w:cs="Times New Roman"/>
          <w:color w:val="000000" w:themeColor="text1"/>
          <w:sz w:val="24"/>
          <w:szCs w:val="24"/>
        </w:rPr>
        <w:t xml:space="preserve">2016). When quinoa plants were exposed to high temperatures of 40–24°C, they improved maximum photosynthetic rate (A </w:t>
      </w:r>
      <w:r w:rsidR="00AD78F7" w:rsidRPr="00BE07CE">
        <w:rPr>
          <w:rFonts w:ascii="Times New Roman" w:hAnsi="Times New Roman" w:cs="Times New Roman"/>
          <w:color w:val="000000" w:themeColor="text1"/>
          <w:sz w:val="24"/>
          <w:szCs w:val="24"/>
          <w:vertAlign w:val="subscript"/>
        </w:rPr>
        <w:t>max</w:t>
      </w:r>
      <w:r w:rsidR="00AD78F7" w:rsidRPr="00BE07CE">
        <w:rPr>
          <w:rFonts w:ascii="Times New Roman" w:hAnsi="Times New Roman" w:cs="Times New Roman"/>
          <w:color w:val="000000" w:themeColor="text1"/>
          <w:sz w:val="24"/>
          <w:szCs w:val="24"/>
        </w:rPr>
        <w:t>), stomatal conductance (g</w:t>
      </w:r>
      <w:r w:rsidR="00AD78F7" w:rsidRPr="00BE07CE">
        <w:rPr>
          <w:rFonts w:ascii="Times New Roman" w:hAnsi="Times New Roman" w:cs="Times New Roman"/>
          <w:color w:val="000000" w:themeColor="text1"/>
          <w:sz w:val="24"/>
          <w:szCs w:val="24"/>
          <w:vertAlign w:val="subscript"/>
        </w:rPr>
        <w:t>s</w:t>
      </w:r>
      <w:r w:rsidR="00AD78F7" w:rsidRPr="00BE07CE">
        <w:rPr>
          <w:rFonts w:ascii="Times New Roman" w:hAnsi="Times New Roman" w:cs="Times New Roman"/>
          <w:color w:val="000000" w:themeColor="text1"/>
          <w:sz w:val="24"/>
          <w:szCs w:val="24"/>
        </w:rPr>
        <w:t>), as well as secondary axis elongation, and branching stimulation (</w:t>
      </w:r>
      <w:r w:rsidR="00E16100" w:rsidRPr="00BE07CE">
        <w:rPr>
          <w:rFonts w:ascii="Times New Roman" w:hAnsi="Times New Roman" w:cs="Times New Roman"/>
          <w:color w:val="000000" w:themeColor="text1"/>
          <w:sz w:val="24"/>
          <w:szCs w:val="24"/>
          <w:shd w:val="clear" w:color="auto" w:fill="FFFFFF"/>
        </w:rPr>
        <w:t xml:space="preserve">Hinojosa </w:t>
      </w:r>
      <w:r w:rsidR="006673DD" w:rsidRPr="00BE07CE">
        <w:rPr>
          <w:rFonts w:ascii="Times New Roman" w:hAnsi="Times New Roman" w:cs="Times New Roman"/>
          <w:i/>
          <w:color w:val="000000" w:themeColor="text1"/>
          <w:sz w:val="24"/>
          <w:szCs w:val="24"/>
        </w:rPr>
        <w:t xml:space="preserve">et al., </w:t>
      </w:r>
      <w:r w:rsidR="00AD78F7" w:rsidRPr="00BE07CE">
        <w:rPr>
          <w:rFonts w:ascii="Times New Roman" w:hAnsi="Times New Roman" w:cs="Times New Roman"/>
          <w:color w:val="000000" w:themeColor="text1"/>
          <w:sz w:val="24"/>
          <w:szCs w:val="24"/>
          <w:shd w:val="clear" w:color="auto" w:fill="FFFFFF"/>
        </w:rPr>
        <w:t>2019</w:t>
      </w:r>
      <w:r w:rsidR="00AD78F7" w:rsidRPr="00BE07CE">
        <w:rPr>
          <w:rFonts w:ascii="Times New Roman" w:hAnsi="Times New Roman" w:cs="Times New Roman"/>
          <w:color w:val="000000" w:themeColor="text1"/>
          <w:sz w:val="24"/>
          <w:szCs w:val="24"/>
        </w:rPr>
        <w:t>). Quinoa pollen viability d</w:t>
      </w:r>
      <w:r w:rsidR="00645EC7" w:rsidRPr="00BE07CE">
        <w:rPr>
          <w:rFonts w:ascii="Times New Roman" w:hAnsi="Times New Roman" w:cs="Times New Roman"/>
          <w:color w:val="000000" w:themeColor="text1"/>
          <w:sz w:val="24"/>
          <w:szCs w:val="24"/>
        </w:rPr>
        <w:t>ecreased at high temperatures (40–24°C</w:t>
      </w:r>
      <w:r w:rsidR="00AD78F7" w:rsidRPr="00BE07CE">
        <w:rPr>
          <w:rFonts w:ascii="Times New Roman" w:hAnsi="Times New Roman" w:cs="Times New Roman"/>
          <w:color w:val="000000" w:themeColor="text1"/>
          <w:sz w:val="24"/>
          <w:szCs w:val="24"/>
        </w:rPr>
        <w:t>), however there was no effect on seed set and no morphological changes in the pollen surface (</w:t>
      </w:r>
      <w:r w:rsidR="00AD78F7" w:rsidRPr="00BE07CE">
        <w:rPr>
          <w:rFonts w:ascii="Times New Roman" w:hAnsi="Times New Roman" w:cs="Times New Roman"/>
          <w:color w:val="000000" w:themeColor="text1"/>
          <w:sz w:val="24"/>
          <w:szCs w:val="24"/>
          <w:shd w:val="clear" w:color="auto" w:fill="FFFFFF"/>
        </w:rPr>
        <w:t>Hinojosa</w:t>
      </w:r>
      <w:r w:rsidR="00D55215" w:rsidRPr="00BE07CE">
        <w:rPr>
          <w:rFonts w:ascii="Times New Roman" w:hAnsi="Times New Roman" w:cs="Times New Roman"/>
          <w:color w:val="000000" w:themeColor="text1"/>
          <w:sz w:val="24"/>
          <w:szCs w:val="24"/>
          <w:shd w:val="clear" w:color="auto" w:fill="FFFFFF"/>
        </w:rPr>
        <w:t xml:space="preserve"> </w:t>
      </w:r>
      <w:r w:rsidR="006673DD" w:rsidRPr="00BE07CE">
        <w:rPr>
          <w:rFonts w:ascii="Times New Roman" w:hAnsi="Times New Roman" w:cs="Times New Roman"/>
          <w:i/>
          <w:color w:val="000000" w:themeColor="text1"/>
          <w:sz w:val="24"/>
          <w:szCs w:val="24"/>
        </w:rPr>
        <w:t>et al.,</w:t>
      </w:r>
      <w:r w:rsidR="00AD78F7" w:rsidRPr="00BE07CE">
        <w:rPr>
          <w:rFonts w:ascii="Times New Roman" w:hAnsi="Times New Roman" w:cs="Times New Roman"/>
          <w:i/>
          <w:color w:val="000000" w:themeColor="text1"/>
          <w:sz w:val="24"/>
          <w:szCs w:val="24"/>
          <w:shd w:val="clear" w:color="auto" w:fill="FFFFFF"/>
        </w:rPr>
        <w:t xml:space="preserve"> </w:t>
      </w:r>
      <w:r w:rsidR="00AD78F7" w:rsidRPr="00BE07CE">
        <w:rPr>
          <w:rFonts w:ascii="Times New Roman" w:hAnsi="Times New Roman" w:cs="Times New Roman"/>
          <w:color w:val="000000" w:themeColor="text1"/>
          <w:sz w:val="24"/>
          <w:szCs w:val="24"/>
          <w:shd w:val="clear" w:color="auto" w:fill="FFFFFF"/>
        </w:rPr>
        <w:t>2019</w:t>
      </w:r>
      <w:r w:rsidR="00AD78F7" w:rsidRPr="00BE07CE">
        <w:rPr>
          <w:rFonts w:ascii="Times New Roman" w:hAnsi="Times New Roman" w:cs="Times New Roman"/>
          <w:color w:val="000000" w:themeColor="text1"/>
          <w:sz w:val="24"/>
          <w:szCs w:val="24"/>
        </w:rPr>
        <w:t>). Thus, quinoa plants may maintain evaporative cooling under heat stress if there is enough water available (Becker</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00AD78F7" w:rsidRPr="00BE07CE">
        <w:rPr>
          <w:rFonts w:ascii="Times New Roman" w:hAnsi="Times New Roman" w:cs="Times New Roman"/>
          <w:i/>
          <w:color w:val="000000" w:themeColor="text1"/>
          <w:sz w:val="24"/>
          <w:szCs w:val="24"/>
        </w:rPr>
        <w:t xml:space="preserve"> </w:t>
      </w:r>
      <w:r w:rsidR="00AD78F7" w:rsidRPr="00BE07CE">
        <w:rPr>
          <w:rFonts w:ascii="Times New Roman" w:hAnsi="Times New Roman" w:cs="Times New Roman"/>
          <w:color w:val="000000" w:themeColor="text1"/>
          <w:sz w:val="24"/>
          <w:szCs w:val="24"/>
        </w:rPr>
        <w:t xml:space="preserve">2017). Quinoa exposed to various water treatments and temperatures </w:t>
      </w:r>
      <w:r w:rsidR="00AD78F7" w:rsidRPr="00BE07CE">
        <w:rPr>
          <w:rFonts w:ascii="Times New Roman" w:hAnsi="Times New Roman" w:cs="Times New Roman"/>
          <w:color w:val="000000" w:themeColor="text1"/>
          <w:sz w:val="24"/>
          <w:szCs w:val="24"/>
        </w:rPr>
        <w:lastRenderedPageBreak/>
        <w:t xml:space="preserve">showed greater values of stomatal conductance, leaf photosynthetic rate, photosynthetic system efficiency (PSII), and water use efficiency under high temperature conditions (Yang </w:t>
      </w:r>
      <w:r w:rsidR="006673DD" w:rsidRPr="00BE07CE">
        <w:rPr>
          <w:rFonts w:ascii="Times New Roman" w:hAnsi="Times New Roman" w:cs="Times New Roman"/>
          <w:i/>
          <w:color w:val="000000" w:themeColor="text1"/>
          <w:sz w:val="24"/>
          <w:szCs w:val="24"/>
        </w:rPr>
        <w:t xml:space="preserve">et al., </w:t>
      </w:r>
      <w:r w:rsidR="00AD78F7" w:rsidRPr="00BE07CE">
        <w:rPr>
          <w:rFonts w:ascii="Times New Roman" w:hAnsi="Times New Roman" w:cs="Times New Roman"/>
          <w:color w:val="000000" w:themeColor="text1"/>
          <w:sz w:val="24"/>
          <w:szCs w:val="24"/>
        </w:rPr>
        <w:t>2016). By reducing the effects of heat stress, irrigation may be an important tool in quinoa cultivation. Under heat-stressed growth conditions, irrigation significantly increased yields (Walters</w:t>
      </w:r>
      <w:r w:rsidR="006673DD" w:rsidRPr="00BE07CE">
        <w:rPr>
          <w:rFonts w:ascii="Times New Roman" w:hAnsi="Times New Roman" w:cs="Times New Roman"/>
          <w:color w:val="000000" w:themeColor="text1"/>
          <w:sz w:val="24"/>
          <w:szCs w:val="24"/>
        </w:rPr>
        <w:t xml:space="preserve"> </w:t>
      </w:r>
      <w:r w:rsidR="006673DD" w:rsidRPr="00BE07CE">
        <w:rPr>
          <w:rFonts w:ascii="Times New Roman" w:hAnsi="Times New Roman" w:cs="Times New Roman"/>
          <w:i/>
          <w:color w:val="000000" w:themeColor="text1"/>
          <w:sz w:val="24"/>
          <w:szCs w:val="24"/>
        </w:rPr>
        <w:t>et al.,</w:t>
      </w:r>
      <w:r w:rsidR="00AD78F7" w:rsidRPr="00BE07CE">
        <w:rPr>
          <w:rFonts w:ascii="Times New Roman" w:hAnsi="Times New Roman" w:cs="Times New Roman"/>
          <w:i/>
          <w:color w:val="000000" w:themeColor="text1"/>
          <w:sz w:val="24"/>
          <w:szCs w:val="24"/>
        </w:rPr>
        <w:t xml:space="preserve"> </w:t>
      </w:r>
      <w:r w:rsidR="00AD78F7" w:rsidRPr="00BE07CE">
        <w:rPr>
          <w:rFonts w:ascii="Times New Roman" w:hAnsi="Times New Roman" w:cs="Times New Roman"/>
          <w:color w:val="000000" w:themeColor="text1"/>
          <w:sz w:val="24"/>
          <w:szCs w:val="24"/>
        </w:rPr>
        <w:t xml:space="preserve">2016). </w:t>
      </w:r>
    </w:p>
    <w:p w:rsidR="003B03C5" w:rsidRPr="00BE07CE" w:rsidRDefault="00E734F0" w:rsidP="00E16100">
      <w:pPr>
        <w:spacing w:line="480" w:lineRule="auto"/>
        <w:rPr>
          <w:rFonts w:ascii="Times New Roman" w:hAnsi="Times New Roman" w:cs="Times New Roman"/>
          <w:b/>
          <w:bCs/>
          <w:color w:val="000000" w:themeColor="text1"/>
          <w:sz w:val="24"/>
          <w:szCs w:val="24"/>
        </w:rPr>
      </w:pPr>
      <w:r w:rsidRPr="00BE07CE">
        <w:rPr>
          <w:rFonts w:ascii="Times New Roman" w:hAnsi="Times New Roman" w:cs="Times New Roman"/>
          <w:b/>
          <w:bCs/>
          <w:color w:val="000000" w:themeColor="text1"/>
          <w:sz w:val="24"/>
          <w:szCs w:val="24"/>
        </w:rPr>
        <w:t xml:space="preserve">Conclusion </w:t>
      </w:r>
    </w:p>
    <w:p w:rsidR="00B82948" w:rsidRPr="00BE07CE" w:rsidRDefault="00A042DF" w:rsidP="00E16100">
      <w:pPr>
        <w:spacing w:line="480" w:lineRule="auto"/>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Quinoa is a significant cereal crop, in addition to having high nutritional value and a range of allopathic effects on other plants. </w:t>
      </w:r>
      <w:r w:rsidR="00CC56C7" w:rsidRPr="00BE07CE">
        <w:rPr>
          <w:rFonts w:ascii="Times New Roman" w:hAnsi="Times New Roman" w:cs="Times New Roman"/>
          <w:color w:val="000000" w:themeColor="text1"/>
          <w:sz w:val="24"/>
          <w:szCs w:val="24"/>
        </w:rPr>
        <w:t xml:space="preserve">Quinoa has a very significant allelopathic characteristic on herbs, shrubs and trees and increase the physiological and defense mechanism of many plants. </w:t>
      </w:r>
      <w:r w:rsidRPr="00BE07CE">
        <w:rPr>
          <w:rFonts w:ascii="Times New Roman" w:hAnsi="Times New Roman" w:cs="Times New Roman"/>
          <w:color w:val="000000" w:themeColor="text1"/>
          <w:sz w:val="24"/>
          <w:szCs w:val="24"/>
        </w:rPr>
        <w:t xml:space="preserve">It has the potential to be a beneficial crop for both humans and animals due to the high concentration of compounds in it. Quinoa is an easy-to-grow plant with a wide range of qualities that may be useful to people and the environment. It can tolerate salt, cold, and heat stress better than other plants. It includes the same growing conditions even under severe environmental stressors. </w:t>
      </w:r>
      <w:r w:rsidR="003B2BA0" w:rsidRPr="00BE07CE">
        <w:rPr>
          <w:rFonts w:ascii="Times New Roman" w:hAnsi="Times New Roman" w:cs="Times New Roman"/>
          <w:color w:val="000000" w:themeColor="text1"/>
          <w:sz w:val="24"/>
          <w:szCs w:val="24"/>
        </w:rPr>
        <w:t>Quinoa provides a significant portion of a human's nutritional needs, yet there has been relatively limited genetic research to improve the plant's growth, yield, and productivity. Furthermore, certain new varieties of quinoa that are better in flavor and quality are required to be introduced, so the usage of quinoa in meals may increase.</w:t>
      </w:r>
      <w:r w:rsidR="007F571C" w:rsidRPr="00BE07CE">
        <w:rPr>
          <w:rFonts w:ascii="Times New Roman" w:hAnsi="Times New Roman" w:cs="Times New Roman"/>
          <w:color w:val="000000" w:themeColor="text1"/>
          <w:sz w:val="24"/>
          <w:szCs w:val="24"/>
        </w:rPr>
        <w:t xml:space="preserve"> Similarly, the allelopathic study is insufficient to fully comprehend the quinoa potential, necessitating more research.</w:t>
      </w:r>
    </w:p>
    <w:p w:rsidR="001C25D3" w:rsidRPr="00BE07CE" w:rsidRDefault="001C25D3" w:rsidP="00E16100">
      <w:pPr>
        <w:spacing w:line="480" w:lineRule="auto"/>
        <w:rPr>
          <w:rFonts w:ascii="Times New Roman" w:hAnsi="Times New Roman" w:cs="Times New Roman"/>
          <w:color w:val="000000" w:themeColor="text1"/>
          <w:sz w:val="24"/>
          <w:szCs w:val="24"/>
        </w:rPr>
      </w:pPr>
    </w:p>
    <w:p w:rsidR="009255A2" w:rsidRPr="00BE07CE" w:rsidRDefault="009255A2" w:rsidP="00E16100">
      <w:pPr>
        <w:tabs>
          <w:tab w:val="left" w:pos="4007"/>
        </w:tabs>
        <w:spacing w:line="480" w:lineRule="auto"/>
        <w:rPr>
          <w:rFonts w:ascii="Times New Roman" w:hAnsi="Times New Roman" w:cs="Times New Roman"/>
          <w:color w:val="000000" w:themeColor="text1"/>
          <w:sz w:val="24"/>
          <w:szCs w:val="24"/>
        </w:rPr>
      </w:pPr>
    </w:p>
    <w:p w:rsidR="00013E55" w:rsidRDefault="00013E55" w:rsidP="00013E55">
      <w:pPr>
        <w:spacing w:before="240"/>
        <w:rPr>
          <w:rFonts w:ascii="Times New Roman" w:hAnsi="Times New Roman" w:cs="Times New Roman"/>
          <w:color w:val="000000" w:themeColor="text1"/>
          <w:sz w:val="24"/>
          <w:szCs w:val="24"/>
        </w:rPr>
      </w:pPr>
    </w:p>
    <w:p w:rsidR="00013E55" w:rsidRDefault="00013E55" w:rsidP="00013E55">
      <w:pPr>
        <w:spacing w:before="240"/>
        <w:rPr>
          <w:rFonts w:ascii="Times New Roman" w:hAnsi="Times New Roman" w:cs="Times New Roman"/>
          <w:color w:val="000000" w:themeColor="text1"/>
          <w:sz w:val="24"/>
          <w:szCs w:val="24"/>
        </w:rPr>
      </w:pPr>
    </w:p>
    <w:p w:rsidR="00E22F95" w:rsidRPr="00BE07CE" w:rsidRDefault="009052E5" w:rsidP="00013E55">
      <w:pPr>
        <w:spacing w:before="240"/>
        <w:rPr>
          <w:rFonts w:ascii="Times New Roman" w:hAnsi="Times New Roman" w:cs="Times New Roman"/>
          <w:b/>
          <w:bCs/>
          <w:color w:val="000000" w:themeColor="text1"/>
          <w:sz w:val="24"/>
          <w:szCs w:val="24"/>
          <w:shd w:val="clear" w:color="auto" w:fill="FFFFFF"/>
        </w:rPr>
      </w:pPr>
      <w:r w:rsidRPr="00BE07CE">
        <w:rPr>
          <w:rFonts w:ascii="Times New Roman" w:hAnsi="Times New Roman" w:cs="Times New Roman"/>
          <w:b/>
          <w:bCs/>
          <w:color w:val="000000" w:themeColor="text1"/>
          <w:sz w:val="24"/>
          <w:szCs w:val="24"/>
          <w:shd w:val="clear" w:color="auto" w:fill="FFFFFF"/>
        </w:rPr>
        <w:lastRenderedPageBreak/>
        <w:t xml:space="preserve">References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Abdelbar OH (2018). Flower vascularization and fruit developmental anatomy of quinoa (Chenpodium quinoa Willd) Amaranthaceae. </w:t>
      </w:r>
      <w:r w:rsidR="00BE07CE">
        <w:rPr>
          <w:rFonts w:ascii="Times New Roman" w:hAnsi="Times New Roman" w:cs="Times New Roman"/>
          <w:i/>
          <w:iCs/>
          <w:sz w:val="24"/>
          <w:szCs w:val="24"/>
          <w:shd w:val="clear" w:color="auto" w:fill="FFFFFF"/>
        </w:rPr>
        <w:t>Ann</w:t>
      </w:r>
      <w:r w:rsidR="00D517BB">
        <w:rPr>
          <w:rFonts w:ascii="Times New Roman" w:hAnsi="Times New Roman" w:cs="Times New Roman"/>
          <w:i/>
          <w:iCs/>
          <w:sz w:val="24"/>
          <w:szCs w:val="24"/>
          <w:shd w:val="clear" w:color="auto" w:fill="FFFFFF"/>
        </w:rPr>
        <w:t xml:space="preserve"> Agr</w:t>
      </w:r>
      <w:r w:rsidRPr="00BE07CE">
        <w:rPr>
          <w:rFonts w:ascii="Times New Roman" w:hAnsi="Times New Roman" w:cs="Times New Roman"/>
          <w:i/>
          <w:iCs/>
          <w:sz w:val="24"/>
          <w:szCs w:val="24"/>
          <w:shd w:val="clear" w:color="auto" w:fill="FFFFFF"/>
        </w:rPr>
        <w:t xml:space="preserve"> Sci</w:t>
      </w:r>
      <w:r w:rsidRPr="00BE07CE">
        <w:rPr>
          <w:rFonts w:ascii="Times New Roman" w:hAnsi="Times New Roman" w:cs="Times New Roman"/>
          <w:sz w:val="24"/>
          <w:szCs w:val="24"/>
          <w:shd w:val="clear" w:color="auto" w:fill="FFFFFF"/>
        </w:rPr>
        <w:t xml:space="preserve"> 63:67-75.</w:t>
      </w:r>
    </w:p>
    <w:p w:rsidR="00E22F95" w:rsidRPr="00BE07CE" w:rsidRDefault="00E22F95" w:rsidP="00E22F95">
      <w:pPr>
        <w:spacing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Abugoch L, </w:t>
      </w:r>
      <w:r w:rsidR="00D517BB">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Castro</w:t>
      </w:r>
      <w:r w:rsidR="00D517BB">
        <w:rPr>
          <w:rFonts w:ascii="Times New Roman" w:hAnsi="Times New Roman" w:cs="Times New Roman"/>
          <w:sz w:val="24"/>
          <w:szCs w:val="24"/>
          <w:shd w:val="clear" w:color="auto" w:fill="FFFFFF"/>
        </w:rPr>
        <w:t>, C</w:t>
      </w:r>
      <w:r w:rsidRPr="00BE07CE">
        <w:rPr>
          <w:rFonts w:ascii="Times New Roman" w:hAnsi="Times New Roman" w:cs="Times New Roman"/>
          <w:sz w:val="24"/>
          <w:szCs w:val="24"/>
          <w:shd w:val="clear" w:color="auto" w:fill="FFFFFF"/>
        </w:rPr>
        <w:t xml:space="preserve"> Tapia</w:t>
      </w:r>
      <w:r w:rsidR="00D517B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 xml:space="preserve">MC </w:t>
      </w:r>
      <w:r w:rsidRPr="00BE07CE">
        <w:rPr>
          <w:rFonts w:ascii="Times New Roman" w:hAnsi="Times New Roman" w:cs="Times New Roman"/>
          <w:sz w:val="24"/>
          <w:szCs w:val="24"/>
          <w:shd w:val="clear" w:color="auto" w:fill="FFFFFF"/>
        </w:rPr>
        <w:t>Añón</w:t>
      </w:r>
      <w:r w:rsidR="00D517B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 xml:space="preserve">P </w:t>
      </w:r>
      <w:r w:rsidRPr="00BE07CE">
        <w:rPr>
          <w:rFonts w:ascii="Times New Roman" w:hAnsi="Times New Roman" w:cs="Times New Roman"/>
          <w:sz w:val="24"/>
          <w:szCs w:val="24"/>
          <w:shd w:val="clear" w:color="auto" w:fill="FFFFFF"/>
        </w:rPr>
        <w:t>Gajardo</w:t>
      </w:r>
      <w:r w:rsidR="00D517BB">
        <w:rPr>
          <w:rFonts w:ascii="Times New Roman" w:hAnsi="Times New Roman" w:cs="Times New Roman"/>
          <w:sz w:val="24"/>
          <w:szCs w:val="24"/>
          <w:shd w:val="clear" w:color="auto" w:fill="FFFFFF"/>
        </w:rPr>
        <w:t>, A</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 xml:space="preserve"> Villarroel</w:t>
      </w:r>
      <w:r w:rsidRPr="00BE07CE">
        <w:rPr>
          <w:rFonts w:ascii="Times New Roman" w:hAnsi="Times New Roman" w:cs="Times New Roman"/>
          <w:sz w:val="24"/>
          <w:szCs w:val="24"/>
          <w:shd w:val="clear" w:color="auto" w:fill="FFFFFF"/>
        </w:rPr>
        <w:t xml:space="preserve"> (2009). Stability of quinoa flour proteins (Chenopodium quinoa Willd.) during storage. </w:t>
      </w:r>
      <w:r w:rsidR="00D517BB">
        <w:rPr>
          <w:rFonts w:ascii="Times New Roman" w:hAnsi="Times New Roman" w:cs="Times New Roman"/>
          <w:i/>
          <w:iCs/>
          <w:sz w:val="24"/>
          <w:szCs w:val="24"/>
          <w:shd w:val="clear" w:color="auto" w:fill="FFFFFF"/>
        </w:rPr>
        <w:t xml:space="preserve">Inter j food sci </w:t>
      </w:r>
      <w:r w:rsidRPr="00BE07CE">
        <w:rPr>
          <w:rFonts w:ascii="Times New Roman" w:hAnsi="Times New Roman" w:cs="Times New Roman"/>
          <w:i/>
          <w:iCs/>
          <w:sz w:val="24"/>
          <w:szCs w:val="24"/>
          <w:shd w:val="clear" w:color="auto" w:fill="FFFFFF"/>
        </w:rPr>
        <w:t>technol</w:t>
      </w:r>
      <w:r w:rsidRPr="00BE07CE">
        <w:rPr>
          <w:rFonts w:ascii="Times New Roman" w:hAnsi="Times New Roman" w:cs="Times New Roman"/>
          <w:sz w:val="24"/>
          <w:szCs w:val="24"/>
          <w:shd w:val="clear" w:color="auto" w:fill="FFFFFF"/>
        </w:rPr>
        <w:t xml:space="preserve">  44: 2013-2020.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Adolf VI, </w:t>
      </w:r>
      <w:r w:rsidR="00D517BB">
        <w:rPr>
          <w:rFonts w:ascii="Times New Roman" w:hAnsi="Times New Roman" w:cs="Times New Roman"/>
          <w:sz w:val="24"/>
          <w:szCs w:val="24"/>
          <w:shd w:val="clear" w:color="auto" w:fill="FFFFFF"/>
        </w:rPr>
        <w:t>SE Jacobsen, S Shabala</w:t>
      </w:r>
      <w:r w:rsidRPr="00BE07CE">
        <w:rPr>
          <w:rFonts w:ascii="Times New Roman" w:hAnsi="Times New Roman" w:cs="Times New Roman"/>
          <w:sz w:val="24"/>
          <w:szCs w:val="24"/>
          <w:shd w:val="clear" w:color="auto" w:fill="FFFFFF"/>
        </w:rPr>
        <w:t xml:space="preserve"> (2013). Salt tolerance mechanisms in quinoa (Chenopodium quinoa Willd.). </w:t>
      </w:r>
      <w:r w:rsidR="00D517BB">
        <w:rPr>
          <w:rFonts w:ascii="Times New Roman" w:hAnsi="Times New Roman" w:cs="Times New Roman"/>
          <w:i/>
          <w:iCs/>
          <w:sz w:val="24"/>
          <w:szCs w:val="24"/>
          <w:shd w:val="clear" w:color="auto" w:fill="FFFFFF"/>
        </w:rPr>
        <w:t>Envir Experi</w:t>
      </w:r>
      <w:r w:rsidRPr="00BE07CE">
        <w:rPr>
          <w:rFonts w:ascii="Times New Roman" w:hAnsi="Times New Roman" w:cs="Times New Roman"/>
          <w:i/>
          <w:iCs/>
          <w:sz w:val="24"/>
          <w:szCs w:val="24"/>
          <w:shd w:val="clear" w:color="auto" w:fill="FFFFFF"/>
        </w:rPr>
        <w:t xml:space="preserve"> Bot</w:t>
      </w:r>
      <w:r w:rsidRPr="00BE07CE">
        <w:rPr>
          <w:rFonts w:ascii="Times New Roman" w:hAnsi="Times New Roman" w:cs="Times New Roman"/>
          <w:sz w:val="24"/>
          <w:szCs w:val="24"/>
          <w:shd w:val="clear" w:color="auto" w:fill="FFFFFF"/>
        </w:rPr>
        <w:t> 92:43-54.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Agarie S, </w:t>
      </w:r>
      <w:r w:rsidR="00D517BB">
        <w:rPr>
          <w:rFonts w:ascii="Times New Roman" w:hAnsi="Times New Roman" w:cs="Times New Roman"/>
          <w:sz w:val="24"/>
          <w:szCs w:val="24"/>
          <w:shd w:val="clear" w:color="auto" w:fill="FFFFFF"/>
        </w:rPr>
        <w:t>T, Shimoda, Y Shimizu</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K Baumann</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H Sunagawa</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A Kondo,</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JC Cushman</w:t>
      </w:r>
      <w:r w:rsidRPr="00BE07CE">
        <w:rPr>
          <w:rFonts w:ascii="Times New Roman" w:hAnsi="Times New Roman" w:cs="Times New Roman"/>
          <w:sz w:val="24"/>
          <w:szCs w:val="24"/>
          <w:shd w:val="clear" w:color="auto" w:fill="FFFFFF"/>
        </w:rPr>
        <w:t xml:space="preserve"> (2007). Salt tolerance, salt accumulation, and ionic homeostasis in an epidermal bladder-cell-less mutant of the common ice plant Mesembryanthemum crystallinum. </w:t>
      </w:r>
      <w:r w:rsidR="00D517BB">
        <w:rPr>
          <w:rFonts w:ascii="Times New Roman" w:hAnsi="Times New Roman" w:cs="Times New Roman"/>
          <w:i/>
          <w:iCs/>
          <w:sz w:val="24"/>
          <w:szCs w:val="24"/>
          <w:shd w:val="clear" w:color="auto" w:fill="FFFFFF"/>
        </w:rPr>
        <w:t>J Experi</w:t>
      </w:r>
      <w:r w:rsidRPr="00BE07CE">
        <w:rPr>
          <w:rFonts w:ascii="Times New Roman" w:hAnsi="Times New Roman" w:cs="Times New Roman"/>
          <w:i/>
          <w:iCs/>
          <w:sz w:val="24"/>
          <w:szCs w:val="24"/>
          <w:shd w:val="clear" w:color="auto" w:fill="FFFFFF"/>
        </w:rPr>
        <w:t xml:space="preserve"> Bot</w:t>
      </w:r>
      <w:r w:rsidRPr="00BE07CE">
        <w:rPr>
          <w:rFonts w:ascii="Times New Roman" w:hAnsi="Times New Roman" w:cs="Times New Roman"/>
          <w:sz w:val="24"/>
          <w:szCs w:val="24"/>
          <w:shd w:val="clear" w:color="auto" w:fill="FFFFFF"/>
        </w:rPr>
        <w:t> 58: 1957-1967.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Ahamed NT, </w:t>
      </w:r>
      <w:r w:rsidR="00D517BB">
        <w:rPr>
          <w:rFonts w:ascii="Times New Roman" w:hAnsi="Times New Roman" w:cs="Times New Roman"/>
          <w:sz w:val="24"/>
          <w:szCs w:val="24"/>
          <w:shd w:val="clear" w:color="auto" w:fill="FFFFFF"/>
        </w:rPr>
        <w:t xml:space="preserve">RS </w:t>
      </w:r>
      <w:r w:rsidRPr="00BE07CE">
        <w:rPr>
          <w:rFonts w:ascii="Times New Roman" w:hAnsi="Times New Roman" w:cs="Times New Roman"/>
          <w:sz w:val="24"/>
          <w:szCs w:val="24"/>
          <w:shd w:val="clear" w:color="auto" w:fill="FFFFFF"/>
        </w:rPr>
        <w:t>Sing</w:t>
      </w:r>
      <w:r w:rsidR="00D517BB">
        <w:rPr>
          <w:rFonts w:ascii="Times New Roman" w:hAnsi="Times New Roman" w:cs="Times New Roman"/>
          <w:sz w:val="24"/>
          <w:szCs w:val="24"/>
          <w:shd w:val="clear" w:color="auto" w:fill="FFFFFF"/>
        </w:rPr>
        <w:t>hal</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PR Kulkarni,</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M Pal</w:t>
      </w:r>
      <w:r w:rsidRPr="00BE07CE">
        <w:rPr>
          <w:rFonts w:ascii="Times New Roman" w:hAnsi="Times New Roman" w:cs="Times New Roman"/>
          <w:sz w:val="24"/>
          <w:szCs w:val="24"/>
          <w:shd w:val="clear" w:color="auto" w:fill="FFFFFF"/>
        </w:rPr>
        <w:t xml:space="preserve"> (1998). A lesser-known grain, Chenopodium quinoa: Review of the chemical composition of its edible parts. </w:t>
      </w:r>
      <w:r w:rsidR="00D517BB">
        <w:rPr>
          <w:rFonts w:ascii="Times New Roman" w:hAnsi="Times New Roman" w:cs="Times New Roman"/>
          <w:i/>
          <w:iCs/>
          <w:sz w:val="24"/>
          <w:szCs w:val="24"/>
          <w:shd w:val="clear" w:color="auto" w:fill="FFFFFF"/>
        </w:rPr>
        <w:t>Food  Nutr</w:t>
      </w:r>
      <w:r w:rsidRPr="00BE07CE">
        <w:rPr>
          <w:rFonts w:ascii="Times New Roman" w:hAnsi="Times New Roman" w:cs="Times New Roman"/>
          <w:i/>
          <w:iCs/>
          <w:sz w:val="24"/>
          <w:szCs w:val="24"/>
          <w:shd w:val="clear" w:color="auto" w:fill="FFFFFF"/>
        </w:rPr>
        <w:t xml:space="preserve"> Bulletin</w:t>
      </w:r>
      <w:r w:rsidRPr="00BE07CE">
        <w:rPr>
          <w:rFonts w:ascii="Times New Roman" w:hAnsi="Times New Roman" w:cs="Times New Roman"/>
          <w:sz w:val="24"/>
          <w:szCs w:val="24"/>
          <w:shd w:val="clear" w:color="auto" w:fill="FFFFFF"/>
        </w:rPr>
        <w:t> 19:61-70.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Alandia G, </w:t>
      </w:r>
      <w:r w:rsidR="00D517BB">
        <w:rPr>
          <w:rFonts w:ascii="Times New Roman" w:hAnsi="Times New Roman" w:cs="Times New Roman"/>
          <w:sz w:val="24"/>
          <w:szCs w:val="24"/>
          <w:shd w:val="clear" w:color="auto" w:fill="FFFFFF"/>
        </w:rPr>
        <w:t>SE Jacobsen</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NC Kyvsgaard</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B Condori,</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F Liu</w:t>
      </w:r>
      <w:r w:rsidRPr="00BE07CE">
        <w:rPr>
          <w:rFonts w:ascii="Times New Roman" w:hAnsi="Times New Roman" w:cs="Times New Roman"/>
          <w:sz w:val="24"/>
          <w:szCs w:val="24"/>
          <w:shd w:val="clear" w:color="auto" w:fill="FFFFFF"/>
        </w:rPr>
        <w:t xml:space="preserve"> (2016). Nitrogen sustains seed yield of quinoa under intermediate drought. </w:t>
      </w:r>
      <w:r w:rsidR="00D517BB">
        <w:rPr>
          <w:rFonts w:ascii="Times New Roman" w:hAnsi="Times New Roman" w:cs="Times New Roman"/>
          <w:i/>
          <w:iCs/>
          <w:sz w:val="24"/>
          <w:szCs w:val="24"/>
          <w:shd w:val="clear" w:color="auto" w:fill="FFFFFF"/>
        </w:rPr>
        <w:t xml:space="preserve">J Agro </w:t>
      </w:r>
      <w:r w:rsidRPr="00BE07CE">
        <w:rPr>
          <w:rFonts w:ascii="Times New Roman" w:hAnsi="Times New Roman" w:cs="Times New Roman"/>
          <w:i/>
          <w:iCs/>
          <w:sz w:val="24"/>
          <w:szCs w:val="24"/>
          <w:shd w:val="clear" w:color="auto" w:fill="FFFFFF"/>
        </w:rPr>
        <w:t>Crop Sci</w:t>
      </w:r>
      <w:r w:rsidRPr="00BE07CE">
        <w:rPr>
          <w:rFonts w:ascii="Times New Roman" w:hAnsi="Times New Roman" w:cs="Times New Roman"/>
          <w:sz w:val="24"/>
          <w:szCs w:val="24"/>
          <w:shd w:val="clear" w:color="auto" w:fill="FFFFFF"/>
        </w:rPr>
        <w:t> 202:281-291.</w:t>
      </w:r>
      <w:hyperlink r:id="rId8" w:history="1"/>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Ali A, </w:t>
      </w:r>
      <w:r w:rsidR="00D517BB">
        <w:rPr>
          <w:rFonts w:ascii="Times New Roman" w:hAnsi="Times New Roman" w:cs="Times New Roman"/>
          <w:sz w:val="24"/>
          <w:szCs w:val="24"/>
          <w:shd w:val="clear" w:color="auto" w:fill="FFFFFF"/>
        </w:rPr>
        <w:t>A Javaid, A Shoaib</w:t>
      </w:r>
      <w:r w:rsidRPr="00BE07CE">
        <w:rPr>
          <w:rFonts w:ascii="Times New Roman" w:hAnsi="Times New Roman" w:cs="Times New Roman"/>
          <w:sz w:val="24"/>
          <w:szCs w:val="24"/>
          <w:shd w:val="clear" w:color="auto" w:fill="FFFFFF"/>
        </w:rPr>
        <w:t xml:space="preserve"> (2017). GC-MS analysis and antifungal activity of methanolic root extract of Chenopodium album against Sclerotium rolfsii. </w:t>
      </w:r>
      <w:r w:rsidRPr="00BE07CE">
        <w:rPr>
          <w:rFonts w:ascii="Times New Roman" w:hAnsi="Times New Roman" w:cs="Times New Roman"/>
          <w:i/>
          <w:iCs/>
          <w:sz w:val="24"/>
          <w:szCs w:val="24"/>
          <w:shd w:val="clear" w:color="auto" w:fill="FFFFFF"/>
        </w:rPr>
        <w:t>Planta Daninha</w:t>
      </w:r>
      <w:r w:rsidRPr="00BE07CE">
        <w:rPr>
          <w:rFonts w:ascii="Times New Roman" w:hAnsi="Times New Roman" w:cs="Times New Roman"/>
          <w:sz w:val="24"/>
          <w:szCs w:val="24"/>
          <w:shd w:val="clear" w:color="auto" w:fill="FFFFFF"/>
        </w:rPr>
        <w:t>, 35.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Alvarez Flores RA (2012). </w:t>
      </w:r>
      <w:r w:rsidRPr="00BE07CE">
        <w:rPr>
          <w:rFonts w:ascii="Times New Roman" w:hAnsi="Times New Roman" w:cs="Times New Roman"/>
          <w:sz w:val="24"/>
          <w:szCs w:val="24"/>
        </w:rPr>
        <w:t xml:space="preserve"> Réponses morphologiques et architecturales du système racinaire au déficit hydrique chez des Chenopodium cultivés et sauvages d’Amérique andine. – Université Montpellier 2, Montpellier, France. (PhD thesis)</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Amraie N, </w:t>
      </w:r>
      <w:r w:rsidR="00D517BB">
        <w:rPr>
          <w:rFonts w:ascii="Times New Roman" w:hAnsi="Times New Roman" w:cs="Times New Roman"/>
          <w:sz w:val="24"/>
          <w:szCs w:val="24"/>
          <w:shd w:val="clear" w:color="auto" w:fill="FFFFFF"/>
        </w:rPr>
        <w:t>A Mansouri,</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 xml:space="preserve">H Omidi </w:t>
      </w:r>
      <w:r w:rsidRPr="00BE07CE">
        <w:rPr>
          <w:rFonts w:ascii="Times New Roman" w:hAnsi="Times New Roman" w:cs="Times New Roman"/>
          <w:sz w:val="24"/>
          <w:szCs w:val="24"/>
          <w:shd w:val="clear" w:color="auto" w:fill="FFFFFF"/>
        </w:rPr>
        <w:t>(2021).Evaluation of the allopathic effects of quinoa residues on germination and morphophysiological traits of wheat. </w:t>
      </w:r>
      <w:r w:rsidR="00D517BB">
        <w:rPr>
          <w:rFonts w:ascii="Times New Roman" w:hAnsi="Times New Roman" w:cs="Times New Roman"/>
          <w:i/>
          <w:iCs/>
          <w:sz w:val="24"/>
          <w:szCs w:val="24"/>
          <w:shd w:val="clear" w:color="auto" w:fill="FFFFFF"/>
        </w:rPr>
        <w:t xml:space="preserve">Iranian J Seed Sci </w:t>
      </w:r>
      <w:r w:rsidRPr="00BE07CE">
        <w:rPr>
          <w:rFonts w:ascii="Times New Roman" w:hAnsi="Times New Roman" w:cs="Times New Roman"/>
          <w:i/>
          <w:iCs/>
          <w:sz w:val="24"/>
          <w:szCs w:val="24"/>
          <w:shd w:val="clear" w:color="auto" w:fill="FFFFFF"/>
        </w:rPr>
        <w:t>Res</w:t>
      </w:r>
      <w:r w:rsidR="00D517BB">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8:33-48.</w:t>
      </w:r>
    </w:p>
    <w:p w:rsidR="00E22F95" w:rsidRPr="00BE07CE" w:rsidRDefault="00E22F95" w:rsidP="00E22F95">
      <w:pPr>
        <w:spacing w:before="240" w:line="360" w:lineRule="auto"/>
        <w:ind w:left="180" w:hanging="360"/>
        <w:rPr>
          <w:rStyle w:val="Hyperlink"/>
          <w:rFonts w:ascii="Times New Roman" w:eastAsia="Meiryo" w:hAnsi="Times New Roman" w:cs="Times New Roman"/>
          <w:color w:val="auto"/>
          <w:sz w:val="24"/>
          <w:szCs w:val="24"/>
          <w:bdr w:val="none" w:sz="0" w:space="0" w:color="auto" w:frame="1"/>
        </w:rPr>
      </w:pPr>
      <w:r w:rsidRPr="00BE07CE">
        <w:rPr>
          <w:rFonts w:ascii="Times New Roman" w:hAnsi="Times New Roman" w:cs="Times New Roman"/>
          <w:sz w:val="24"/>
          <w:szCs w:val="24"/>
          <w:shd w:val="clear" w:color="auto" w:fill="FFFFFF"/>
        </w:rPr>
        <w:t xml:space="preserve">Ando H, </w:t>
      </w:r>
      <w:r w:rsidR="00D517BB">
        <w:rPr>
          <w:rFonts w:ascii="Times New Roman" w:hAnsi="Times New Roman" w:cs="Times New Roman"/>
          <w:sz w:val="24"/>
          <w:szCs w:val="24"/>
          <w:shd w:val="clear" w:color="auto" w:fill="FFFFFF"/>
        </w:rPr>
        <w:t>YC Chen</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H Tang</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M Shimizu</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K Watanabe,</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 xml:space="preserve">T Mitsunaga </w:t>
      </w:r>
      <w:r w:rsidRPr="00BE07CE">
        <w:rPr>
          <w:rFonts w:ascii="Times New Roman" w:hAnsi="Times New Roman" w:cs="Times New Roman"/>
          <w:sz w:val="24"/>
          <w:szCs w:val="24"/>
          <w:shd w:val="clear" w:color="auto" w:fill="FFFFFF"/>
        </w:rPr>
        <w:t>(2002). Food components in fractions of quinoa seed. </w:t>
      </w:r>
      <w:r w:rsidR="00D517BB">
        <w:rPr>
          <w:rFonts w:ascii="Times New Roman" w:hAnsi="Times New Roman" w:cs="Times New Roman"/>
          <w:i/>
          <w:iCs/>
          <w:sz w:val="24"/>
          <w:szCs w:val="24"/>
          <w:shd w:val="clear" w:color="auto" w:fill="FFFFFF"/>
        </w:rPr>
        <w:t>Food SciTechnol</w:t>
      </w:r>
      <w:r w:rsidRPr="00BE07CE">
        <w:rPr>
          <w:rFonts w:ascii="Times New Roman" w:hAnsi="Times New Roman" w:cs="Times New Roman"/>
          <w:i/>
          <w:iCs/>
          <w:sz w:val="24"/>
          <w:szCs w:val="24"/>
          <w:shd w:val="clear" w:color="auto" w:fill="FFFFFF"/>
        </w:rPr>
        <w:t xml:space="preserve"> Res</w:t>
      </w:r>
      <w:r w:rsidRPr="00BE07CE">
        <w:rPr>
          <w:rFonts w:ascii="Times New Roman" w:hAnsi="Times New Roman" w:cs="Times New Roman"/>
          <w:sz w:val="24"/>
          <w:szCs w:val="24"/>
          <w:shd w:val="clear" w:color="auto" w:fill="FFFFFF"/>
        </w:rPr>
        <w:t> 8: 80-84.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Aziz A, </w:t>
      </w:r>
      <w:r w:rsidR="00D517BB">
        <w:rPr>
          <w:rFonts w:ascii="Times New Roman" w:hAnsi="Times New Roman" w:cs="Times New Roman"/>
          <w:sz w:val="24"/>
          <w:szCs w:val="24"/>
          <w:shd w:val="clear" w:color="auto" w:fill="FFFFFF"/>
        </w:rPr>
        <w:t>NA Akram,</w:t>
      </w:r>
      <w:r w:rsidRPr="00BE07CE">
        <w:rPr>
          <w:rFonts w:ascii="Times New Roman" w:hAnsi="Times New Roman" w:cs="Times New Roman"/>
          <w:sz w:val="24"/>
          <w:szCs w:val="24"/>
          <w:shd w:val="clear" w:color="auto" w:fill="FFFFFF"/>
        </w:rPr>
        <w:t xml:space="preserve"> </w:t>
      </w:r>
      <w:r w:rsidR="00D517BB">
        <w:rPr>
          <w:rFonts w:ascii="Times New Roman" w:hAnsi="Times New Roman" w:cs="Times New Roman"/>
          <w:sz w:val="24"/>
          <w:szCs w:val="24"/>
          <w:shd w:val="clear" w:color="auto" w:fill="FFFFFF"/>
        </w:rPr>
        <w:t xml:space="preserve">M Ashraf </w:t>
      </w:r>
      <w:r w:rsidRPr="00BE07CE">
        <w:rPr>
          <w:rFonts w:ascii="Times New Roman" w:hAnsi="Times New Roman" w:cs="Times New Roman"/>
          <w:sz w:val="24"/>
          <w:szCs w:val="24"/>
          <w:shd w:val="clear" w:color="auto" w:fill="FFFFFF"/>
        </w:rPr>
        <w:t xml:space="preserve"> (2018). Influence of natural and synthetic vitamin C (ascorbic acid) on primary and secondary metabolites and associated metabolism in quinoa (Chenopodium quinoa Willd.) plants under water deficit regimes. </w:t>
      </w:r>
      <w:r w:rsidR="008E4339">
        <w:rPr>
          <w:rFonts w:ascii="Times New Roman" w:hAnsi="Times New Roman" w:cs="Times New Roman"/>
          <w:i/>
          <w:iCs/>
          <w:sz w:val="24"/>
          <w:szCs w:val="24"/>
          <w:shd w:val="clear" w:color="auto" w:fill="FFFFFF"/>
        </w:rPr>
        <w:t>Plant Physiol</w:t>
      </w:r>
      <w:r w:rsidRPr="00BE07CE">
        <w:rPr>
          <w:rFonts w:ascii="Times New Roman" w:hAnsi="Times New Roman" w:cs="Times New Roman"/>
          <w:i/>
          <w:iCs/>
          <w:sz w:val="24"/>
          <w:szCs w:val="24"/>
          <w:shd w:val="clear" w:color="auto" w:fill="FFFFFF"/>
        </w:rPr>
        <w:t xml:space="preserve"> Biochem</w:t>
      </w:r>
      <w:r w:rsidRPr="00BE07CE">
        <w:rPr>
          <w:rFonts w:ascii="Times New Roman" w:hAnsi="Times New Roman" w:cs="Times New Roman"/>
          <w:sz w:val="24"/>
          <w:szCs w:val="24"/>
          <w:shd w:val="clear" w:color="auto" w:fill="FFFFFF"/>
        </w:rPr>
        <w:t> 123:192-203.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Bajwa AA, </w:t>
      </w:r>
      <w:r w:rsidR="008E4339" w:rsidRPr="00BE07CE">
        <w:rPr>
          <w:rFonts w:ascii="Times New Roman" w:hAnsi="Times New Roman" w:cs="Times New Roman"/>
          <w:sz w:val="24"/>
          <w:szCs w:val="24"/>
          <w:shd w:val="clear" w:color="auto" w:fill="FFFFFF"/>
        </w:rPr>
        <w:t xml:space="preserve">BS </w:t>
      </w:r>
      <w:r w:rsidRPr="00BE07CE">
        <w:rPr>
          <w:rFonts w:ascii="Times New Roman" w:hAnsi="Times New Roman" w:cs="Times New Roman"/>
          <w:sz w:val="24"/>
          <w:szCs w:val="24"/>
          <w:shd w:val="clear" w:color="auto" w:fill="FFFFFF"/>
        </w:rPr>
        <w:t xml:space="preserve">Chauhan, </w:t>
      </w:r>
      <w:r w:rsidR="008E4339"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Farooq, </w:t>
      </w:r>
      <w:r w:rsidR="008E4339" w:rsidRPr="00BE07CE">
        <w:rPr>
          <w:rFonts w:ascii="Times New Roman" w:hAnsi="Times New Roman" w:cs="Times New Roman"/>
          <w:sz w:val="24"/>
          <w:szCs w:val="24"/>
          <w:shd w:val="clear" w:color="auto" w:fill="FFFFFF"/>
        </w:rPr>
        <w:t xml:space="preserve">A </w:t>
      </w:r>
      <w:r w:rsidR="008E4339">
        <w:rPr>
          <w:rFonts w:ascii="Times New Roman" w:hAnsi="Times New Roman" w:cs="Times New Roman"/>
          <w:sz w:val="24"/>
          <w:szCs w:val="24"/>
          <w:shd w:val="clear" w:color="auto" w:fill="FFFFFF"/>
        </w:rPr>
        <w:t>Shabbir,</w:t>
      </w:r>
      <w:r w:rsidRPr="00BE07CE">
        <w:rPr>
          <w:rFonts w:ascii="Times New Roman" w:hAnsi="Times New Roman" w:cs="Times New Roman"/>
          <w:sz w:val="24"/>
          <w:szCs w:val="24"/>
          <w:shd w:val="clear" w:color="auto" w:fill="FFFFFF"/>
        </w:rPr>
        <w:t xml:space="preserve"> </w:t>
      </w:r>
      <w:r w:rsidR="008E4339" w:rsidRPr="00BE07CE">
        <w:rPr>
          <w:rFonts w:ascii="Times New Roman" w:hAnsi="Times New Roman" w:cs="Times New Roman"/>
          <w:sz w:val="24"/>
          <w:szCs w:val="24"/>
          <w:shd w:val="clear" w:color="auto" w:fill="FFFFFF"/>
        </w:rPr>
        <w:t xml:space="preserve">SW </w:t>
      </w:r>
      <w:r w:rsidRPr="00BE07CE">
        <w:rPr>
          <w:rFonts w:ascii="Times New Roman" w:hAnsi="Times New Roman" w:cs="Times New Roman"/>
          <w:sz w:val="24"/>
          <w:szCs w:val="24"/>
          <w:shd w:val="clear" w:color="auto" w:fill="FFFFFF"/>
        </w:rPr>
        <w:t>Adkins (2016). What do we really know about alien plant invasion? A review of the invasion mechanism of one of the world’s worst weeds. </w:t>
      </w:r>
      <w:r w:rsidRPr="00BE07CE">
        <w:rPr>
          <w:rFonts w:ascii="Times New Roman" w:hAnsi="Times New Roman" w:cs="Times New Roman"/>
          <w:i/>
          <w:iCs/>
          <w:sz w:val="24"/>
          <w:szCs w:val="24"/>
          <w:shd w:val="clear" w:color="auto" w:fill="FFFFFF"/>
        </w:rPr>
        <w:t>Planta</w:t>
      </w:r>
      <w:r w:rsidRPr="00BE07CE">
        <w:rPr>
          <w:rFonts w:ascii="Times New Roman" w:hAnsi="Times New Roman" w:cs="Times New Roman"/>
          <w:sz w:val="24"/>
          <w:szCs w:val="24"/>
          <w:shd w:val="clear" w:color="auto" w:fill="FFFFFF"/>
        </w:rPr>
        <w:t> 244:39-57.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Bajwa AA, </w:t>
      </w:r>
      <w:r w:rsidR="008E4339">
        <w:rPr>
          <w:rFonts w:ascii="Times New Roman" w:hAnsi="Times New Roman" w:cs="Times New Roman"/>
          <w:sz w:val="24"/>
          <w:szCs w:val="24"/>
          <w:shd w:val="clear" w:color="auto" w:fill="FFFFFF"/>
        </w:rPr>
        <w:t>M Farooq, A Nawaz</w:t>
      </w:r>
      <w:r w:rsidRPr="00BE07CE">
        <w:rPr>
          <w:rFonts w:ascii="Times New Roman" w:hAnsi="Times New Roman" w:cs="Times New Roman"/>
          <w:sz w:val="24"/>
          <w:szCs w:val="24"/>
          <w:shd w:val="clear" w:color="auto" w:fill="FFFFFF"/>
        </w:rPr>
        <w:t xml:space="preserve"> (2018). Seed priming with sorghum extracts and benzyl aminopurine improves the tolerance against salt stress in wheat (Triticum aestivum L.). </w:t>
      </w:r>
      <w:r w:rsidRPr="00BE07CE">
        <w:rPr>
          <w:rFonts w:ascii="Times New Roman" w:hAnsi="Times New Roman" w:cs="Times New Roman"/>
          <w:i/>
          <w:iCs/>
          <w:sz w:val="24"/>
          <w:szCs w:val="24"/>
          <w:shd w:val="clear" w:color="auto" w:fill="FFFFFF"/>
        </w:rPr>
        <w:t>Phy</w:t>
      </w:r>
      <w:r w:rsidR="008E4339">
        <w:rPr>
          <w:rFonts w:ascii="Times New Roman" w:hAnsi="Times New Roman" w:cs="Times New Roman"/>
          <w:i/>
          <w:iCs/>
          <w:sz w:val="24"/>
          <w:szCs w:val="24"/>
          <w:shd w:val="clear" w:color="auto" w:fill="FFFFFF"/>
        </w:rPr>
        <w:t>siol molec biol</w:t>
      </w:r>
      <w:r w:rsidRPr="00BE07CE">
        <w:rPr>
          <w:rFonts w:ascii="Times New Roman" w:hAnsi="Times New Roman" w:cs="Times New Roman"/>
          <w:i/>
          <w:iCs/>
          <w:sz w:val="24"/>
          <w:szCs w:val="24"/>
          <w:shd w:val="clear" w:color="auto" w:fill="FFFFFF"/>
        </w:rPr>
        <w:t xml:space="preserve"> plants</w:t>
      </w:r>
      <w:r w:rsidRPr="00BE07CE">
        <w:rPr>
          <w:rFonts w:ascii="Times New Roman" w:hAnsi="Times New Roman" w:cs="Times New Roman"/>
          <w:sz w:val="24"/>
          <w:szCs w:val="24"/>
          <w:shd w:val="clear" w:color="auto" w:fill="FFFFFF"/>
        </w:rPr>
        <w:t xml:space="preserve"> 24:239-249. </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CFCFC"/>
        </w:rPr>
      </w:pPr>
      <w:r w:rsidRPr="00BE07CE">
        <w:rPr>
          <w:rFonts w:ascii="Times New Roman" w:hAnsi="Times New Roman" w:cs="Times New Roman"/>
          <w:sz w:val="24"/>
          <w:szCs w:val="24"/>
          <w:shd w:val="clear" w:color="auto" w:fill="FFFFFF"/>
        </w:rPr>
        <w:t xml:space="preserve">Barrera-Figueroa BE, </w:t>
      </w:r>
      <w:r w:rsidR="008E4339"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 xml:space="preserve">Gao, </w:t>
      </w:r>
      <w:r w:rsidR="008E4339" w:rsidRPr="00BE07CE">
        <w:rPr>
          <w:rFonts w:ascii="Times New Roman" w:hAnsi="Times New Roman" w:cs="Times New Roman"/>
          <w:sz w:val="24"/>
          <w:szCs w:val="24"/>
          <w:shd w:val="clear" w:color="auto" w:fill="FFFFFF"/>
        </w:rPr>
        <w:t xml:space="preserve">NN </w:t>
      </w:r>
      <w:r w:rsidRPr="00BE07CE">
        <w:rPr>
          <w:rFonts w:ascii="Times New Roman" w:hAnsi="Times New Roman" w:cs="Times New Roman"/>
          <w:sz w:val="24"/>
          <w:szCs w:val="24"/>
          <w:shd w:val="clear" w:color="auto" w:fill="FFFFFF"/>
        </w:rPr>
        <w:t xml:space="preserve">Diop, </w:t>
      </w:r>
      <w:r w:rsidR="008E4339" w:rsidRPr="00BE07CE">
        <w:rPr>
          <w:rFonts w:ascii="Times New Roman" w:hAnsi="Times New Roman" w:cs="Times New Roman"/>
          <w:sz w:val="24"/>
          <w:szCs w:val="24"/>
          <w:shd w:val="clear" w:color="auto" w:fill="FFFFFF"/>
        </w:rPr>
        <w:t xml:space="preserve">Z </w:t>
      </w:r>
      <w:r w:rsidRPr="00BE07CE">
        <w:rPr>
          <w:rFonts w:ascii="Times New Roman" w:hAnsi="Times New Roman" w:cs="Times New Roman"/>
          <w:sz w:val="24"/>
          <w:szCs w:val="24"/>
          <w:shd w:val="clear" w:color="auto" w:fill="FFFFFF"/>
        </w:rPr>
        <w:t xml:space="preserve">Wu, </w:t>
      </w:r>
      <w:r w:rsidR="008E4339" w:rsidRPr="00BE07CE">
        <w:rPr>
          <w:rFonts w:ascii="Times New Roman" w:hAnsi="Times New Roman" w:cs="Times New Roman"/>
          <w:sz w:val="24"/>
          <w:szCs w:val="24"/>
          <w:shd w:val="clear" w:color="auto" w:fill="FFFFFF"/>
        </w:rPr>
        <w:t xml:space="preserve">JD </w:t>
      </w:r>
      <w:r w:rsidRPr="00BE07CE">
        <w:rPr>
          <w:rFonts w:ascii="Times New Roman" w:hAnsi="Times New Roman" w:cs="Times New Roman"/>
          <w:sz w:val="24"/>
          <w:szCs w:val="24"/>
          <w:shd w:val="clear" w:color="auto" w:fill="FFFFFF"/>
        </w:rPr>
        <w:t xml:space="preserve">Ehlers, </w:t>
      </w:r>
      <w:r w:rsidR="008E4339" w:rsidRPr="00BE07CE">
        <w:rPr>
          <w:rFonts w:ascii="Times New Roman" w:hAnsi="Times New Roman" w:cs="Times New Roman"/>
          <w:sz w:val="24"/>
          <w:szCs w:val="24"/>
          <w:shd w:val="clear" w:color="auto" w:fill="FFFFFF"/>
        </w:rPr>
        <w:t xml:space="preserve">PA </w:t>
      </w:r>
      <w:r w:rsidRPr="00BE07CE">
        <w:rPr>
          <w:rFonts w:ascii="Times New Roman" w:hAnsi="Times New Roman" w:cs="Times New Roman"/>
          <w:sz w:val="24"/>
          <w:szCs w:val="24"/>
          <w:shd w:val="clear" w:color="auto" w:fill="FFFFFF"/>
        </w:rPr>
        <w:t>Roberts</w:t>
      </w:r>
      <w:r w:rsidR="008E433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E4339">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Liu (2011). Identification and comparative analysis of drought-associated microRNAs in two cowpea genotypes. </w:t>
      </w:r>
      <w:r w:rsidRPr="00BE07CE">
        <w:rPr>
          <w:rFonts w:ascii="Times New Roman" w:hAnsi="Times New Roman" w:cs="Times New Roman"/>
          <w:i/>
          <w:iCs/>
          <w:sz w:val="24"/>
          <w:szCs w:val="24"/>
          <w:shd w:val="clear" w:color="auto" w:fill="FFFFFF"/>
        </w:rPr>
        <w:t>BMC plant biol</w:t>
      </w:r>
      <w:r w:rsidRPr="00BE07CE">
        <w:rPr>
          <w:rFonts w:ascii="Times New Roman" w:hAnsi="Times New Roman" w:cs="Times New Roman"/>
          <w:sz w:val="24"/>
          <w:szCs w:val="24"/>
          <w:shd w:val="clear" w:color="auto" w:fill="FFFFFF"/>
        </w:rPr>
        <w:t>11:1-11.</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CFCFC"/>
        </w:rPr>
      </w:pPr>
      <w:r w:rsidRPr="00BE07CE">
        <w:rPr>
          <w:rFonts w:ascii="Times New Roman" w:hAnsi="Times New Roman" w:cs="Times New Roman"/>
          <w:sz w:val="24"/>
          <w:szCs w:val="24"/>
          <w:shd w:val="clear" w:color="auto" w:fill="FFFFFF"/>
        </w:rPr>
        <w:t xml:space="preserve">Bastidas EG, </w:t>
      </w:r>
      <w:r w:rsidR="008E4339"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 xml:space="preserve">Roura, </w:t>
      </w:r>
      <w:r w:rsidR="008E4339" w:rsidRPr="00BE07CE">
        <w:rPr>
          <w:rFonts w:ascii="Times New Roman" w:hAnsi="Times New Roman" w:cs="Times New Roman"/>
          <w:sz w:val="24"/>
          <w:szCs w:val="24"/>
          <w:shd w:val="clear" w:color="auto" w:fill="FFFFFF"/>
        </w:rPr>
        <w:t xml:space="preserve">DAD </w:t>
      </w:r>
      <w:r w:rsidRPr="00BE07CE">
        <w:rPr>
          <w:rFonts w:ascii="Times New Roman" w:hAnsi="Times New Roman" w:cs="Times New Roman"/>
          <w:sz w:val="24"/>
          <w:szCs w:val="24"/>
          <w:shd w:val="clear" w:color="auto" w:fill="FFFFFF"/>
        </w:rPr>
        <w:t xml:space="preserve">Rizzolo, </w:t>
      </w:r>
      <w:r w:rsidR="008E4339" w:rsidRPr="00BE07CE">
        <w:rPr>
          <w:rFonts w:ascii="Times New Roman" w:hAnsi="Times New Roman" w:cs="Times New Roman"/>
          <w:sz w:val="24"/>
          <w:szCs w:val="24"/>
          <w:shd w:val="clear" w:color="auto" w:fill="FFFFFF"/>
        </w:rPr>
        <w:t xml:space="preserve">T </w:t>
      </w:r>
      <w:r w:rsidR="008E4339">
        <w:rPr>
          <w:rFonts w:ascii="Times New Roman" w:hAnsi="Times New Roman" w:cs="Times New Roman"/>
          <w:sz w:val="24"/>
          <w:szCs w:val="24"/>
          <w:shd w:val="clear" w:color="auto" w:fill="FFFFFF"/>
        </w:rPr>
        <w:t>Massanés,</w:t>
      </w:r>
      <w:r w:rsidRPr="00BE07CE">
        <w:rPr>
          <w:rFonts w:ascii="Times New Roman" w:hAnsi="Times New Roman" w:cs="Times New Roman"/>
          <w:sz w:val="24"/>
          <w:szCs w:val="24"/>
          <w:shd w:val="clear" w:color="auto" w:fill="FFFFFF"/>
        </w:rPr>
        <w:t xml:space="preserve"> </w:t>
      </w:r>
      <w:r w:rsidR="008E4339"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Gomis (2016). Quinoa (Chenopodium quinoa Willd), from nutritional value to potential health benefits: an integrative review. </w:t>
      </w:r>
      <w:r w:rsidR="008E4339">
        <w:rPr>
          <w:rFonts w:ascii="Times New Roman" w:hAnsi="Times New Roman" w:cs="Times New Roman"/>
          <w:i/>
          <w:iCs/>
          <w:sz w:val="24"/>
          <w:szCs w:val="24"/>
          <w:shd w:val="clear" w:color="auto" w:fill="FFFFFF"/>
        </w:rPr>
        <w:t>J Nutrit Food Sci</w:t>
      </w:r>
      <w:r w:rsidRPr="00BE07CE">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vol. 6, num. 3.</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shd w:val="clear" w:color="auto" w:fill="FFFFFF"/>
        </w:rPr>
      </w:pPr>
      <w:r w:rsidRPr="00BE07CE">
        <w:rPr>
          <w:rFonts w:ascii="Times New Roman" w:hAnsi="Times New Roman" w:cs="Times New Roman"/>
          <w:sz w:val="24"/>
          <w:szCs w:val="24"/>
          <w:shd w:val="clear" w:color="auto" w:fill="FFFFFF"/>
        </w:rPr>
        <w:t xml:space="preserve">Becker VI, </w:t>
      </w:r>
      <w:r w:rsidR="008E4339" w:rsidRPr="00BE07CE">
        <w:rPr>
          <w:rFonts w:ascii="Times New Roman" w:hAnsi="Times New Roman" w:cs="Times New Roman"/>
          <w:sz w:val="24"/>
          <w:szCs w:val="24"/>
          <w:shd w:val="clear" w:color="auto" w:fill="FFFFFF"/>
        </w:rPr>
        <w:t xml:space="preserve">JW </w:t>
      </w:r>
      <w:r w:rsidRPr="00BE07CE">
        <w:rPr>
          <w:rFonts w:ascii="Times New Roman" w:hAnsi="Times New Roman" w:cs="Times New Roman"/>
          <w:sz w:val="24"/>
          <w:szCs w:val="24"/>
          <w:shd w:val="clear" w:color="auto" w:fill="FFFFFF"/>
        </w:rPr>
        <w:t xml:space="preserve">Goessling, </w:t>
      </w:r>
      <w:r w:rsidR="008E4339"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 xml:space="preserve">Duarte, </w:t>
      </w:r>
      <w:r w:rsidR="008E4339" w:rsidRPr="00BE07CE">
        <w:rPr>
          <w:rFonts w:ascii="Times New Roman" w:hAnsi="Times New Roman" w:cs="Times New Roman"/>
          <w:sz w:val="24"/>
          <w:szCs w:val="24"/>
          <w:shd w:val="clear" w:color="auto" w:fill="FFFFFF"/>
        </w:rPr>
        <w:t xml:space="preserve">I </w:t>
      </w:r>
      <w:r w:rsidRPr="00BE07CE">
        <w:rPr>
          <w:rFonts w:ascii="Times New Roman" w:hAnsi="Times New Roman" w:cs="Times New Roman"/>
          <w:sz w:val="24"/>
          <w:szCs w:val="24"/>
          <w:shd w:val="clear" w:color="auto" w:fill="FFFFFF"/>
        </w:rPr>
        <w:t xml:space="preserve">Caçador, </w:t>
      </w:r>
      <w:r w:rsidR="008E4339"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 xml:space="preserve">Liu, </w:t>
      </w:r>
      <w:r w:rsidR="008E4339" w:rsidRPr="00BE07CE">
        <w:rPr>
          <w:rFonts w:ascii="Times New Roman" w:hAnsi="Times New Roman" w:cs="Times New Roman"/>
          <w:sz w:val="24"/>
          <w:szCs w:val="24"/>
          <w:shd w:val="clear" w:color="auto" w:fill="FFFFFF"/>
        </w:rPr>
        <w:t xml:space="preserve">E </w:t>
      </w:r>
      <w:r w:rsidR="008E4339">
        <w:rPr>
          <w:rFonts w:ascii="Times New Roman" w:hAnsi="Times New Roman" w:cs="Times New Roman"/>
          <w:sz w:val="24"/>
          <w:szCs w:val="24"/>
          <w:shd w:val="clear" w:color="auto" w:fill="FFFFFF"/>
        </w:rPr>
        <w:t>Rosenqvist,</w:t>
      </w:r>
      <w:r w:rsidRPr="00BE07CE">
        <w:rPr>
          <w:rFonts w:ascii="Times New Roman" w:hAnsi="Times New Roman" w:cs="Times New Roman"/>
          <w:sz w:val="24"/>
          <w:szCs w:val="24"/>
          <w:shd w:val="clear" w:color="auto" w:fill="FFFFFF"/>
        </w:rPr>
        <w:t xml:space="preserve"> </w:t>
      </w:r>
      <w:r w:rsidR="008E4339"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(2017). Combined effects of soil salinity and high temperature on photosynthesis and growth of quinoa plants (Chenopodium quinoa). </w:t>
      </w:r>
      <w:r w:rsidR="008E4339">
        <w:rPr>
          <w:rFonts w:ascii="Times New Roman" w:hAnsi="Times New Roman" w:cs="Times New Roman"/>
          <w:i/>
          <w:iCs/>
          <w:sz w:val="24"/>
          <w:szCs w:val="24"/>
          <w:shd w:val="clear" w:color="auto" w:fill="FFFFFF"/>
        </w:rPr>
        <w:t>Funct</w:t>
      </w:r>
      <w:r w:rsidRPr="00BE07CE">
        <w:rPr>
          <w:rFonts w:ascii="Times New Roman" w:hAnsi="Times New Roman" w:cs="Times New Roman"/>
          <w:i/>
          <w:iCs/>
          <w:sz w:val="24"/>
          <w:szCs w:val="24"/>
          <w:shd w:val="clear" w:color="auto" w:fill="FFFFFF"/>
        </w:rPr>
        <w:t xml:space="preserve"> Plant Biol</w:t>
      </w:r>
      <w:r w:rsidR="008E4339">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 xml:space="preserve">44:665-678. </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Bertero HD, </w:t>
      </w:r>
      <w:r w:rsidR="008E4339" w:rsidRPr="00BE07CE">
        <w:rPr>
          <w:rFonts w:ascii="Times New Roman" w:hAnsi="Times New Roman" w:cs="Times New Roman"/>
          <w:sz w:val="24"/>
          <w:szCs w:val="24"/>
          <w:shd w:val="clear" w:color="auto" w:fill="FFFFFF"/>
        </w:rPr>
        <w:t xml:space="preserve">AJ </w:t>
      </w:r>
      <w:r w:rsidRPr="00BE07CE">
        <w:rPr>
          <w:rFonts w:ascii="Times New Roman" w:hAnsi="Times New Roman" w:cs="Times New Roman"/>
          <w:sz w:val="24"/>
          <w:szCs w:val="24"/>
          <w:shd w:val="clear" w:color="auto" w:fill="FFFFFF"/>
        </w:rPr>
        <w:t xml:space="preserve">De la Vega, </w:t>
      </w:r>
      <w:r w:rsidR="008E4339"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Correa, </w:t>
      </w:r>
      <w:r w:rsidR="008E4339"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 xml:space="preserve">Jacobsen, </w:t>
      </w:r>
      <w:r w:rsidR="008E4339"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Mujica (2004). Genotype and genotype-by-environment interaction effects for grain yield and grain size of quinoa (Chenopodium quinoa Willd.) as revealed by pattern analysis of international multi-environment trials. </w:t>
      </w:r>
      <w:r w:rsidRPr="00BE07CE">
        <w:rPr>
          <w:rFonts w:ascii="Times New Roman" w:hAnsi="Times New Roman" w:cs="Times New Roman"/>
          <w:i/>
          <w:iCs/>
          <w:sz w:val="24"/>
          <w:szCs w:val="24"/>
          <w:shd w:val="clear" w:color="auto" w:fill="FFFFFF"/>
        </w:rPr>
        <w:t>Field crops res</w:t>
      </w:r>
      <w:r w:rsidRPr="00BE07CE">
        <w:rPr>
          <w:rFonts w:ascii="Times New Roman" w:hAnsi="Times New Roman" w:cs="Times New Roman"/>
          <w:sz w:val="24"/>
          <w:szCs w:val="24"/>
          <w:shd w:val="clear" w:color="auto" w:fill="FFFFFF"/>
        </w:rPr>
        <w:t xml:space="preserve"> 89:299-318.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Bertero HD, </w:t>
      </w:r>
      <w:r w:rsidR="008E4339" w:rsidRPr="00BE07CE">
        <w:rPr>
          <w:rFonts w:ascii="Times New Roman" w:hAnsi="Times New Roman" w:cs="Times New Roman"/>
          <w:sz w:val="24"/>
          <w:szCs w:val="24"/>
          <w:shd w:val="clear" w:color="auto" w:fill="FFFFFF"/>
        </w:rPr>
        <w:t xml:space="preserve">RW </w:t>
      </w:r>
      <w:r w:rsidRPr="00BE07CE">
        <w:rPr>
          <w:rFonts w:ascii="Times New Roman" w:hAnsi="Times New Roman" w:cs="Times New Roman"/>
          <w:sz w:val="24"/>
          <w:szCs w:val="24"/>
          <w:shd w:val="clear" w:color="auto" w:fill="FFFFFF"/>
        </w:rPr>
        <w:t>King</w:t>
      </w:r>
      <w:r w:rsidR="008E433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E4339" w:rsidRPr="00BE07CE">
        <w:rPr>
          <w:rFonts w:ascii="Times New Roman" w:hAnsi="Times New Roman" w:cs="Times New Roman"/>
          <w:sz w:val="24"/>
          <w:szCs w:val="24"/>
          <w:shd w:val="clear" w:color="auto" w:fill="FFFFFF"/>
        </w:rPr>
        <w:t xml:space="preserve">AJ </w:t>
      </w:r>
      <w:r w:rsidRPr="00BE07CE">
        <w:rPr>
          <w:rFonts w:ascii="Times New Roman" w:hAnsi="Times New Roman" w:cs="Times New Roman"/>
          <w:sz w:val="24"/>
          <w:szCs w:val="24"/>
          <w:shd w:val="clear" w:color="auto" w:fill="FFFFFF"/>
        </w:rPr>
        <w:t>Hall (1999a).</w:t>
      </w:r>
      <w:r w:rsidR="008E4339">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Modelling photoperiod and temperature responses of flowering in quinoa (Chenopodium quinoa Willd.). </w:t>
      </w:r>
      <w:r w:rsidRPr="00BE07CE">
        <w:rPr>
          <w:rFonts w:ascii="Times New Roman" w:hAnsi="Times New Roman" w:cs="Times New Roman"/>
          <w:i/>
          <w:iCs/>
          <w:sz w:val="24"/>
          <w:szCs w:val="24"/>
          <w:shd w:val="clear" w:color="auto" w:fill="FFFFFF"/>
        </w:rPr>
        <w:t>Field crops res</w:t>
      </w:r>
      <w:r w:rsidRPr="00BE07CE">
        <w:rPr>
          <w:rFonts w:ascii="Times New Roman" w:hAnsi="Times New Roman" w:cs="Times New Roman"/>
          <w:sz w:val="24"/>
          <w:szCs w:val="24"/>
          <w:shd w:val="clear" w:color="auto" w:fill="FFFFFF"/>
        </w:rPr>
        <w:t> 63:19-34.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CFCFC"/>
        </w:rPr>
      </w:pPr>
      <w:r w:rsidRPr="00BE07CE">
        <w:rPr>
          <w:rFonts w:ascii="Times New Roman" w:hAnsi="Times New Roman" w:cs="Times New Roman"/>
          <w:sz w:val="24"/>
          <w:szCs w:val="24"/>
          <w:shd w:val="clear" w:color="auto" w:fill="FFFFFF"/>
        </w:rPr>
        <w:t xml:space="preserve">Bhargava A, </w:t>
      </w:r>
      <w:r w:rsidR="008E4339" w:rsidRPr="00BE07CE">
        <w:rPr>
          <w:rFonts w:ascii="Times New Roman" w:hAnsi="Times New Roman" w:cs="Times New Roman"/>
          <w:sz w:val="24"/>
          <w:szCs w:val="24"/>
          <w:shd w:val="clear" w:color="auto" w:fill="FFFFFF"/>
        </w:rPr>
        <w:t xml:space="preserve">TS </w:t>
      </w:r>
      <w:r w:rsidRPr="00BE07CE">
        <w:rPr>
          <w:rFonts w:ascii="Times New Roman" w:hAnsi="Times New Roman" w:cs="Times New Roman"/>
          <w:sz w:val="24"/>
          <w:szCs w:val="24"/>
          <w:shd w:val="clear" w:color="auto" w:fill="FFFFFF"/>
        </w:rPr>
        <w:t xml:space="preserve">Rana, </w:t>
      </w:r>
      <w:r w:rsidR="008E4339">
        <w:rPr>
          <w:rFonts w:ascii="Times New Roman" w:hAnsi="Times New Roman" w:cs="Times New Roman"/>
          <w:sz w:val="24"/>
          <w:szCs w:val="24"/>
          <w:shd w:val="clear" w:color="auto" w:fill="FFFFFF"/>
        </w:rPr>
        <w:t>S Shukla,</w:t>
      </w:r>
      <w:r w:rsidRPr="00BE07CE">
        <w:rPr>
          <w:rFonts w:ascii="Times New Roman" w:hAnsi="Times New Roman" w:cs="Times New Roman"/>
          <w:sz w:val="24"/>
          <w:szCs w:val="24"/>
          <w:shd w:val="clear" w:color="auto" w:fill="FFFFFF"/>
        </w:rPr>
        <w:t xml:space="preserve"> </w:t>
      </w:r>
      <w:r w:rsidR="008E4339">
        <w:rPr>
          <w:rFonts w:ascii="Times New Roman" w:hAnsi="Times New Roman" w:cs="Times New Roman"/>
          <w:sz w:val="24"/>
          <w:szCs w:val="24"/>
          <w:shd w:val="clear" w:color="auto" w:fill="FFFFFF"/>
        </w:rPr>
        <w:t xml:space="preserve">D Ohri </w:t>
      </w:r>
      <w:r w:rsidRPr="00BE07CE">
        <w:rPr>
          <w:rFonts w:ascii="Times New Roman" w:hAnsi="Times New Roman" w:cs="Times New Roman"/>
          <w:sz w:val="24"/>
          <w:szCs w:val="24"/>
          <w:shd w:val="clear" w:color="auto" w:fill="FFFFFF"/>
        </w:rPr>
        <w:t xml:space="preserve"> (2005). Seed protein electrophoresis of some cultivated and wild species of Chenopodium. </w:t>
      </w:r>
      <w:r w:rsidRPr="00BE07CE">
        <w:rPr>
          <w:rFonts w:ascii="Times New Roman" w:hAnsi="Times New Roman" w:cs="Times New Roman"/>
          <w:i/>
          <w:iCs/>
          <w:sz w:val="24"/>
          <w:szCs w:val="24"/>
          <w:shd w:val="clear" w:color="auto" w:fill="FFFFFF"/>
        </w:rPr>
        <w:t>Biologia Plantarum</w:t>
      </w:r>
      <w:r w:rsidRPr="00BE07CE">
        <w:rPr>
          <w:rFonts w:ascii="Times New Roman" w:hAnsi="Times New Roman" w:cs="Times New Roman"/>
          <w:sz w:val="24"/>
          <w:szCs w:val="24"/>
          <w:shd w:val="clear" w:color="auto" w:fill="FFFFFF"/>
        </w:rPr>
        <w:t> 49:505-511.</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lastRenderedPageBreak/>
        <w:t xml:space="preserve">Bhargava A, </w:t>
      </w:r>
      <w:r w:rsidR="008E4339"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Shukla</w:t>
      </w:r>
      <w:r w:rsidR="008E433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E4339" w:rsidRPr="00BE07CE">
        <w:rPr>
          <w:rFonts w:ascii="Times New Roman" w:hAnsi="Times New Roman" w:cs="Times New Roman"/>
          <w:sz w:val="24"/>
          <w:szCs w:val="24"/>
          <w:shd w:val="clear" w:color="auto" w:fill="FFFFFF"/>
        </w:rPr>
        <w:t xml:space="preserve">D </w:t>
      </w:r>
      <w:r w:rsidRPr="00BE07CE">
        <w:rPr>
          <w:rFonts w:ascii="Times New Roman" w:hAnsi="Times New Roman" w:cs="Times New Roman"/>
          <w:sz w:val="24"/>
          <w:szCs w:val="24"/>
          <w:shd w:val="clear" w:color="auto" w:fill="FFFFFF"/>
        </w:rPr>
        <w:t>Ohri (2006).</w:t>
      </w:r>
      <w:r w:rsidR="008E4339">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Chenopodium quinoa—an Indian perspective. </w:t>
      </w:r>
      <w:r w:rsidR="008E4339">
        <w:rPr>
          <w:rFonts w:ascii="Times New Roman" w:hAnsi="Times New Roman" w:cs="Times New Roman"/>
          <w:i/>
          <w:iCs/>
          <w:sz w:val="24"/>
          <w:szCs w:val="24"/>
          <w:shd w:val="clear" w:color="auto" w:fill="FFFFFF"/>
        </w:rPr>
        <w:t xml:space="preserve">Ind crops </w:t>
      </w:r>
      <w:r w:rsidRPr="00BE07CE">
        <w:rPr>
          <w:rFonts w:ascii="Times New Roman" w:hAnsi="Times New Roman" w:cs="Times New Roman"/>
          <w:i/>
          <w:iCs/>
          <w:sz w:val="24"/>
          <w:szCs w:val="24"/>
          <w:shd w:val="clear" w:color="auto" w:fill="FFFFFF"/>
        </w:rPr>
        <w:t xml:space="preserve"> prod</w:t>
      </w:r>
      <w:r w:rsidRPr="00BE07CE">
        <w:rPr>
          <w:rFonts w:ascii="Times New Roman" w:hAnsi="Times New Roman" w:cs="Times New Roman"/>
          <w:sz w:val="24"/>
          <w:szCs w:val="24"/>
          <w:shd w:val="clear" w:color="auto" w:fill="FFFFFF"/>
        </w:rPr>
        <w:t> 23:73-87.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Bianchini A, </w:t>
      </w:r>
      <w:r w:rsidR="008E4339" w:rsidRPr="00BE07CE">
        <w:rPr>
          <w:rFonts w:ascii="Times New Roman" w:hAnsi="Times New Roman" w:cs="Times New Roman"/>
          <w:sz w:val="24"/>
          <w:szCs w:val="24"/>
          <w:shd w:val="clear" w:color="auto" w:fill="FFFFFF"/>
        </w:rPr>
        <w:t xml:space="preserve">PVD </w:t>
      </w:r>
      <w:r w:rsidRPr="00BE07CE">
        <w:rPr>
          <w:rFonts w:ascii="Times New Roman" w:hAnsi="Times New Roman" w:cs="Times New Roman"/>
          <w:sz w:val="24"/>
          <w:szCs w:val="24"/>
          <w:shd w:val="clear" w:color="auto" w:fill="FFFFFF"/>
        </w:rPr>
        <w:t xml:space="preserve">De Moraes, </w:t>
      </w:r>
      <w:r w:rsidR="008E4339" w:rsidRPr="00BE07CE">
        <w:rPr>
          <w:rFonts w:ascii="Times New Roman" w:hAnsi="Times New Roman" w:cs="Times New Roman"/>
          <w:sz w:val="24"/>
          <w:szCs w:val="24"/>
          <w:shd w:val="clear" w:color="auto" w:fill="FFFFFF"/>
        </w:rPr>
        <w:t xml:space="preserve">JD </w:t>
      </w:r>
      <w:r w:rsidRPr="00BE07CE">
        <w:rPr>
          <w:rFonts w:ascii="Times New Roman" w:hAnsi="Times New Roman" w:cs="Times New Roman"/>
          <w:sz w:val="24"/>
          <w:szCs w:val="24"/>
          <w:shd w:val="clear" w:color="auto" w:fill="FFFFFF"/>
        </w:rPr>
        <w:t xml:space="preserve">Jakubski, </w:t>
      </w:r>
      <w:r w:rsidR="008E4339" w:rsidRPr="00BE07CE">
        <w:rPr>
          <w:rFonts w:ascii="Times New Roman" w:hAnsi="Times New Roman" w:cs="Times New Roman"/>
          <w:sz w:val="24"/>
          <w:szCs w:val="24"/>
          <w:shd w:val="clear" w:color="auto" w:fill="FFFFFF"/>
        </w:rPr>
        <w:t xml:space="preserve">CB </w:t>
      </w:r>
      <w:r w:rsidRPr="00BE07CE">
        <w:rPr>
          <w:rFonts w:ascii="Times New Roman" w:hAnsi="Times New Roman" w:cs="Times New Roman"/>
          <w:sz w:val="24"/>
          <w:szCs w:val="24"/>
          <w:shd w:val="clear" w:color="auto" w:fill="FFFFFF"/>
        </w:rPr>
        <w:t xml:space="preserve">Rankrape, </w:t>
      </w:r>
      <w:r w:rsidR="008E4339"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 xml:space="preserve">Gadyel, </w:t>
      </w:r>
      <w:r w:rsidR="008E4339" w:rsidRPr="00BE07CE">
        <w:rPr>
          <w:rFonts w:ascii="Times New Roman" w:hAnsi="Times New Roman" w:cs="Times New Roman"/>
          <w:sz w:val="24"/>
          <w:szCs w:val="24"/>
          <w:shd w:val="clear" w:color="auto" w:fill="FFFFFF"/>
        </w:rPr>
        <w:t xml:space="preserve">MC </w:t>
      </w:r>
      <w:r w:rsidR="008E4339">
        <w:rPr>
          <w:rFonts w:ascii="Times New Roman" w:hAnsi="Times New Roman" w:cs="Times New Roman"/>
          <w:sz w:val="24"/>
          <w:szCs w:val="24"/>
          <w:shd w:val="clear" w:color="auto" w:fill="FFFFFF"/>
        </w:rPr>
        <w:t>Schuster,</w:t>
      </w:r>
      <w:r w:rsidRPr="00BE07CE">
        <w:rPr>
          <w:rFonts w:ascii="Times New Roman" w:hAnsi="Times New Roman" w:cs="Times New Roman"/>
          <w:sz w:val="24"/>
          <w:szCs w:val="24"/>
          <w:shd w:val="clear" w:color="auto" w:fill="FFFFFF"/>
        </w:rPr>
        <w:t xml:space="preserve"> </w:t>
      </w:r>
      <w:r w:rsidR="008E4339">
        <w:rPr>
          <w:rFonts w:ascii="Times New Roman" w:hAnsi="Times New Roman" w:cs="Times New Roman"/>
          <w:sz w:val="24"/>
          <w:szCs w:val="24"/>
          <w:shd w:val="clear" w:color="auto" w:fill="FFFFFF"/>
        </w:rPr>
        <w:t xml:space="preserve">P Rossi </w:t>
      </w:r>
      <w:r w:rsidRPr="00BE07CE">
        <w:rPr>
          <w:rFonts w:ascii="Times New Roman" w:hAnsi="Times New Roman" w:cs="Times New Roman"/>
          <w:sz w:val="24"/>
          <w:szCs w:val="24"/>
          <w:shd w:val="clear" w:color="auto" w:fill="FFFFFF"/>
        </w:rPr>
        <w:t xml:space="preserve"> (2019). Allelopathy of cover crops on the germination and initial development of Euphorbia heterophylla. </w:t>
      </w:r>
      <w:r w:rsidR="008E4339">
        <w:rPr>
          <w:rFonts w:ascii="Times New Roman" w:hAnsi="Times New Roman" w:cs="Times New Roman"/>
          <w:i/>
          <w:iCs/>
          <w:sz w:val="24"/>
          <w:szCs w:val="24"/>
          <w:shd w:val="clear" w:color="auto" w:fill="FFFFFF"/>
        </w:rPr>
        <w:t>J Agri</w:t>
      </w:r>
      <w:r w:rsidRPr="00BE07CE">
        <w:rPr>
          <w:rFonts w:ascii="Times New Roman" w:hAnsi="Times New Roman" w:cs="Times New Roman"/>
          <w:i/>
          <w:iCs/>
          <w:sz w:val="24"/>
          <w:szCs w:val="24"/>
          <w:shd w:val="clear" w:color="auto" w:fill="FFFFFF"/>
        </w:rPr>
        <w:t xml:space="preserve"> Sci</w:t>
      </w:r>
      <w:r w:rsidRPr="00BE07CE">
        <w:rPr>
          <w:rFonts w:ascii="Times New Roman" w:hAnsi="Times New Roman" w:cs="Times New Roman"/>
          <w:sz w:val="24"/>
          <w:szCs w:val="24"/>
          <w:shd w:val="clear" w:color="auto" w:fill="FFFFFF"/>
        </w:rPr>
        <w:t> 11(14).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Bilalis DJ, </w:t>
      </w:r>
      <w:r w:rsidR="00D56127" w:rsidRPr="00BE07CE">
        <w:rPr>
          <w:rFonts w:ascii="Times New Roman" w:hAnsi="Times New Roman" w:cs="Times New Roman"/>
          <w:sz w:val="24"/>
          <w:szCs w:val="24"/>
          <w:shd w:val="clear" w:color="auto" w:fill="FFFFFF"/>
        </w:rPr>
        <w:t xml:space="preserve">IS </w:t>
      </w:r>
      <w:r w:rsidRPr="00BE07CE">
        <w:rPr>
          <w:rFonts w:ascii="Times New Roman" w:hAnsi="Times New Roman" w:cs="Times New Roman"/>
          <w:sz w:val="24"/>
          <w:szCs w:val="24"/>
          <w:shd w:val="clear" w:color="auto" w:fill="FFFFFF"/>
        </w:rPr>
        <w:t xml:space="preserve">Travlos, </w:t>
      </w:r>
      <w:r w:rsidR="00D56127"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Karkanis, </w:t>
      </w:r>
      <w:r w:rsidR="00D56127"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Gournaki, </w:t>
      </w:r>
      <w:r w:rsidR="00D56127"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Katsenios, </w:t>
      </w:r>
      <w:r w:rsidR="00D56127" w:rsidRPr="00BE07CE">
        <w:rPr>
          <w:rFonts w:ascii="Times New Roman" w:hAnsi="Times New Roman" w:cs="Times New Roman"/>
          <w:sz w:val="24"/>
          <w:szCs w:val="24"/>
          <w:shd w:val="clear" w:color="auto" w:fill="FFFFFF"/>
        </w:rPr>
        <w:t xml:space="preserve">D </w:t>
      </w:r>
      <w:r w:rsidR="00D56127">
        <w:rPr>
          <w:rFonts w:ascii="Times New Roman" w:hAnsi="Times New Roman" w:cs="Times New Roman"/>
          <w:sz w:val="24"/>
          <w:szCs w:val="24"/>
          <w:shd w:val="clear" w:color="auto" w:fill="FFFFFF"/>
        </w:rPr>
        <w:t>Hela,</w:t>
      </w:r>
      <w:r w:rsidRPr="00BE07CE">
        <w:rPr>
          <w:rFonts w:ascii="Times New Roman" w:hAnsi="Times New Roman" w:cs="Times New Roman"/>
          <w:sz w:val="24"/>
          <w:szCs w:val="24"/>
          <w:shd w:val="clear" w:color="auto" w:fill="FFFFFF"/>
        </w:rPr>
        <w:t xml:space="preserve"> </w:t>
      </w:r>
      <w:r w:rsidR="00D56127">
        <w:rPr>
          <w:rFonts w:ascii="Times New Roman" w:hAnsi="Times New Roman" w:cs="Times New Roman"/>
          <w:sz w:val="24"/>
          <w:szCs w:val="24"/>
          <w:shd w:val="clear" w:color="auto" w:fill="FFFFFF"/>
        </w:rPr>
        <w:t xml:space="preserve">I Kakabouki </w:t>
      </w:r>
      <w:r w:rsidRPr="00BE07CE">
        <w:rPr>
          <w:rFonts w:ascii="Times New Roman" w:hAnsi="Times New Roman" w:cs="Times New Roman"/>
          <w:sz w:val="24"/>
          <w:szCs w:val="24"/>
          <w:shd w:val="clear" w:color="auto" w:fill="FFFFFF"/>
        </w:rPr>
        <w:t>(2013). Evaluation of the allelopathic potential of quinoa (Chenopodium quinoa Willd.). </w:t>
      </w:r>
      <w:r w:rsidR="00D56127">
        <w:rPr>
          <w:rFonts w:ascii="Times New Roman" w:hAnsi="Times New Roman" w:cs="Times New Roman"/>
          <w:i/>
          <w:iCs/>
          <w:sz w:val="24"/>
          <w:szCs w:val="24"/>
          <w:shd w:val="clear" w:color="auto" w:fill="FFFFFF"/>
        </w:rPr>
        <w:t>Romanian Agri</w:t>
      </w:r>
      <w:r w:rsidRPr="00BE07CE">
        <w:rPr>
          <w:rFonts w:ascii="Times New Roman" w:hAnsi="Times New Roman" w:cs="Times New Roman"/>
          <w:i/>
          <w:iCs/>
          <w:sz w:val="24"/>
          <w:szCs w:val="24"/>
          <w:shd w:val="clear" w:color="auto" w:fill="FFFFFF"/>
        </w:rPr>
        <w:t xml:space="preserve"> Res</w:t>
      </w:r>
      <w:r w:rsidRPr="00BE07CE">
        <w:rPr>
          <w:rFonts w:ascii="Times New Roman" w:hAnsi="Times New Roman" w:cs="Times New Roman"/>
          <w:sz w:val="24"/>
          <w:szCs w:val="24"/>
          <w:shd w:val="clear" w:color="auto" w:fill="FFFFFF"/>
        </w:rPr>
        <w:t xml:space="preserve"> 30:359-364.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Bobreneva IV, </w:t>
      </w:r>
      <w:r w:rsidR="00D56127" w:rsidRPr="00BE07CE">
        <w:rPr>
          <w:rFonts w:ascii="Times New Roman" w:hAnsi="Times New Roman" w:cs="Times New Roman"/>
          <w:sz w:val="24"/>
          <w:szCs w:val="24"/>
          <w:shd w:val="clear" w:color="auto" w:fill="FFFFFF"/>
        </w:rPr>
        <w:t xml:space="preserve">AA </w:t>
      </w:r>
      <w:r w:rsidRPr="00BE07CE">
        <w:rPr>
          <w:rFonts w:ascii="Times New Roman" w:hAnsi="Times New Roman" w:cs="Times New Roman"/>
          <w:sz w:val="24"/>
          <w:szCs w:val="24"/>
          <w:shd w:val="clear" w:color="auto" w:fill="FFFFFF"/>
        </w:rPr>
        <w:t xml:space="preserve">Baioumy, </w:t>
      </w:r>
      <w:r w:rsidR="00D56127" w:rsidRPr="00BE07CE">
        <w:rPr>
          <w:rFonts w:ascii="Times New Roman" w:hAnsi="Times New Roman" w:cs="Times New Roman"/>
          <w:sz w:val="24"/>
          <w:szCs w:val="24"/>
          <w:shd w:val="clear" w:color="auto" w:fill="FFFFFF"/>
        </w:rPr>
        <w:t xml:space="preserve">AA </w:t>
      </w:r>
      <w:r w:rsidR="00D56127">
        <w:rPr>
          <w:rFonts w:ascii="Times New Roman" w:hAnsi="Times New Roman" w:cs="Times New Roman"/>
          <w:sz w:val="24"/>
          <w:szCs w:val="24"/>
          <w:shd w:val="clear" w:color="auto" w:fill="FFFFFF"/>
        </w:rPr>
        <w:t>Tvorogova,</w:t>
      </w:r>
      <w:r w:rsidRPr="00BE07CE">
        <w:rPr>
          <w:rFonts w:ascii="Times New Roman" w:hAnsi="Times New Roman" w:cs="Times New Roman"/>
          <w:sz w:val="24"/>
          <w:szCs w:val="24"/>
          <w:shd w:val="clear" w:color="auto" w:fill="FFFFFF"/>
        </w:rPr>
        <w:t xml:space="preserve"> </w:t>
      </w:r>
      <w:r w:rsidR="00D56127" w:rsidRPr="00BE07CE">
        <w:rPr>
          <w:rFonts w:ascii="Times New Roman" w:hAnsi="Times New Roman" w:cs="Times New Roman"/>
          <w:sz w:val="24"/>
          <w:szCs w:val="24"/>
          <w:shd w:val="clear" w:color="auto" w:fill="FFFFFF"/>
        </w:rPr>
        <w:t xml:space="preserve">TV </w:t>
      </w:r>
      <w:r w:rsidRPr="00BE07CE">
        <w:rPr>
          <w:rFonts w:ascii="Times New Roman" w:hAnsi="Times New Roman" w:cs="Times New Roman"/>
          <w:sz w:val="24"/>
          <w:szCs w:val="24"/>
          <w:shd w:val="clear" w:color="auto" w:fill="FFFFFF"/>
        </w:rPr>
        <w:t>Shobanova (2018).</w:t>
      </w:r>
      <w:r w:rsidR="00D56127">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Possibility of using quinoa seeds (Chenopodium quinoa) in meat products and its impact on nutritional and organoleptic characteristics. </w:t>
      </w:r>
      <w:r w:rsidR="00D56127">
        <w:rPr>
          <w:rFonts w:ascii="Times New Roman" w:hAnsi="Times New Roman" w:cs="Times New Roman"/>
          <w:i/>
          <w:iCs/>
          <w:sz w:val="24"/>
          <w:szCs w:val="24"/>
          <w:shd w:val="clear" w:color="auto" w:fill="FFFFFF"/>
        </w:rPr>
        <w:t>Biosci</w:t>
      </w:r>
      <w:r w:rsidRPr="00BE07CE">
        <w:rPr>
          <w:rFonts w:ascii="Times New Roman" w:hAnsi="Times New Roman" w:cs="Times New Roman"/>
          <w:i/>
          <w:iCs/>
          <w:sz w:val="24"/>
          <w:szCs w:val="24"/>
          <w:shd w:val="clear" w:color="auto" w:fill="FFFFFF"/>
        </w:rPr>
        <w:t xml:space="preserve"> Res</w:t>
      </w:r>
      <w:r w:rsidRPr="00BE07CE">
        <w:rPr>
          <w:rFonts w:ascii="Times New Roman" w:hAnsi="Times New Roman" w:cs="Times New Roman"/>
          <w:sz w:val="24"/>
          <w:szCs w:val="24"/>
          <w:shd w:val="clear" w:color="auto" w:fill="FFFFFF"/>
        </w:rPr>
        <w:t> 15: 3307-3315.</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Bois J F, </w:t>
      </w:r>
      <w:r w:rsidR="00D56127" w:rsidRPr="00BE07CE">
        <w:rPr>
          <w:rFonts w:ascii="Times New Roman" w:hAnsi="Times New Roman" w:cs="Times New Roman"/>
          <w:sz w:val="24"/>
          <w:szCs w:val="24"/>
          <w:shd w:val="clear" w:color="auto" w:fill="FFFFFF"/>
        </w:rPr>
        <w:t xml:space="preserve">T </w:t>
      </w:r>
      <w:r w:rsidRPr="00BE07CE">
        <w:rPr>
          <w:rFonts w:ascii="Times New Roman" w:hAnsi="Times New Roman" w:cs="Times New Roman"/>
          <w:sz w:val="24"/>
          <w:szCs w:val="24"/>
          <w:shd w:val="clear" w:color="auto" w:fill="FFFFFF"/>
        </w:rPr>
        <w:t xml:space="preserve">Winkel, </w:t>
      </w:r>
      <w:r w:rsidR="00D56127" w:rsidRPr="00BE07CE">
        <w:rPr>
          <w:rFonts w:ascii="Times New Roman" w:hAnsi="Times New Roman" w:cs="Times New Roman"/>
          <w:sz w:val="24"/>
          <w:szCs w:val="24"/>
          <w:shd w:val="clear" w:color="auto" w:fill="FFFFFF"/>
        </w:rPr>
        <w:t xml:space="preserve">JP </w:t>
      </w:r>
      <w:r w:rsidRPr="00BE07CE">
        <w:rPr>
          <w:rFonts w:ascii="Times New Roman" w:hAnsi="Times New Roman" w:cs="Times New Roman"/>
          <w:sz w:val="24"/>
          <w:szCs w:val="24"/>
          <w:shd w:val="clear" w:color="auto" w:fill="FFFFFF"/>
        </w:rPr>
        <w:t xml:space="preserve">Lhomme, </w:t>
      </w:r>
      <w:r w:rsidR="00D56127" w:rsidRPr="00BE07CE">
        <w:rPr>
          <w:rFonts w:ascii="Times New Roman" w:hAnsi="Times New Roman" w:cs="Times New Roman"/>
          <w:sz w:val="24"/>
          <w:szCs w:val="24"/>
          <w:shd w:val="clear" w:color="auto" w:fill="FFFFFF"/>
        </w:rPr>
        <w:t xml:space="preserve">JP </w:t>
      </w:r>
      <w:r w:rsidR="00D56127">
        <w:rPr>
          <w:rFonts w:ascii="Times New Roman" w:hAnsi="Times New Roman" w:cs="Times New Roman"/>
          <w:sz w:val="24"/>
          <w:szCs w:val="24"/>
          <w:shd w:val="clear" w:color="auto" w:fill="FFFFFF"/>
        </w:rPr>
        <w:t xml:space="preserve">Raffaillac, A Rocheteau </w:t>
      </w:r>
      <w:r w:rsidRPr="00BE07CE">
        <w:rPr>
          <w:rFonts w:ascii="Times New Roman" w:hAnsi="Times New Roman" w:cs="Times New Roman"/>
          <w:sz w:val="24"/>
          <w:szCs w:val="24"/>
          <w:shd w:val="clear" w:color="auto" w:fill="FFFFFF"/>
        </w:rPr>
        <w:t>(2006). Response of some Andean cultivars of quinoa (Chenopodium quinoa Willd.) to temperature: effects on germination, phenology, growth and freezing. </w:t>
      </w:r>
      <w:r w:rsidR="00D56127">
        <w:rPr>
          <w:rFonts w:ascii="Times New Roman" w:hAnsi="Times New Roman" w:cs="Times New Roman"/>
          <w:i/>
          <w:iCs/>
          <w:sz w:val="24"/>
          <w:szCs w:val="24"/>
          <w:shd w:val="clear" w:color="auto" w:fill="FFFFFF"/>
        </w:rPr>
        <w:t>Europ J</w:t>
      </w:r>
      <w:r w:rsidRPr="00BE07CE">
        <w:rPr>
          <w:rFonts w:ascii="Times New Roman" w:hAnsi="Times New Roman" w:cs="Times New Roman"/>
          <w:i/>
          <w:iCs/>
          <w:sz w:val="24"/>
          <w:szCs w:val="24"/>
          <w:shd w:val="clear" w:color="auto" w:fill="FFFFFF"/>
        </w:rPr>
        <w:t xml:space="preserve"> agr</w:t>
      </w:r>
      <w:r w:rsidR="00D56127">
        <w:rPr>
          <w:rFonts w:ascii="Times New Roman" w:hAnsi="Times New Roman" w:cs="Times New Roman"/>
          <w:i/>
          <w:iCs/>
          <w:sz w:val="24"/>
          <w:szCs w:val="24"/>
          <w:shd w:val="clear" w:color="auto" w:fill="FFFFFF"/>
        </w:rPr>
        <w:t xml:space="preserve">i </w:t>
      </w:r>
      <w:r w:rsidRPr="00BE07CE">
        <w:rPr>
          <w:rFonts w:ascii="Times New Roman" w:hAnsi="Times New Roman" w:cs="Times New Roman"/>
          <w:sz w:val="24"/>
          <w:szCs w:val="24"/>
          <w:shd w:val="clear" w:color="auto" w:fill="FFFFFF"/>
        </w:rPr>
        <w:t> 25:299-308.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Bonifacio A (1995). Interspecific and intergeneric hybridization in chenopod species thesis M. </w:t>
      </w:r>
      <w:r w:rsidRPr="00BE07CE">
        <w:rPr>
          <w:rFonts w:ascii="Times New Roman" w:hAnsi="Times New Roman" w:cs="Times New Roman"/>
          <w:i/>
          <w:iCs/>
          <w:sz w:val="24"/>
          <w:szCs w:val="24"/>
          <w:shd w:val="clear" w:color="auto" w:fill="FFFFFF"/>
        </w:rPr>
        <w:t>Sc., Provo, Utah Brigham Young University</w:t>
      </w:r>
      <w:r w:rsidRPr="00BE07CE">
        <w:rPr>
          <w:rFonts w:ascii="Times New Roman" w:hAnsi="Times New Roman" w:cs="Times New Roman"/>
          <w:sz w:val="24"/>
          <w:szCs w:val="24"/>
          <w:shd w:val="clear" w:color="auto" w:fill="FFFFFF"/>
        </w:rPr>
        <w:t>.</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Bruin AD (1964). Investigation of the food value of quinua and canihua seed. </w:t>
      </w:r>
      <w:r w:rsidR="00D56127">
        <w:rPr>
          <w:rFonts w:ascii="Times New Roman" w:hAnsi="Times New Roman" w:cs="Times New Roman"/>
          <w:i/>
          <w:iCs/>
          <w:sz w:val="24"/>
          <w:szCs w:val="24"/>
          <w:shd w:val="clear" w:color="auto" w:fill="FFFFFF"/>
        </w:rPr>
        <w:t xml:space="preserve">J </w:t>
      </w:r>
      <w:r w:rsidRPr="00BE07CE">
        <w:rPr>
          <w:rFonts w:ascii="Times New Roman" w:hAnsi="Times New Roman" w:cs="Times New Roman"/>
          <w:i/>
          <w:iCs/>
          <w:sz w:val="24"/>
          <w:szCs w:val="24"/>
          <w:shd w:val="clear" w:color="auto" w:fill="FFFFFF"/>
        </w:rPr>
        <w:t>Food Sci</w:t>
      </w:r>
      <w:r w:rsidRPr="00BE07CE">
        <w:rPr>
          <w:rFonts w:ascii="Times New Roman" w:hAnsi="Times New Roman" w:cs="Times New Roman"/>
          <w:sz w:val="24"/>
          <w:szCs w:val="24"/>
          <w:shd w:val="clear" w:color="auto" w:fill="FFFFFF"/>
        </w:rPr>
        <w:t> 29: 872-876.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Bunce JA (2017). Variation in yield responses to elevated CO2 and a brief high temperature treatment in quinoa. </w:t>
      </w:r>
      <w:r w:rsidRPr="00BE07CE">
        <w:rPr>
          <w:rFonts w:ascii="Times New Roman" w:hAnsi="Times New Roman" w:cs="Times New Roman"/>
          <w:i/>
          <w:iCs/>
          <w:sz w:val="24"/>
          <w:szCs w:val="24"/>
          <w:shd w:val="clear" w:color="auto" w:fill="FFFFFF"/>
        </w:rPr>
        <w:t>Plants</w:t>
      </w:r>
      <w:r w:rsidRPr="00BE07CE">
        <w:rPr>
          <w:rFonts w:ascii="Times New Roman" w:hAnsi="Times New Roman" w:cs="Times New Roman"/>
          <w:sz w:val="24"/>
          <w:szCs w:val="24"/>
          <w:shd w:val="clear" w:color="auto" w:fill="FFFFFF"/>
        </w:rPr>
        <w:t> </w:t>
      </w:r>
      <w:r w:rsidRPr="00D56127">
        <w:rPr>
          <w:rFonts w:ascii="Times New Roman" w:hAnsi="Times New Roman" w:cs="Times New Roman"/>
          <w:iCs/>
          <w:sz w:val="24"/>
          <w:szCs w:val="24"/>
          <w:shd w:val="clear" w:color="auto" w:fill="FFFFFF"/>
        </w:rPr>
        <w:t>6</w:t>
      </w:r>
      <w:r w:rsidRPr="00D56127">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26.</w:t>
      </w:r>
    </w:p>
    <w:p w:rsidR="00E22F95" w:rsidRPr="00BE07CE" w:rsidRDefault="00D56127" w:rsidP="00E22F95">
      <w:pPr>
        <w:spacing w:before="240" w:line="360" w:lineRule="auto"/>
        <w:ind w:left="180" w:hanging="360"/>
        <w:rPr>
          <w:rFonts w:ascii="Times New Roman" w:hAnsi="Times New Roman" w:cs="Times New Roman"/>
          <w:sz w:val="24"/>
          <w:szCs w:val="24"/>
          <w:shd w:val="clear" w:color="auto" w:fill="FFFFFF"/>
        </w:rPr>
      </w:pPr>
      <w:r w:rsidRPr="00D56127">
        <w:rPr>
          <w:rFonts w:ascii="Times New Roman" w:hAnsi="Times New Roman" w:cs="Times New Roman"/>
          <w:sz w:val="24"/>
          <w:szCs w:val="24"/>
          <w:shd w:val="clear" w:color="auto" w:fill="FFFFFF"/>
        </w:rPr>
        <w:t xml:space="preserve">Cai L, </w:t>
      </w:r>
      <w:r w:rsidR="00E22F95" w:rsidRPr="00D56127">
        <w:rPr>
          <w:rFonts w:ascii="Times New Roman" w:hAnsi="Times New Roman" w:cs="Times New Roman"/>
          <w:sz w:val="24"/>
          <w:szCs w:val="24"/>
          <w:shd w:val="clear" w:color="auto" w:fill="FFFFFF"/>
        </w:rPr>
        <w:t xml:space="preserve"> </w:t>
      </w:r>
      <w:r w:rsidRPr="00D56127">
        <w:rPr>
          <w:rFonts w:ascii="Times New Roman" w:hAnsi="Times New Roman" w:cs="Times New Roman"/>
          <w:sz w:val="24"/>
          <w:szCs w:val="24"/>
          <w:shd w:val="clear" w:color="auto" w:fill="FFFFFF"/>
        </w:rPr>
        <w:t xml:space="preserve">CD </w:t>
      </w:r>
      <w:r w:rsidR="00E22F95" w:rsidRPr="00D56127">
        <w:rPr>
          <w:rFonts w:ascii="Times New Roman" w:hAnsi="Times New Roman" w:cs="Times New Roman"/>
          <w:sz w:val="24"/>
          <w:szCs w:val="24"/>
          <w:shd w:val="clear" w:color="auto" w:fill="FFFFFF"/>
        </w:rPr>
        <w:t>Wu (1996). Compounds from Syzygium aromaticum possessing growth inhibitory activity against oral pathogens. </w:t>
      </w:r>
      <w:r w:rsidRPr="00D56127">
        <w:rPr>
          <w:rFonts w:ascii="Times New Roman" w:hAnsi="Times New Roman" w:cs="Times New Roman"/>
          <w:i/>
          <w:iCs/>
          <w:sz w:val="24"/>
          <w:szCs w:val="24"/>
          <w:shd w:val="clear" w:color="auto" w:fill="FFFFFF"/>
        </w:rPr>
        <w:t>J nat</w:t>
      </w:r>
      <w:r w:rsidR="00E22F95" w:rsidRPr="00D56127">
        <w:rPr>
          <w:rFonts w:ascii="Times New Roman" w:hAnsi="Times New Roman" w:cs="Times New Roman"/>
          <w:i/>
          <w:iCs/>
          <w:sz w:val="24"/>
          <w:szCs w:val="24"/>
          <w:shd w:val="clear" w:color="auto" w:fill="FFFFFF"/>
        </w:rPr>
        <w:t xml:space="preserve"> prod</w:t>
      </w:r>
      <w:r w:rsidR="00E22F95" w:rsidRPr="00D56127">
        <w:rPr>
          <w:rFonts w:ascii="Times New Roman" w:hAnsi="Times New Roman" w:cs="Times New Roman"/>
          <w:sz w:val="24"/>
          <w:szCs w:val="24"/>
          <w:shd w:val="clear" w:color="auto" w:fill="FFFFFF"/>
        </w:rPr>
        <w:t> 59:987-990.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 xml:space="preserve">Calderelli VAS, </w:t>
      </w:r>
      <w:r w:rsidR="00D56127" w:rsidRPr="00BE07CE">
        <w:rPr>
          <w:rFonts w:ascii="Times New Roman" w:hAnsi="Times New Roman" w:cs="Times New Roman"/>
          <w:sz w:val="24"/>
          <w:szCs w:val="24"/>
        </w:rPr>
        <w:t xml:space="preserve">TB </w:t>
      </w:r>
      <w:r w:rsidRPr="00BE07CE">
        <w:rPr>
          <w:rFonts w:ascii="Times New Roman" w:hAnsi="Times New Roman" w:cs="Times New Roman"/>
          <w:sz w:val="24"/>
          <w:szCs w:val="24"/>
        </w:rPr>
        <w:t xml:space="preserve">de Marta, </w:t>
      </w:r>
      <w:r w:rsidR="00D56127" w:rsidRPr="00BE07CE">
        <w:rPr>
          <w:rFonts w:ascii="Times New Roman" w:hAnsi="Times New Roman" w:cs="Times New Roman"/>
          <w:sz w:val="24"/>
          <w:szCs w:val="24"/>
        </w:rPr>
        <w:t xml:space="preserve">VV </w:t>
      </w:r>
      <w:r w:rsidRPr="00BE07CE">
        <w:rPr>
          <w:rFonts w:ascii="Times New Roman" w:hAnsi="Times New Roman" w:cs="Times New Roman"/>
          <w:sz w:val="24"/>
          <w:szCs w:val="24"/>
        </w:rPr>
        <w:t xml:space="preserve">Jesuí, </w:t>
      </w:r>
      <w:r w:rsidR="00D56127" w:rsidRPr="00BE07CE">
        <w:rPr>
          <w:rFonts w:ascii="Times New Roman" w:hAnsi="Times New Roman" w:cs="Times New Roman"/>
          <w:sz w:val="24"/>
          <w:szCs w:val="24"/>
        </w:rPr>
        <w:t xml:space="preserve">M </w:t>
      </w:r>
      <w:r w:rsidRPr="00BE07CE">
        <w:rPr>
          <w:rFonts w:ascii="Times New Roman" w:hAnsi="Times New Roman" w:cs="Times New Roman"/>
          <w:sz w:val="24"/>
          <w:szCs w:val="24"/>
        </w:rPr>
        <w:t xml:space="preserve">Graciette, </w:t>
      </w:r>
      <w:r w:rsidR="00D56127" w:rsidRPr="00BE07CE">
        <w:rPr>
          <w:rFonts w:ascii="Times New Roman" w:hAnsi="Times New Roman" w:cs="Times New Roman"/>
          <w:sz w:val="24"/>
          <w:szCs w:val="24"/>
        </w:rPr>
        <w:t xml:space="preserve">MMF </w:t>
      </w:r>
      <w:r w:rsidRPr="00BE07CE">
        <w:rPr>
          <w:rFonts w:ascii="Times New Roman" w:hAnsi="Times New Roman" w:cs="Times New Roman"/>
          <w:sz w:val="24"/>
          <w:szCs w:val="24"/>
        </w:rPr>
        <w:t xml:space="preserve">Antonio, </w:t>
      </w:r>
      <w:r w:rsidR="00D56127" w:rsidRPr="00BE07CE">
        <w:rPr>
          <w:rFonts w:ascii="Times New Roman" w:hAnsi="Times New Roman" w:cs="Times New Roman"/>
          <w:sz w:val="24"/>
          <w:szCs w:val="24"/>
        </w:rPr>
        <w:t xml:space="preserve">GR </w:t>
      </w:r>
      <w:r w:rsidR="00D56127">
        <w:rPr>
          <w:rFonts w:ascii="Times New Roman" w:hAnsi="Times New Roman" w:cs="Times New Roman"/>
          <w:sz w:val="24"/>
          <w:szCs w:val="24"/>
        </w:rPr>
        <w:t>Carlo, L Anna</w:t>
      </w:r>
      <w:r w:rsidRPr="00BE07CE">
        <w:rPr>
          <w:rFonts w:ascii="Times New Roman" w:hAnsi="Times New Roman" w:cs="Times New Roman"/>
          <w:sz w:val="24"/>
          <w:szCs w:val="24"/>
        </w:rPr>
        <w:t xml:space="preserve"> (2016). Use of sourdough made with Quinoa (Chenopodium quinoa) flour and autochthonous selected lactic acid bacteria for enhancing the nutritional, textural and sensory features of white bread. </w:t>
      </w:r>
      <w:r w:rsidR="00D56127">
        <w:rPr>
          <w:rFonts w:ascii="Times New Roman" w:hAnsi="Times New Roman" w:cs="Times New Roman"/>
          <w:i/>
          <w:iCs/>
          <w:sz w:val="24"/>
          <w:szCs w:val="24"/>
        </w:rPr>
        <w:t xml:space="preserve">J </w:t>
      </w:r>
      <w:r w:rsidRPr="00BE07CE">
        <w:rPr>
          <w:rFonts w:ascii="Times New Roman" w:hAnsi="Times New Roman" w:cs="Times New Roman"/>
          <w:i/>
          <w:iCs/>
          <w:sz w:val="24"/>
          <w:szCs w:val="24"/>
        </w:rPr>
        <w:t>Cereal Sci</w:t>
      </w:r>
      <w:r w:rsidR="00D56127">
        <w:rPr>
          <w:rFonts w:ascii="Times New Roman" w:hAnsi="Times New Roman" w:cs="Times New Roman"/>
          <w:i/>
          <w:iCs/>
          <w:sz w:val="24"/>
          <w:szCs w:val="24"/>
        </w:rPr>
        <w:t xml:space="preserve"> </w:t>
      </w:r>
      <w:r w:rsidRPr="00BE07CE">
        <w:rPr>
          <w:rFonts w:ascii="Times New Roman" w:hAnsi="Times New Roman" w:cs="Times New Roman"/>
          <w:sz w:val="24"/>
          <w:szCs w:val="24"/>
        </w:rPr>
        <w:t xml:space="preserve">37:1–13. </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lastRenderedPageBreak/>
        <w:t xml:space="preserve">Chauhan GS, </w:t>
      </w:r>
      <w:r w:rsidR="00D56127" w:rsidRPr="00BE07CE">
        <w:rPr>
          <w:rFonts w:ascii="Times New Roman" w:hAnsi="Times New Roman" w:cs="Times New Roman"/>
          <w:sz w:val="24"/>
          <w:szCs w:val="24"/>
          <w:shd w:val="clear" w:color="auto" w:fill="FFFFFF"/>
        </w:rPr>
        <w:t xml:space="preserve">NAM </w:t>
      </w:r>
      <w:r w:rsidR="00D56127">
        <w:rPr>
          <w:rFonts w:ascii="Times New Roman" w:hAnsi="Times New Roman" w:cs="Times New Roman"/>
          <w:sz w:val="24"/>
          <w:szCs w:val="24"/>
          <w:shd w:val="clear" w:color="auto" w:fill="FFFFFF"/>
        </w:rPr>
        <w:t>Eskin,</w:t>
      </w:r>
      <w:r w:rsidRPr="00BE07CE">
        <w:rPr>
          <w:rFonts w:ascii="Times New Roman" w:hAnsi="Times New Roman" w:cs="Times New Roman"/>
          <w:sz w:val="24"/>
          <w:szCs w:val="24"/>
          <w:shd w:val="clear" w:color="auto" w:fill="FFFFFF"/>
        </w:rPr>
        <w:t xml:space="preserve"> </w:t>
      </w:r>
      <w:r w:rsidR="00D56127">
        <w:rPr>
          <w:rFonts w:ascii="Times New Roman" w:hAnsi="Times New Roman" w:cs="Times New Roman"/>
          <w:sz w:val="24"/>
          <w:szCs w:val="24"/>
          <w:shd w:val="clear" w:color="auto" w:fill="FFFFFF"/>
        </w:rPr>
        <w:t xml:space="preserve">R Tkachuk </w:t>
      </w:r>
      <w:r w:rsidRPr="00BE07CE">
        <w:rPr>
          <w:rFonts w:ascii="Times New Roman" w:hAnsi="Times New Roman" w:cs="Times New Roman"/>
          <w:sz w:val="24"/>
          <w:szCs w:val="24"/>
          <w:shd w:val="clear" w:color="auto" w:fill="FFFFFF"/>
        </w:rPr>
        <w:t>(1992).Nutrients and antinutrients in quinoa seed. </w:t>
      </w:r>
      <w:r w:rsidRPr="00BE07CE">
        <w:rPr>
          <w:rFonts w:ascii="Times New Roman" w:hAnsi="Times New Roman" w:cs="Times New Roman"/>
          <w:i/>
          <w:iCs/>
          <w:sz w:val="24"/>
          <w:szCs w:val="24"/>
          <w:shd w:val="clear" w:color="auto" w:fill="FFFFFF"/>
        </w:rPr>
        <w:t>Cereal chem</w:t>
      </w:r>
      <w:r w:rsidRPr="00BE07CE">
        <w:rPr>
          <w:rFonts w:ascii="Times New Roman" w:hAnsi="Times New Roman" w:cs="Times New Roman"/>
          <w:sz w:val="24"/>
          <w:szCs w:val="24"/>
          <w:shd w:val="clear" w:color="auto" w:fill="FFFFFF"/>
        </w:rPr>
        <w:t> 69:85-88.</w:t>
      </w:r>
    </w:p>
    <w:p w:rsidR="00E22F95" w:rsidRPr="00BE07CE" w:rsidRDefault="00D56127" w:rsidP="00E22F95">
      <w:pPr>
        <w:spacing w:before="240" w:line="360" w:lineRule="auto"/>
        <w:ind w:left="180" w:hanging="360"/>
        <w:rPr>
          <w:rFonts w:ascii="Times New Roman" w:hAnsi="Times New Roman" w:cs="Times New Roman"/>
          <w:sz w:val="24"/>
          <w:szCs w:val="24"/>
        </w:rPr>
      </w:pPr>
      <w:r>
        <w:rPr>
          <w:rFonts w:ascii="Times New Roman" w:hAnsi="Times New Roman" w:cs="Times New Roman"/>
          <w:sz w:val="24"/>
          <w:szCs w:val="24"/>
          <w:shd w:val="clear" w:color="auto" w:fill="FFFFFF"/>
        </w:rPr>
        <w:t xml:space="preserve">Cheng F, Z Cheng </w:t>
      </w:r>
      <w:r w:rsidR="00E22F95" w:rsidRPr="00BE07CE">
        <w:rPr>
          <w:rFonts w:ascii="Times New Roman" w:hAnsi="Times New Roman" w:cs="Times New Roman"/>
          <w:sz w:val="24"/>
          <w:szCs w:val="24"/>
          <w:shd w:val="clear" w:color="auto" w:fill="FFFFFF"/>
        </w:rPr>
        <w:t xml:space="preserve"> (2015).Research progress on the use of plant allelopathy in agriculture and the physiological and ecological mechanisms of allelopathy. </w:t>
      </w:r>
      <w:r>
        <w:rPr>
          <w:rFonts w:ascii="Times New Roman" w:hAnsi="Times New Roman" w:cs="Times New Roman"/>
          <w:i/>
          <w:iCs/>
          <w:sz w:val="24"/>
          <w:szCs w:val="24"/>
          <w:shd w:val="clear" w:color="auto" w:fill="FFFFFF"/>
        </w:rPr>
        <w:t xml:space="preserve">Front </w:t>
      </w:r>
      <w:r w:rsidR="00E22F95" w:rsidRPr="00BE07CE">
        <w:rPr>
          <w:rFonts w:ascii="Times New Roman" w:hAnsi="Times New Roman" w:cs="Times New Roman"/>
          <w:i/>
          <w:iCs/>
          <w:sz w:val="24"/>
          <w:szCs w:val="24"/>
          <w:shd w:val="clear" w:color="auto" w:fill="FFFFFF"/>
        </w:rPr>
        <w:t>plant sci</w:t>
      </w:r>
      <w:r w:rsidR="00E22F95" w:rsidRPr="00BE07CE">
        <w:rPr>
          <w:rFonts w:ascii="Times New Roman" w:hAnsi="Times New Roman" w:cs="Times New Roman"/>
          <w:sz w:val="24"/>
          <w:szCs w:val="24"/>
          <w:shd w:val="clear" w:color="auto" w:fill="FFFFFF"/>
        </w:rPr>
        <w:t> 6: 1020.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Comai S, </w:t>
      </w:r>
      <w:r w:rsidR="00D56127">
        <w:rPr>
          <w:rFonts w:ascii="Times New Roman" w:hAnsi="Times New Roman" w:cs="Times New Roman"/>
          <w:sz w:val="24"/>
          <w:szCs w:val="24"/>
          <w:shd w:val="clear" w:color="auto" w:fill="FFFFFF"/>
        </w:rPr>
        <w:t>A Bertazzo</w:t>
      </w:r>
      <w:r w:rsidRPr="00BE07CE">
        <w:rPr>
          <w:rFonts w:ascii="Times New Roman" w:hAnsi="Times New Roman" w:cs="Times New Roman"/>
          <w:sz w:val="24"/>
          <w:szCs w:val="24"/>
          <w:shd w:val="clear" w:color="auto" w:fill="FFFFFF"/>
        </w:rPr>
        <w:t xml:space="preserve">, </w:t>
      </w:r>
      <w:r w:rsidR="00D56127">
        <w:rPr>
          <w:rFonts w:ascii="Times New Roman" w:hAnsi="Times New Roman" w:cs="Times New Roman"/>
          <w:sz w:val="24"/>
          <w:szCs w:val="24"/>
          <w:shd w:val="clear" w:color="auto" w:fill="FFFFFF"/>
        </w:rPr>
        <w:t>L Bailoni</w:t>
      </w:r>
      <w:r w:rsidRPr="00BE07CE">
        <w:rPr>
          <w:rFonts w:ascii="Times New Roman" w:hAnsi="Times New Roman" w:cs="Times New Roman"/>
          <w:sz w:val="24"/>
          <w:szCs w:val="24"/>
          <w:shd w:val="clear" w:color="auto" w:fill="FFFFFF"/>
        </w:rPr>
        <w:t xml:space="preserve">, </w:t>
      </w:r>
      <w:r w:rsidR="00D56127">
        <w:rPr>
          <w:rFonts w:ascii="Times New Roman" w:hAnsi="Times New Roman" w:cs="Times New Roman"/>
          <w:sz w:val="24"/>
          <w:szCs w:val="24"/>
          <w:shd w:val="clear" w:color="auto" w:fill="FFFFFF"/>
        </w:rPr>
        <w:t>M Zancato</w:t>
      </w:r>
      <w:r w:rsidRPr="00BE07CE">
        <w:rPr>
          <w:rFonts w:ascii="Times New Roman" w:hAnsi="Times New Roman" w:cs="Times New Roman"/>
          <w:sz w:val="24"/>
          <w:szCs w:val="24"/>
          <w:shd w:val="clear" w:color="auto" w:fill="FFFFFF"/>
        </w:rPr>
        <w:t xml:space="preserve">, </w:t>
      </w:r>
      <w:r w:rsidR="00D56127">
        <w:rPr>
          <w:rFonts w:ascii="Times New Roman" w:hAnsi="Times New Roman" w:cs="Times New Roman"/>
          <w:sz w:val="24"/>
          <w:szCs w:val="24"/>
          <w:shd w:val="clear" w:color="auto" w:fill="FFFFFF"/>
        </w:rPr>
        <w:t>CV Costa,</w:t>
      </w:r>
      <w:r w:rsidRPr="00BE07CE">
        <w:rPr>
          <w:rFonts w:ascii="Times New Roman" w:hAnsi="Times New Roman" w:cs="Times New Roman"/>
          <w:sz w:val="24"/>
          <w:szCs w:val="24"/>
          <w:shd w:val="clear" w:color="auto" w:fill="FFFFFF"/>
        </w:rPr>
        <w:t xml:space="preserve"> </w:t>
      </w:r>
      <w:r w:rsidR="00D56127">
        <w:rPr>
          <w:rFonts w:ascii="Times New Roman" w:hAnsi="Times New Roman" w:cs="Times New Roman"/>
          <w:sz w:val="24"/>
          <w:szCs w:val="24"/>
          <w:shd w:val="clear" w:color="auto" w:fill="FFFFFF"/>
        </w:rPr>
        <w:t>G Allegri</w:t>
      </w:r>
      <w:r w:rsidRPr="00BE07CE">
        <w:rPr>
          <w:rFonts w:ascii="Times New Roman" w:hAnsi="Times New Roman" w:cs="Times New Roman"/>
          <w:sz w:val="24"/>
          <w:szCs w:val="24"/>
          <w:shd w:val="clear" w:color="auto" w:fill="FFFFFF"/>
        </w:rPr>
        <w:t xml:space="preserve"> (2007). The content of proteic and nonproteic (free and protein-bound) tryptophan in quinoa and cereal flours. </w:t>
      </w:r>
      <w:r w:rsidRPr="00BE07CE">
        <w:rPr>
          <w:rFonts w:ascii="Times New Roman" w:hAnsi="Times New Roman" w:cs="Times New Roman"/>
          <w:i/>
          <w:iCs/>
          <w:sz w:val="24"/>
          <w:szCs w:val="24"/>
          <w:shd w:val="clear" w:color="auto" w:fill="FFFFFF"/>
        </w:rPr>
        <w:t>Food Chem</w:t>
      </w:r>
      <w:r w:rsidRPr="00BE07CE">
        <w:rPr>
          <w:rFonts w:ascii="Times New Roman" w:hAnsi="Times New Roman" w:cs="Times New Roman"/>
          <w:sz w:val="24"/>
          <w:szCs w:val="24"/>
          <w:shd w:val="clear" w:color="auto" w:fill="FFFFFF"/>
        </w:rPr>
        <w:t> 100: 1350-1355.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Cusack DF (1984). Quinua-grain of the incas. </w:t>
      </w:r>
      <w:r w:rsidRPr="00BE07CE">
        <w:rPr>
          <w:rFonts w:ascii="Times New Roman" w:hAnsi="Times New Roman" w:cs="Times New Roman"/>
          <w:i/>
          <w:iCs/>
          <w:sz w:val="24"/>
          <w:szCs w:val="24"/>
          <w:shd w:val="clear" w:color="auto" w:fill="FFFFFF"/>
        </w:rPr>
        <w:t>Ecologist</w:t>
      </w:r>
      <w:r w:rsidRPr="00BE07CE">
        <w:rPr>
          <w:rFonts w:ascii="Times New Roman" w:hAnsi="Times New Roman" w:cs="Times New Roman"/>
          <w:sz w:val="24"/>
          <w:szCs w:val="24"/>
          <w:shd w:val="clear" w:color="auto" w:fill="FFFFFF"/>
        </w:rPr>
        <w:t> 14:21-31.</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Da Silva TB, </w:t>
      </w:r>
      <w:r w:rsidR="00D56127" w:rsidRPr="00BE07CE">
        <w:rPr>
          <w:rFonts w:ascii="Times New Roman" w:hAnsi="Times New Roman" w:cs="Times New Roman"/>
          <w:sz w:val="24"/>
          <w:szCs w:val="24"/>
          <w:shd w:val="clear" w:color="auto" w:fill="FFFFFF"/>
        </w:rPr>
        <w:t xml:space="preserve">COS </w:t>
      </w:r>
      <w:r w:rsidRPr="00BE07CE">
        <w:rPr>
          <w:rFonts w:ascii="Times New Roman" w:hAnsi="Times New Roman" w:cs="Times New Roman"/>
          <w:sz w:val="24"/>
          <w:szCs w:val="24"/>
          <w:shd w:val="clear" w:color="auto" w:fill="FFFFFF"/>
        </w:rPr>
        <w:t xml:space="preserve">Costa, </w:t>
      </w:r>
      <w:r w:rsidR="00D56127" w:rsidRPr="00BE07CE">
        <w:rPr>
          <w:rFonts w:ascii="Times New Roman" w:hAnsi="Times New Roman" w:cs="Times New Roman"/>
          <w:sz w:val="24"/>
          <w:szCs w:val="24"/>
          <w:shd w:val="clear" w:color="auto" w:fill="FFFFFF"/>
        </w:rPr>
        <w:t xml:space="preserve">AF </w:t>
      </w:r>
      <w:r w:rsidRPr="00BE07CE">
        <w:rPr>
          <w:rFonts w:ascii="Times New Roman" w:hAnsi="Times New Roman" w:cs="Times New Roman"/>
          <w:sz w:val="24"/>
          <w:szCs w:val="24"/>
          <w:shd w:val="clear" w:color="auto" w:fill="FFFFFF"/>
        </w:rPr>
        <w:t xml:space="preserve">Galvão, </w:t>
      </w:r>
      <w:r w:rsidR="00D56127" w:rsidRPr="00BE07CE">
        <w:rPr>
          <w:rFonts w:ascii="Times New Roman" w:hAnsi="Times New Roman" w:cs="Times New Roman"/>
          <w:sz w:val="24"/>
          <w:szCs w:val="24"/>
          <w:shd w:val="clear" w:color="auto" w:fill="FFFFFF"/>
        </w:rPr>
        <w:t xml:space="preserve">LM </w:t>
      </w:r>
      <w:r w:rsidRPr="00BE07CE">
        <w:rPr>
          <w:rFonts w:ascii="Times New Roman" w:hAnsi="Times New Roman" w:cs="Times New Roman"/>
          <w:sz w:val="24"/>
          <w:szCs w:val="24"/>
          <w:shd w:val="clear" w:color="auto" w:fill="FFFFFF"/>
        </w:rPr>
        <w:t xml:space="preserve">Bomfim, </w:t>
      </w:r>
      <w:r w:rsidR="00D56127" w:rsidRPr="00BE07CE">
        <w:rPr>
          <w:rFonts w:ascii="Times New Roman" w:hAnsi="Times New Roman" w:cs="Times New Roman"/>
          <w:sz w:val="24"/>
          <w:szCs w:val="24"/>
          <w:shd w:val="clear" w:color="auto" w:fill="FFFFFF"/>
        </w:rPr>
        <w:t xml:space="preserve">ACBDC </w:t>
      </w:r>
      <w:r w:rsidRPr="00BE07CE">
        <w:rPr>
          <w:rFonts w:ascii="Times New Roman" w:hAnsi="Times New Roman" w:cs="Times New Roman"/>
          <w:sz w:val="24"/>
          <w:szCs w:val="24"/>
          <w:shd w:val="clear" w:color="auto" w:fill="FFFFFF"/>
        </w:rPr>
        <w:t xml:space="preserve">Rodrigues, </w:t>
      </w:r>
      <w:r w:rsidR="00D56127" w:rsidRPr="00BE07CE">
        <w:rPr>
          <w:rFonts w:ascii="Times New Roman" w:hAnsi="Times New Roman" w:cs="Times New Roman"/>
          <w:sz w:val="24"/>
          <w:szCs w:val="24"/>
          <w:shd w:val="clear" w:color="auto" w:fill="FFFFFF"/>
        </w:rPr>
        <w:t xml:space="preserve">M </w:t>
      </w:r>
      <w:r w:rsidR="00D56127">
        <w:rPr>
          <w:rFonts w:ascii="Times New Roman" w:hAnsi="Times New Roman" w:cs="Times New Roman"/>
          <w:sz w:val="24"/>
          <w:szCs w:val="24"/>
          <w:shd w:val="clear" w:color="auto" w:fill="FFFFFF"/>
        </w:rPr>
        <w:t>Mota,</w:t>
      </w:r>
      <w:r w:rsidRPr="00BE07CE">
        <w:rPr>
          <w:rFonts w:ascii="Times New Roman" w:hAnsi="Times New Roman" w:cs="Times New Roman"/>
          <w:sz w:val="24"/>
          <w:szCs w:val="24"/>
          <w:shd w:val="clear" w:color="auto" w:fill="FFFFFF"/>
        </w:rPr>
        <w:t xml:space="preserve"> </w:t>
      </w:r>
      <w:r w:rsidR="00D56127" w:rsidRPr="00BE07CE">
        <w:rPr>
          <w:rFonts w:ascii="Times New Roman" w:hAnsi="Times New Roman" w:cs="Times New Roman"/>
          <w:sz w:val="24"/>
          <w:szCs w:val="24"/>
          <w:shd w:val="clear" w:color="auto" w:fill="FFFFFF"/>
        </w:rPr>
        <w:t xml:space="preserve">DP </w:t>
      </w:r>
      <w:r w:rsidRPr="00BE07CE">
        <w:rPr>
          <w:rFonts w:ascii="Times New Roman" w:hAnsi="Times New Roman" w:cs="Times New Roman"/>
          <w:sz w:val="24"/>
          <w:szCs w:val="24"/>
          <w:shd w:val="clear" w:color="auto" w:fill="FFFFFF"/>
        </w:rPr>
        <w:t>Bezerra (2016).</w:t>
      </w:r>
      <w:r w:rsidR="00D56127">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Cytotoxic potential of selected medicinal plants in northeast Brazil. </w:t>
      </w:r>
      <w:r w:rsidRPr="00BE07CE">
        <w:rPr>
          <w:rFonts w:ascii="Times New Roman" w:hAnsi="Times New Roman" w:cs="Times New Roman"/>
          <w:i/>
          <w:iCs/>
          <w:sz w:val="24"/>
          <w:szCs w:val="24"/>
          <w:shd w:val="clear" w:color="auto" w:fill="FFFFFF"/>
        </w:rPr>
        <w:t>B</w:t>
      </w:r>
      <w:r w:rsidR="00D56127">
        <w:rPr>
          <w:rFonts w:ascii="Times New Roman" w:hAnsi="Times New Roman" w:cs="Times New Roman"/>
          <w:i/>
          <w:iCs/>
          <w:sz w:val="24"/>
          <w:szCs w:val="24"/>
          <w:shd w:val="clear" w:color="auto" w:fill="FFFFFF"/>
        </w:rPr>
        <w:t>MC compl alter</w:t>
      </w:r>
      <w:r w:rsidRPr="00BE07CE">
        <w:rPr>
          <w:rFonts w:ascii="Times New Roman" w:hAnsi="Times New Roman" w:cs="Times New Roman"/>
          <w:i/>
          <w:iCs/>
          <w:sz w:val="24"/>
          <w:szCs w:val="24"/>
          <w:shd w:val="clear" w:color="auto" w:fill="FFFFFF"/>
        </w:rPr>
        <w:t xml:space="preserve"> med</w:t>
      </w:r>
      <w:r w:rsidRPr="00BE07CE">
        <w:rPr>
          <w:rFonts w:ascii="Times New Roman" w:hAnsi="Times New Roman" w:cs="Times New Roman"/>
          <w:sz w:val="24"/>
          <w:szCs w:val="24"/>
          <w:shd w:val="clear" w:color="auto" w:fill="FFFFFF"/>
        </w:rPr>
        <w:t xml:space="preserve"> 16:1-9. </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Dini A, </w:t>
      </w:r>
      <w:r w:rsidR="00D56127"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 xml:space="preserve">Rastrelli, </w:t>
      </w:r>
      <w:r w:rsidR="00D56127" w:rsidRPr="00BE07CE">
        <w:rPr>
          <w:rFonts w:ascii="Times New Roman" w:hAnsi="Times New Roman" w:cs="Times New Roman"/>
          <w:sz w:val="24"/>
          <w:szCs w:val="24"/>
          <w:shd w:val="clear" w:color="auto" w:fill="FFFFFF"/>
        </w:rPr>
        <w:t xml:space="preserve">P </w:t>
      </w:r>
      <w:r w:rsidR="00D56127">
        <w:rPr>
          <w:rFonts w:ascii="Times New Roman" w:hAnsi="Times New Roman" w:cs="Times New Roman"/>
          <w:sz w:val="24"/>
          <w:szCs w:val="24"/>
          <w:shd w:val="clear" w:color="auto" w:fill="FFFFFF"/>
        </w:rPr>
        <w:t>Saturnino,</w:t>
      </w:r>
      <w:r w:rsidRPr="00BE07CE">
        <w:rPr>
          <w:rFonts w:ascii="Times New Roman" w:hAnsi="Times New Roman" w:cs="Times New Roman"/>
          <w:sz w:val="24"/>
          <w:szCs w:val="24"/>
          <w:shd w:val="clear" w:color="auto" w:fill="FFFFFF"/>
        </w:rPr>
        <w:t xml:space="preserve"> </w:t>
      </w:r>
      <w:r w:rsidR="00D56127" w:rsidRPr="00BE07CE">
        <w:rPr>
          <w:rFonts w:ascii="Times New Roman" w:hAnsi="Times New Roman" w:cs="Times New Roman"/>
          <w:sz w:val="24"/>
          <w:szCs w:val="24"/>
          <w:shd w:val="clear" w:color="auto" w:fill="FFFFFF"/>
        </w:rPr>
        <w:t xml:space="preserve">O </w:t>
      </w:r>
      <w:r w:rsidRPr="00BE07CE">
        <w:rPr>
          <w:rFonts w:ascii="Times New Roman" w:hAnsi="Times New Roman" w:cs="Times New Roman"/>
          <w:sz w:val="24"/>
          <w:szCs w:val="24"/>
          <w:shd w:val="clear" w:color="auto" w:fill="FFFFFF"/>
        </w:rPr>
        <w:t>Schettino (1992).</w:t>
      </w:r>
      <w:r w:rsidR="002916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 compositional study of Chenopodium quinoa seeds. </w:t>
      </w:r>
      <w:r w:rsidRPr="00BE07CE">
        <w:rPr>
          <w:rFonts w:ascii="Times New Roman" w:hAnsi="Times New Roman" w:cs="Times New Roman"/>
          <w:i/>
          <w:iCs/>
          <w:sz w:val="24"/>
          <w:szCs w:val="24"/>
          <w:shd w:val="clear" w:color="auto" w:fill="FFFFFF"/>
        </w:rPr>
        <w:t>Food/Nahrung</w:t>
      </w:r>
      <w:r w:rsidRPr="00BE07CE">
        <w:rPr>
          <w:rFonts w:ascii="Times New Roman" w:hAnsi="Times New Roman" w:cs="Times New Roman"/>
          <w:sz w:val="24"/>
          <w:szCs w:val="24"/>
          <w:shd w:val="clear" w:color="auto" w:fill="FFFFFF"/>
        </w:rPr>
        <w:t> 36:400-404.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Dinneny JR (2015). Traversing organizational scales in plant salt-stress responses. </w:t>
      </w:r>
      <w:r w:rsidR="002916A8">
        <w:rPr>
          <w:rFonts w:ascii="Times New Roman" w:hAnsi="Times New Roman" w:cs="Times New Roman"/>
          <w:i/>
          <w:iCs/>
          <w:sz w:val="24"/>
          <w:szCs w:val="24"/>
          <w:shd w:val="clear" w:color="auto" w:fill="FFFFFF"/>
        </w:rPr>
        <w:t xml:space="preserve">Current Opinion </w:t>
      </w:r>
      <w:r w:rsidRPr="00BE07CE">
        <w:rPr>
          <w:rFonts w:ascii="Times New Roman" w:hAnsi="Times New Roman" w:cs="Times New Roman"/>
          <w:i/>
          <w:iCs/>
          <w:sz w:val="24"/>
          <w:szCs w:val="24"/>
          <w:shd w:val="clear" w:color="auto" w:fill="FFFFFF"/>
        </w:rPr>
        <w:t xml:space="preserve"> Plant Biol</w:t>
      </w:r>
      <w:r w:rsidRPr="00BE07CE">
        <w:rPr>
          <w:rFonts w:ascii="Times New Roman" w:hAnsi="Times New Roman" w:cs="Times New Roman"/>
          <w:sz w:val="24"/>
          <w:szCs w:val="24"/>
          <w:shd w:val="clear" w:color="auto" w:fill="FFFFFF"/>
        </w:rPr>
        <w:t> 23:70-75.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Dizès J (1992). Anatomía de la epidermis de la papa amarga y otros cultivos andinos en relación con la transpiración. </w:t>
      </w:r>
      <w:r w:rsidRPr="00BE07CE">
        <w:rPr>
          <w:rFonts w:ascii="Times New Roman" w:hAnsi="Times New Roman" w:cs="Times New Roman"/>
          <w:i/>
          <w:iCs/>
          <w:sz w:val="24"/>
          <w:szCs w:val="24"/>
          <w:shd w:val="clear" w:color="auto" w:fill="FFFFFF"/>
        </w:rPr>
        <w:t>La papa amarga. ORSTOM. La Paz, Bolivia</w:t>
      </w:r>
      <w:r w:rsidRPr="00BE07CE">
        <w:rPr>
          <w:rFonts w:ascii="Times New Roman" w:hAnsi="Times New Roman" w:cs="Times New Roman"/>
          <w:sz w:val="24"/>
          <w:szCs w:val="24"/>
          <w:shd w:val="clear" w:color="auto" w:fill="FFFFFF"/>
        </w:rPr>
        <w:t xml:space="preserve"> 77-83.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Douglas K (2016). Phytochemistry and antimicrobial activity of extracts from medicinal plant Olea africana and Olea europea. </w:t>
      </w:r>
      <w:r w:rsidR="002916A8">
        <w:rPr>
          <w:rFonts w:ascii="Times New Roman" w:hAnsi="Times New Roman" w:cs="Times New Roman"/>
          <w:i/>
          <w:iCs/>
          <w:sz w:val="24"/>
          <w:szCs w:val="24"/>
          <w:shd w:val="clear" w:color="auto" w:fill="FFFFFF"/>
        </w:rPr>
        <w:t>Inter J</w:t>
      </w:r>
      <w:r w:rsidRPr="00BE07CE">
        <w:rPr>
          <w:rFonts w:ascii="Times New Roman" w:hAnsi="Times New Roman" w:cs="Times New Roman"/>
          <w:i/>
          <w:iCs/>
          <w:sz w:val="24"/>
          <w:szCs w:val="24"/>
          <w:shd w:val="clear" w:color="auto" w:fill="FFFFFF"/>
        </w:rPr>
        <w:t xml:space="preserve"> Biochem Res Rev</w:t>
      </w:r>
      <w:r w:rsidRPr="00BE07CE">
        <w:rPr>
          <w:rFonts w:ascii="Times New Roman" w:hAnsi="Times New Roman" w:cs="Times New Roman"/>
          <w:sz w:val="24"/>
          <w:szCs w:val="24"/>
          <w:shd w:val="clear" w:color="auto" w:fill="FFFFFF"/>
        </w:rPr>
        <w:t> 12:1-7.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Driedonks N, </w:t>
      </w:r>
      <w:r w:rsidR="002916A8">
        <w:rPr>
          <w:rFonts w:ascii="Times New Roman" w:hAnsi="Times New Roman" w:cs="Times New Roman"/>
          <w:sz w:val="24"/>
          <w:szCs w:val="24"/>
          <w:shd w:val="clear" w:color="auto" w:fill="FFFFFF"/>
        </w:rPr>
        <w:t xml:space="preserve">I </w:t>
      </w:r>
      <w:r w:rsidRPr="00BE07CE">
        <w:rPr>
          <w:rFonts w:ascii="Times New Roman" w:hAnsi="Times New Roman" w:cs="Times New Roman"/>
          <w:sz w:val="24"/>
          <w:szCs w:val="24"/>
          <w:shd w:val="clear" w:color="auto" w:fill="FFFFFF"/>
        </w:rPr>
        <w:t>Rieu</w:t>
      </w:r>
      <w:r w:rsidR="002916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2916A8">
        <w:rPr>
          <w:rFonts w:ascii="Times New Roman" w:hAnsi="Times New Roman" w:cs="Times New Roman"/>
          <w:sz w:val="24"/>
          <w:szCs w:val="24"/>
          <w:shd w:val="clear" w:color="auto" w:fill="FFFFFF"/>
        </w:rPr>
        <w:t>WH Vriezen</w:t>
      </w:r>
      <w:r w:rsidRPr="00BE07CE">
        <w:rPr>
          <w:rFonts w:ascii="Times New Roman" w:hAnsi="Times New Roman" w:cs="Times New Roman"/>
          <w:sz w:val="24"/>
          <w:szCs w:val="24"/>
          <w:shd w:val="clear" w:color="auto" w:fill="FFFFFF"/>
        </w:rPr>
        <w:t xml:space="preserve"> (2016).</w:t>
      </w:r>
      <w:r w:rsidR="002916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Breeding for plant heat tolerance at vegetative and reproductive stages. </w:t>
      </w:r>
      <w:r w:rsidRPr="00BE07CE">
        <w:rPr>
          <w:rFonts w:ascii="Times New Roman" w:hAnsi="Times New Roman" w:cs="Times New Roman"/>
          <w:i/>
          <w:iCs/>
          <w:sz w:val="24"/>
          <w:szCs w:val="24"/>
          <w:shd w:val="clear" w:color="auto" w:fill="FFFFFF"/>
        </w:rPr>
        <w:t>Plant reproduction</w:t>
      </w:r>
      <w:r w:rsidRPr="00BE07CE">
        <w:rPr>
          <w:rFonts w:ascii="Times New Roman" w:hAnsi="Times New Roman" w:cs="Times New Roman"/>
          <w:sz w:val="24"/>
          <w:szCs w:val="24"/>
          <w:shd w:val="clear" w:color="auto" w:fill="FFFFFF"/>
        </w:rPr>
        <w:t> 29: 67-79.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Duke SO (2015). Proving allelopathy in crop–weed interactions. </w:t>
      </w:r>
      <w:r w:rsidRPr="00BE07CE">
        <w:rPr>
          <w:rFonts w:ascii="Times New Roman" w:hAnsi="Times New Roman" w:cs="Times New Roman"/>
          <w:i/>
          <w:iCs/>
          <w:sz w:val="24"/>
          <w:szCs w:val="24"/>
          <w:shd w:val="clear" w:color="auto" w:fill="FFFFFF"/>
        </w:rPr>
        <w:t>Weed Sci</w:t>
      </w:r>
      <w:r w:rsidRPr="00BE07CE">
        <w:rPr>
          <w:rFonts w:ascii="Times New Roman" w:hAnsi="Times New Roman" w:cs="Times New Roman"/>
          <w:sz w:val="24"/>
          <w:szCs w:val="24"/>
          <w:shd w:val="clear" w:color="auto" w:fill="FFFFFF"/>
        </w:rPr>
        <w:t> 63(SP1) 121-132.</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Eisa S, </w:t>
      </w:r>
      <w:r w:rsidR="002916A8"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Hussin, </w:t>
      </w:r>
      <w:r w:rsidR="002916A8" w:rsidRPr="00BE07CE">
        <w:rPr>
          <w:rFonts w:ascii="Times New Roman" w:hAnsi="Times New Roman" w:cs="Times New Roman"/>
          <w:sz w:val="24"/>
          <w:szCs w:val="24"/>
          <w:shd w:val="clear" w:color="auto" w:fill="FFFFFF"/>
        </w:rPr>
        <w:t xml:space="preserve">N </w:t>
      </w:r>
      <w:r w:rsidR="002916A8">
        <w:rPr>
          <w:rFonts w:ascii="Times New Roman" w:hAnsi="Times New Roman" w:cs="Times New Roman"/>
          <w:sz w:val="24"/>
          <w:szCs w:val="24"/>
          <w:shd w:val="clear" w:color="auto" w:fill="FFFFFF"/>
        </w:rPr>
        <w:t>Geissler,</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HW </w:t>
      </w:r>
      <w:r w:rsidRPr="00BE07CE">
        <w:rPr>
          <w:rFonts w:ascii="Times New Roman" w:hAnsi="Times New Roman" w:cs="Times New Roman"/>
          <w:sz w:val="24"/>
          <w:szCs w:val="24"/>
          <w:shd w:val="clear" w:color="auto" w:fill="FFFFFF"/>
        </w:rPr>
        <w:t>Koyro (2012).</w:t>
      </w:r>
      <w:r w:rsidR="002916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Effect of NaCl salinity on water relations, photosynthesis and chemical composition of Quinoa ('Chenopodium quinoa'Willd.) as a potential cash crop halophyte. </w:t>
      </w:r>
      <w:r w:rsidR="002916A8">
        <w:rPr>
          <w:rFonts w:ascii="Times New Roman" w:hAnsi="Times New Roman" w:cs="Times New Roman"/>
          <w:i/>
          <w:iCs/>
          <w:sz w:val="24"/>
          <w:szCs w:val="24"/>
          <w:shd w:val="clear" w:color="auto" w:fill="FFFFFF"/>
        </w:rPr>
        <w:t xml:space="preserve">Aus J </w:t>
      </w:r>
      <w:r w:rsidRPr="00BE07CE">
        <w:rPr>
          <w:rFonts w:ascii="Times New Roman" w:hAnsi="Times New Roman" w:cs="Times New Roman"/>
          <w:i/>
          <w:iCs/>
          <w:sz w:val="24"/>
          <w:szCs w:val="24"/>
          <w:shd w:val="clear" w:color="auto" w:fill="FFFFFF"/>
        </w:rPr>
        <w:t>Crop Sci</w:t>
      </w:r>
      <w:r w:rsidRPr="00BE07CE">
        <w:rPr>
          <w:rFonts w:ascii="Times New Roman" w:hAnsi="Times New Roman" w:cs="Times New Roman"/>
          <w:sz w:val="24"/>
          <w:szCs w:val="24"/>
          <w:shd w:val="clear" w:color="auto" w:fill="FFFFFF"/>
        </w:rPr>
        <w:t> 6: 357-368.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Elewa TA, </w:t>
      </w:r>
      <w:r w:rsidR="002916A8" w:rsidRPr="00BE07CE">
        <w:rPr>
          <w:rFonts w:ascii="Times New Roman" w:hAnsi="Times New Roman" w:cs="Times New Roman"/>
          <w:sz w:val="24"/>
          <w:szCs w:val="24"/>
          <w:shd w:val="clear" w:color="auto" w:fill="FFFFFF"/>
        </w:rPr>
        <w:t xml:space="preserve">MS </w:t>
      </w:r>
      <w:r w:rsidR="002916A8">
        <w:rPr>
          <w:rFonts w:ascii="Times New Roman" w:hAnsi="Times New Roman" w:cs="Times New Roman"/>
          <w:sz w:val="24"/>
          <w:szCs w:val="24"/>
          <w:shd w:val="clear" w:color="auto" w:fill="FFFFFF"/>
        </w:rPr>
        <w:t>Sadak,</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AM </w:t>
      </w:r>
      <w:r w:rsidRPr="00BE07CE">
        <w:rPr>
          <w:rFonts w:ascii="Times New Roman" w:hAnsi="Times New Roman" w:cs="Times New Roman"/>
          <w:sz w:val="24"/>
          <w:szCs w:val="24"/>
          <w:shd w:val="clear" w:color="auto" w:fill="FFFFFF"/>
        </w:rPr>
        <w:t>Saad (2017). Proline treatment improves physiological responses in quinoa plants under drought stress. </w:t>
      </w:r>
      <w:r w:rsidR="002916A8">
        <w:rPr>
          <w:rFonts w:ascii="Times New Roman" w:hAnsi="Times New Roman" w:cs="Times New Roman"/>
          <w:i/>
          <w:iCs/>
          <w:sz w:val="24"/>
          <w:szCs w:val="24"/>
          <w:shd w:val="clear" w:color="auto" w:fill="FFFFFF"/>
        </w:rPr>
        <w:t>Biosci</w:t>
      </w:r>
      <w:r w:rsidRPr="00BE07CE">
        <w:rPr>
          <w:rFonts w:ascii="Times New Roman" w:hAnsi="Times New Roman" w:cs="Times New Roman"/>
          <w:i/>
          <w:iCs/>
          <w:sz w:val="24"/>
          <w:szCs w:val="24"/>
          <w:shd w:val="clear" w:color="auto" w:fill="FFFFFF"/>
        </w:rPr>
        <w:t xml:space="preserve"> Res</w:t>
      </w:r>
      <w:r w:rsidRPr="00BE07CE">
        <w:rPr>
          <w:rFonts w:ascii="Times New Roman" w:hAnsi="Times New Roman" w:cs="Times New Roman"/>
          <w:sz w:val="24"/>
          <w:szCs w:val="24"/>
          <w:shd w:val="clear" w:color="auto" w:fill="FFFFFF"/>
        </w:rPr>
        <w:t> 14:21-33.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Fahad S, </w:t>
      </w:r>
      <w:r w:rsidR="002916A8" w:rsidRPr="00BE07CE">
        <w:rPr>
          <w:rFonts w:ascii="Times New Roman" w:hAnsi="Times New Roman" w:cs="Times New Roman"/>
          <w:sz w:val="24"/>
          <w:szCs w:val="24"/>
          <w:shd w:val="clear" w:color="auto" w:fill="FFFFFF"/>
        </w:rPr>
        <w:t xml:space="preserve">AA </w:t>
      </w:r>
      <w:r w:rsidRPr="00BE07CE">
        <w:rPr>
          <w:rFonts w:ascii="Times New Roman" w:hAnsi="Times New Roman" w:cs="Times New Roman"/>
          <w:sz w:val="24"/>
          <w:szCs w:val="24"/>
          <w:shd w:val="clear" w:color="auto" w:fill="FFFFFF"/>
        </w:rPr>
        <w:t xml:space="preserve">Bajwa, </w:t>
      </w:r>
      <w:r w:rsidR="002916A8" w:rsidRPr="00BE07CE">
        <w:rPr>
          <w:rFonts w:ascii="Times New Roman" w:hAnsi="Times New Roman" w:cs="Times New Roman"/>
          <w:sz w:val="24"/>
          <w:szCs w:val="24"/>
          <w:shd w:val="clear" w:color="auto" w:fill="FFFFFF"/>
        </w:rPr>
        <w:t xml:space="preserve">U </w:t>
      </w:r>
      <w:r w:rsidRPr="00BE07CE">
        <w:rPr>
          <w:rFonts w:ascii="Times New Roman" w:hAnsi="Times New Roman" w:cs="Times New Roman"/>
          <w:sz w:val="24"/>
          <w:szCs w:val="24"/>
          <w:shd w:val="clear" w:color="auto" w:fill="FFFFFF"/>
        </w:rPr>
        <w:t xml:space="preserve">Nazir, </w:t>
      </w:r>
      <w:r w:rsidR="002916A8" w:rsidRPr="00BE07CE">
        <w:rPr>
          <w:rFonts w:ascii="Times New Roman" w:hAnsi="Times New Roman" w:cs="Times New Roman"/>
          <w:sz w:val="24"/>
          <w:szCs w:val="24"/>
          <w:shd w:val="clear" w:color="auto" w:fill="FFFFFF"/>
        </w:rPr>
        <w:t xml:space="preserve">SA </w:t>
      </w:r>
      <w:r w:rsidRPr="00BE07CE">
        <w:rPr>
          <w:rFonts w:ascii="Times New Roman" w:hAnsi="Times New Roman" w:cs="Times New Roman"/>
          <w:sz w:val="24"/>
          <w:szCs w:val="24"/>
          <w:shd w:val="clear" w:color="auto" w:fill="FFFFFF"/>
        </w:rPr>
        <w:t xml:space="preserve">Anjum, </w:t>
      </w:r>
      <w:r w:rsidR="002916A8"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Farooq, </w:t>
      </w:r>
      <w:r w:rsidR="002916A8" w:rsidRPr="00BE07CE">
        <w:rPr>
          <w:rFonts w:ascii="Times New Roman" w:hAnsi="Times New Roman" w:cs="Times New Roman"/>
          <w:sz w:val="24"/>
          <w:szCs w:val="24"/>
          <w:shd w:val="clear" w:color="auto" w:fill="FFFFFF"/>
        </w:rPr>
        <w:t xml:space="preserve">A </w:t>
      </w:r>
      <w:r w:rsidR="002916A8">
        <w:rPr>
          <w:rFonts w:ascii="Times New Roman" w:hAnsi="Times New Roman" w:cs="Times New Roman"/>
          <w:sz w:val="24"/>
          <w:szCs w:val="24"/>
          <w:shd w:val="clear" w:color="auto" w:fill="FFFFFF"/>
        </w:rPr>
        <w:t>Zohaib,</w:t>
      </w:r>
      <w:r w:rsidRPr="00BE07CE">
        <w:rPr>
          <w:rFonts w:ascii="Times New Roman" w:hAnsi="Times New Roman" w:cs="Times New Roman"/>
          <w:sz w:val="24"/>
          <w:szCs w:val="24"/>
          <w:shd w:val="clear" w:color="auto" w:fill="FFFFFF"/>
        </w:rPr>
        <w:t xml:space="preserve"> </w:t>
      </w:r>
      <w:r w:rsidR="002916A8">
        <w:rPr>
          <w:rFonts w:ascii="Times New Roman" w:hAnsi="Times New Roman" w:cs="Times New Roman"/>
          <w:sz w:val="24"/>
          <w:szCs w:val="24"/>
          <w:shd w:val="clear" w:color="auto" w:fill="FFFFFF"/>
        </w:rPr>
        <w:t xml:space="preserve">J Huang </w:t>
      </w:r>
      <w:r w:rsidRPr="00BE07CE">
        <w:rPr>
          <w:rFonts w:ascii="Times New Roman" w:hAnsi="Times New Roman" w:cs="Times New Roman"/>
          <w:sz w:val="24"/>
          <w:szCs w:val="24"/>
          <w:shd w:val="clear" w:color="auto" w:fill="FFFFFF"/>
        </w:rPr>
        <w:t xml:space="preserve"> (2017). Crop production under drought and heat stress: plant responses and management options. </w:t>
      </w:r>
      <w:r w:rsidR="002916A8">
        <w:rPr>
          <w:rFonts w:ascii="Times New Roman" w:hAnsi="Times New Roman" w:cs="Times New Roman"/>
          <w:i/>
          <w:iCs/>
          <w:sz w:val="24"/>
          <w:szCs w:val="24"/>
          <w:shd w:val="clear" w:color="auto" w:fill="FFFFFF"/>
        </w:rPr>
        <w:t>Front</w:t>
      </w:r>
      <w:r w:rsidRPr="00BE07CE">
        <w:rPr>
          <w:rFonts w:ascii="Times New Roman" w:hAnsi="Times New Roman" w:cs="Times New Roman"/>
          <w:i/>
          <w:iCs/>
          <w:sz w:val="24"/>
          <w:szCs w:val="24"/>
          <w:shd w:val="clear" w:color="auto" w:fill="FFFFFF"/>
        </w:rPr>
        <w:t xml:space="preserve"> plant sci</w:t>
      </w:r>
      <w:r w:rsidRPr="00BE07CE">
        <w:rPr>
          <w:rFonts w:ascii="Times New Roman" w:hAnsi="Times New Roman" w:cs="Times New Roman"/>
          <w:sz w:val="24"/>
          <w:szCs w:val="24"/>
          <w:shd w:val="clear" w:color="auto" w:fill="FFFFFF"/>
        </w:rPr>
        <w:t xml:space="preserve"> 1147.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FAO (2013). Home-international Year of Quinoa 2013. – Retrieve from. http://www.fao. org/quinoa-2013/en/.</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Farooq M, </w:t>
      </w:r>
      <w:r w:rsidR="002916A8" w:rsidRPr="00BE07CE">
        <w:rPr>
          <w:rFonts w:ascii="Times New Roman" w:hAnsi="Times New Roman" w:cs="Times New Roman"/>
          <w:sz w:val="24"/>
          <w:szCs w:val="24"/>
          <w:shd w:val="clear" w:color="auto" w:fill="FFFFFF"/>
        </w:rPr>
        <w:t xml:space="preserve">AA </w:t>
      </w:r>
      <w:r w:rsidRPr="00BE07CE">
        <w:rPr>
          <w:rFonts w:ascii="Times New Roman" w:hAnsi="Times New Roman" w:cs="Times New Roman"/>
          <w:sz w:val="24"/>
          <w:szCs w:val="24"/>
          <w:shd w:val="clear" w:color="auto" w:fill="FFFFFF"/>
        </w:rPr>
        <w:t xml:space="preserve">Bajwa, </w:t>
      </w:r>
      <w:r w:rsidR="002916A8" w:rsidRPr="00BE07CE">
        <w:rPr>
          <w:rFonts w:ascii="Times New Roman" w:hAnsi="Times New Roman" w:cs="Times New Roman"/>
          <w:sz w:val="24"/>
          <w:szCs w:val="24"/>
          <w:shd w:val="clear" w:color="auto" w:fill="FFFFFF"/>
        </w:rPr>
        <w:t xml:space="preserve">SA </w:t>
      </w:r>
      <w:r w:rsidR="002916A8">
        <w:rPr>
          <w:rFonts w:ascii="Times New Roman" w:hAnsi="Times New Roman" w:cs="Times New Roman"/>
          <w:sz w:val="24"/>
          <w:szCs w:val="24"/>
          <w:shd w:val="clear" w:color="auto" w:fill="FFFFFF"/>
        </w:rPr>
        <w:t>Cheema, ZA Cheema</w:t>
      </w:r>
      <w:r w:rsidRPr="00BE07CE">
        <w:rPr>
          <w:rFonts w:ascii="Times New Roman" w:hAnsi="Times New Roman" w:cs="Times New Roman"/>
          <w:sz w:val="24"/>
          <w:szCs w:val="24"/>
          <w:shd w:val="clear" w:color="auto" w:fill="FFFFFF"/>
        </w:rPr>
        <w:t xml:space="preserve"> (2013).</w:t>
      </w:r>
      <w:r w:rsidR="002916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Application of allelopathy in crop production. </w:t>
      </w:r>
      <w:r w:rsidR="002916A8">
        <w:rPr>
          <w:rFonts w:ascii="Times New Roman" w:hAnsi="Times New Roman" w:cs="Times New Roman"/>
          <w:i/>
          <w:iCs/>
          <w:sz w:val="24"/>
          <w:szCs w:val="24"/>
          <w:shd w:val="clear" w:color="auto" w:fill="FFFFFF"/>
        </w:rPr>
        <w:t>Inter J Agri</w:t>
      </w:r>
      <w:r w:rsidRPr="00BE07CE">
        <w:rPr>
          <w:rFonts w:ascii="Times New Roman" w:hAnsi="Times New Roman" w:cs="Times New Roman"/>
          <w:i/>
          <w:iCs/>
          <w:sz w:val="24"/>
          <w:szCs w:val="24"/>
          <w:shd w:val="clear" w:color="auto" w:fill="FFFFFF"/>
        </w:rPr>
        <w:t xml:space="preserve"> Biol</w:t>
      </w:r>
      <w:r w:rsidRPr="00BE07CE">
        <w:rPr>
          <w:rFonts w:ascii="Times New Roman" w:hAnsi="Times New Roman" w:cs="Times New Roman"/>
          <w:sz w:val="24"/>
          <w:szCs w:val="24"/>
          <w:shd w:val="clear" w:color="auto" w:fill="FFFFFF"/>
        </w:rPr>
        <w:t> 15:1367-1378.</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Farro PCA (2008). </w:t>
      </w:r>
      <w:r w:rsidRPr="002916A8">
        <w:rPr>
          <w:rFonts w:ascii="Times New Roman" w:hAnsi="Times New Roman" w:cs="Times New Roman"/>
          <w:iCs/>
          <w:sz w:val="24"/>
          <w:szCs w:val="24"/>
          <w:shd w:val="clear" w:color="auto" w:fill="FFFFFF"/>
        </w:rPr>
        <w:t>Desenvolvimento de filmes biodegradáveis a partir de derivados do grão de quinoa (</w:t>
      </w:r>
      <w:r w:rsidRPr="002916A8">
        <w:rPr>
          <w:rFonts w:ascii="Times New Roman" w:hAnsi="Times New Roman" w:cs="Times New Roman"/>
          <w:i/>
          <w:iCs/>
          <w:sz w:val="24"/>
          <w:szCs w:val="24"/>
          <w:shd w:val="clear" w:color="auto" w:fill="FFFFFF"/>
        </w:rPr>
        <w:t>Chenopodium quinoa Willde</w:t>
      </w:r>
      <w:r w:rsidR="002916A8">
        <w:rPr>
          <w:rFonts w:ascii="Times New Roman" w:hAnsi="Times New Roman" w:cs="Times New Roman"/>
          <w:iCs/>
          <w:sz w:val="24"/>
          <w:szCs w:val="24"/>
          <w:shd w:val="clear" w:color="auto" w:fill="FFFFFF"/>
        </w:rPr>
        <w:t xml:space="preserve"> </w:t>
      </w:r>
      <w:r w:rsidRPr="002916A8">
        <w:rPr>
          <w:rFonts w:ascii="Times New Roman" w:hAnsi="Times New Roman" w:cs="Times New Roman"/>
          <w:iCs/>
          <w:sz w:val="24"/>
          <w:szCs w:val="24"/>
          <w:shd w:val="clear" w:color="auto" w:fill="FFFFFF"/>
        </w:rPr>
        <w:t>now) da variedade “Real.”</w:t>
      </w:r>
      <w:r w:rsidRPr="00BE07CE">
        <w:rPr>
          <w:rFonts w:ascii="Times New Roman" w:hAnsi="Times New Roman" w:cs="Times New Roman"/>
          <w:sz w:val="24"/>
          <w:szCs w:val="24"/>
          <w:shd w:val="clear" w:color="auto" w:fill="FFFFFF"/>
        </w:rPr>
        <w:t> (Doctoral dissertation, Thesis, Faculdade de Engenharia de Alimentos).</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Filho AMM, </w:t>
      </w:r>
      <w:r w:rsidR="002916A8" w:rsidRPr="00BE07CE">
        <w:rPr>
          <w:rFonts w:ascii="Times New Roman" w:hAnsi="Times New Roman" w:cs="Times New Roman"/>
          <w:sz w:val="24"/>
          <w:szCs w:val="24"/>
          <w:shd w:val="clear" w:color="auto" w:fill="FFFFFF"/>
        </w:rPr>
        <w:t xml:space="preserve">MR </w:t>
      </w:r>
      <w:r w:rsidRPr="00BE07CE">
        <w:rPr>
          <w:rFonts w:ascii="Times New Roman" w:hAnsi="Times New Roman" w:cs="Times New Roman"/>
          <w:sz w:val="24"/>
          <w:szCs w:val="24"/>
          <w:shd w:val="clear" w:color="auto" w:fill="FFFFFF"/>
        </w:rPr>
        <w:t xml:space="preserve">Pirozi, </w:t>
      </w:r>
      <w:r w:rsidR="002916A8" w:rsidRPr="00BE07CE">
        <w:rPr>
          <w:rFonts w:ascii="Times New Roman" w:hAnsi="Times New Roman" w:cs="Times New Roman"/>
          <w:sz w:val="24"/>
          <w:szCs w:val="24"/>
          <w:shd w:val="clear" w:color="auto" w:fill="FFFFFF"/>
        </w:rPr>
        <w:t xml:space="preserve">JTDS </w:t>
      </w:r>
      <w:r w:rsidRPr="00BE07CE">
        <w:rPr>
          <w:rFonts w:ascii="Times New Roman" w:hAnsi="Times New Roman" w:cs="Times New Roman"/>
          <w:sz w:val="24"/>
          <w:szCs w:val="24"/>
          <w:shd w:val="clear" w:color="auto" w:fill="FFFFFF"/>
        </w:rPr>
        <w:t xml:space="preserve">Borges, </w:t>
      </w:r>
      <w:r w:rsidR="002916A8" w:rsidRPr="00BE07CE">
        <w:rPr>
          <w:rFonts w:ascii="Times New Roman" w:hAnsi="Times New Roman" w:cs="Times New Roman"/>
          <w:sz w:val="24"/>
          <w:szCs w:val="24"/>
          <w:shd w:val="clear" w:color="auto" w:fill="FFFFFF"/>
        </w:rPr>
        <w:t xml:space="preserve">HM </w:t>
      </w:r>
      <w:r w:rsidRPr="00BE07CE">
        <w:rPr>
          <w:rFonts w:ascii="Times New Roman" w:hAnsi="Times New Roman" w:cs="Times New Roman"/>
          <w:sz w:val="24"/>
          <w:szCs w:val="24"/>
          <w:shd w:val="clear" w:color="auto" w:fill="FFFFFF"/>
        </w:rPr>
        <w:t xml:space="preserve">Pinheiro Sant'Ana, </w:t>
      </w:r>
      <w:r w:rsidR="002916A8" w:rsidRPr="00BE07CE">
        <w:rPr>
          <w:rFonts w:ascii="Times New Roman" w:hAnsi="Times New Roman" w:cs="Times New Roman"/>
          <w:sz w:val="24"/>
          <w:szCs w:val="24"/>
          <w:shd w:val="clear" w:color="auto" w:fill="FFFFFF"/>
        </w:rPr>
        <w:t xml:space="preserve">JBP </w:t>
      </w:r>
      <w:r w:rsidR="002916A8">
        <w:rPr>
          <w:rFonts w:ascii="Times New Roman" w:hAnsi="Times New Roman" w:cs="Times New Roman"/>
          <w:sz w:val="24"/>
          <w:szCs w:val="24"/>
          <w:shd w:val="clear" w:color="auto" w:fill="FFFFFF"/>
        </w:rPr>
        <w:t>Chaves,</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JSDR </w:t>
      </w:r>
      <w:r w:rsidRPr="00BE07CE">
        <w:rPr>
          <w:rFonts w:ascii="Times New Roman" w:hAnsi="Times New Roman" w:cs="Times New Roman"/>
          <w:sz w:val="24"/>
          <w:szCs w:val="24"/>
          <w:shd w:val="clear" w:color="auto" w:fill="FFFFFF"/>
        </w:rPr>
        <w:t>Coimbra (2017). Quinoa: Nutritional, functional, and antinutritional aspects. </w:t>
      </w:r>
      <w:r w:rsidR="002916A8">
        <w:rPr>
          <w:rFonts w:ascii="Times New Roman" w:hAnsi="Times New Roman" w:cs="Times New Roman"/>
          <w:i/>
          <w:iCs/>
          <w:sz w:val="24"/>
          <w:szCs w:val="24"/>
          <w:shd w:val="clear" w:color="auto" w:fill="FFFFFF"/>
        </w:rPr>
        <w:t>Cri revi food sci</w:t>
      </w:r>
      <w:r w:rsidRPr="00BE07CE">
        <w:rPr>
          <w:rFonts w:ascii="Times New Roman" w:hAnsi="Times New Roman" w:cs="Times New Roman"/>
          <w:i/>
          <w:iCs/>
          <w:sz w:val="24"/>
          <w:szCs w:val="24"/>
          <w:shd w:val="clear" w:color="auto" w:fill="FFFFFF"/>
        </w:rPr>
        <w:t xml:space="preserve"> nut</w:t>
      </w:r>
      <w:r w:rsidR="002916A8">
        <w:rPr>
          <w:rFonts w:ascii="Times New Roman" w:hAnsi="Times New Roman" w:cs="Times New Roman"/>
          <w:i/>
          <w:iCs/>
          <w:sz w:val="24"/>
          <w:szCs w:val="24"/>
          <w:shd w:val="clear" w:color="auto" w:fill="FFFFFF"/>
        </w:rPr>
        <w:t>ri</w:t>
      </w:r>
      <w:r w:rsidRPr="00BE07CE">
        <w:rPr>
          <w:rFonts w:ascii="Times New Roman" w:hAnsi="Times New Roman" w:cs="Times New Roman"/>
          <w:sz w:val="24"/>
          <w:szCs w:val="24"/>
          <w:shd w:val="clear" w:color="auto" w:fill="FFFFFF"/>
        </w:rPr>
        <w:t> 57:1618-1630.</w:t>
      </w:r>
    </w:p>
    <w:p w:rsidR="00E22F95" w:rsidRPr="00BE07CE" w:rsidRDefault="002916A8" w:rsidP="00E22F95">
      <w:pPr>
        <w:spacing w:before="240" w:line="360" w:lineRule="auto"/>
        <w:ind w:left="180" w:hanging="360"/>
        <w:rPr>
          <w:rFonts w:ascii="Times New Roman" w:hAnsi="Times New Roman" w:cs="Times New Roman"/>
          <w:sz w:val="24"/>
          <w:szCs w:val="24"/>
        </w:rPr>
      </w:pPr>
      <w:r>
        <w:rPr>
          <w:rFonts w:ascii="Times New Roman" w:hAnsi="Times New Roman" w:cs="Times New Roman"/>
          <w:sz w:val="24"/>
          <w:szCs w:val="24"/>
          <w:shd w:val="clear" w:color="auto" w:fill="FFFFFF"/>
        </w:rPr>
        <w:t>Flowers TJ,</w:t>
      </w:r>
      <w:r w:rsidR="00E22F95" w:rsidRPr="00BE07CE">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AR </w:t>
      </w:r>
      <w:r w:rsidR="00E22F95" w:rsidRPr="00BE07CE">
        <w:rPr>
          <w:rFonts w:ascii="Times New Roman" w:hAnsi="Times New Roman" w:cs="Times New Roman"/>
          <w:sz w:val="24"/>
          <w:szCs w:val="24"/>
          <w:shd w:val="clear" w:color="auto" w:fill="FFFFFF"/>
        </w:rPr>
        <w:t>Yeo (1995). Breeding for salinity resistance in crop plants: where next?. </w:t>
      </w:r>
      <w:r>
        <w:rPr>
          <w:rFonts w:ascii="Times New Roman" w:hAnsi="Times New Roman" w:cs="Times New Roman"/>
          <w:i/>
          <w:iCs/>
          <w:sz w:val="24"/>
          <w:szCs w:val="24"/>
          <w:shd w:val="clear" w:color="auto" w:fill="FFFFFF"/>
        </w:rPr>
        <w:t>Func</w:t>
      </w:r>
      <w:r w:rsidR="00E22F95" w:rsidRPr="00BE07CE">
        <w:rPr>
          <w:rFonts w:ascii="Times New Roman" w:hAnsi="Times New Roman" w:cs="Times New Roman"/>
          <w:i/>
          <w:iCs/>
          <w:sz w:val="24"/>
          <w:szCs w:val="24"/>
          <w:shd w:val="clear" w:color="auto" w:fill="FFFFFF"/>
        </w:rPr>
        <w:t xml:space="preserve"> Plant Bio</w:t>
      </w:r>
      <w:r w:rsidR="00E22F95" w:rsidRPr="00BE07CE">
        <w:rPr>
          <w:rFonts w:ascii="Times New Roman" w:hAnsi="Times New Roman" w:cs="Times New Roman"/>
          <w:sz w:val="24"/>
          <w:szCs w:val="24"/>
          <w:shd w:val="clear" w:color="auto" w:fill="FFFFFF"/>
        </w:rPr>
        <w:t xml:space="preserve"> 22: 875-884. </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Flowers TJ, </w:t>
      </w:r>
      <w:r w:rsidR="002916A8" w:rsidRPr="00BE07CE">
        <w:rPr>
          <w:rFonts w:ascii="Times New Roman" w:hAnsi="Times New Roman" w:cs="Times New Roman"/>
          <w:sz w:val="24"/>
          <w:szCs w:val="24"/>
          <w:shd w:val="clear" w:color="auto" w:fill="FFFFFF"/>
        </w:rPr>
        <w:t xml:space="preserve">MA </w:t>
      </w:r>
      <w:r w:rsidRPr="00BE07CE">
        <w:rPr>
          <w:rFonts w:ascii="Times New Roman" w:hAnsi="Times New Roman" w:cs="Times New Roman"/>
          <w:sz w:val="24"/>
          <w:szCs w:val="24"/>
          <w:shd w:val="clear" w:color="auto" w:fill="FFFFFF"/>
        </w:rPr>
        <w:t>Hajibagheri</w:t>
      </w:r>
      <w:r w:rsidR="002916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NJW </w:t>
      </w:r>
      <w:r w:rsidRPr="00BE07CE">
        <w:rPr>
          <w:rFonts w:ascii="Times New Roman" w:hAnsi="Times New Roman" w:cs="Times New Roman"/>
          <w:sz w:val="24"/>
          <w:szCs w:val="24"/>
          <w:shd w:val="clear" w:color="auto" w:fill="FFFFFF"/>
        </w:rPr>
        <w:t>Clipson (1986). Halophytes. </w:t>
      </w:r>
      <w:r w:rsidR="002916A8">
        <w:rPr>
          <w:rFonts w:ascii="Times New Roman" w:hAnsi="Times New Roman" w:cs="Times New Roman"/>
          <w:i/>
          <w:iCs/>
          <w:sz w:val="24"/>
          <w:szCs w:val="24"/>
          <w:shd w:val="clear" w:color="auto" w:fill="FFFFFF"/>
        </w:rPr>
        <w:t>The quarterly revi</w:t>
      </w:r>
      <w:r w:rsidRPr="00BE07CE">
        <w:rPr>
          <w:rFonts w:ascii="Times New Roman" w:hAnsi="Times New Roman" w:cs="Times New Roman"/>
          <w:i/>
          <w:iCs/>
          <w:sz w:val="24"/>
          <w:szCs w:val="24"/>
          <w:shd w:val="clear" w:color="auto" w:fill="FFFFFF"/>
        </w:rPr>
        <w:t xml:space="preserve"> </w:t>
      </w:r>
      <w:r w:rsidR="002916A8">
        <w:rPr>
          <w:rFonts w:ascii="Times New Roman" w:hAnsi="Times New Roman" w:cs="Times New Roman"/>
          <w:i/>
          <w:iCs/>
          <w:sz w:val="24"/>
          <w:szCs w:val="24"/>
          <w:shd w:val="clear" w:color="auto" w:fill="FFFFFF"/>
        </w:rPr>
        <w:t xml:space="preserve">boi </w:t>
      </w:r>
      <w:r w:rsidRPr="00BE07CE">
        <w:rPr>
          <w:rFonts w:ascii="Times New Roman" w:hAnsi="Times New Roman" w:cs="Times New Roman"/>
          <w:sz w:val="24"/>
          <w:szCs w:val="24"/>
          <w:shd w:val="clear" w:color="auto" w:fill="FFFFFF"/>
        </w:rPr>
        <w:t>61:313-337.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Furtado MA, </w:t>
      </w:r>
      <w:r w:rsidR="002916A8" w:rsidRPr="00BE07CE">
        <w:rPr>
          <w:rFonts w:ascii="Times New Roman" w:hAnsi="Times New Roman" w:cs="Times New Roman"/>
          <w:sz w:val="24"/>
          <w:szCs w:val="24"/>
          <w:shd w:val="clear" w:color="auto" w:fill="FFFFFF"/>
        </w:rPr>
        <w:t xml:space="preserve">LCF </w:t>
      </w:r>
      <w:r w:rsidRPr="00BE07CE">
        <w:rPr>
          <w:rFonts w:ascii="Times New Roman" w:hAnsi="Times New Roman" w:cs="Times New Roman"/>
          <w:sz w:val="24"/>
          <w:szCs w:val="24"/>
          <w:shd w:val="clear" w:color="auto" w:fill="FFFFFF"/>
        </w:rPr>
        <w:t xml:space="preserve">de Almeida, </w:t>
      </w:r>
      <w:r w:rsidR="002916A8" w:rsidRPr="00BE07CE">
        <w:rPr>
          <w:rFonts w:ascii="Times New Roman" w:hAnsi="Times New Roman" w:cs="Times New Roman"/>
          <w:sz w:val="24"/>
          <w:szCs w:val="24"/>
          <w:shd w:val="clear" w:color="auto" w:fill="FFFFFF"/>
        </w:rPr>
        <w:t xml:space="preserve">RA </w:t>
      </w:r>
      <w:r w:rsidRPr="00BE07CE">
        <w:rPr>
          <w:rFonts w:ascii="Times New Roman" w:hAnsi="Times New Roman" w:cs="Times New Roman"/>
          <w:sz w:val="24"/>
          <w:szCs w:val="24"/>
          <w:shd w:val="clear" w:color="auto" w:fill="FFFFFF"/>
        </w:rPr>
        <w:t xml:space="preserve">Furtado, </w:t>
      </w:r>
      <w:r w:rsidR="002916A8" w:rsidRPr="00BE07CE">
        <w:rPr>
          <w:rFonts w:ascii="Times New Roman" w:hAnsi="Times New Roman" w:cs="Times New Roman"/>
          <w:sz w:val="24"/>
          <w:szCs w:val="24"/>
          <w:shd w:val="clear" w:color="auto" w:fill="FFFFFF"/>
        </w:rPr>
        <w:t xml:space="preserve">WR </w:t>
      </w:r>
      <w:r w:rsidRPr="00BE07CE">
        <w:rPr>
          <w:rFonts w:ascii="Times New Roman" w:hAnsi="Times New Roman" w:cs="Times New Roman"/>
          <w:sz w:val="24"/>
          <w:szCs w:val="24"/>
          <w:shd w:val="clear" w:color="auto" w:fill="FFFFFF"/>
        </w:rPr>
        <w:t>Cunha</w:t>
      </w:r>
      <w:r w:rsidR="002916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DC </w:t>
      </w:r>
      <w:r w:rsidRPr="00BE07CE">
        <w:rPr>
          <w:rFonts w:ascii="Times New Roman" w:hAnsi="Times New Roman" w:cs="Times New Roman"/>
          <w:sz w:val="24"/>
          <w:szCs w:val="24"/>
          <w:shd w:val="clear" w:color="auto" w:fill="FFFFFF"/>
        </w:rPr>
        <w:t>Tavares (2008).</w:t>
      </w:r>
      <w:r w:rsidR="002916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Antimutagenicity of rosmarinic acid in Swiss mice evaluated by the micronucleus assay. </w:t>
      </w:r>
      <w:r w:rsidR="002916A8">
        <w:rPr>
          <w:rFonts w:ascii="Times New Roman" w:hAnsi="Times New Roman" w:cs="Times New Roman"/>
          <w:i/>
          <w:iCs/>
          <w:sz w:val="24"/>
          <w:szCs w:val="24"/>
          <w:shd w:val="clear" w:color="auto" w:fill="FFFFFF"/>
        </w:rPr>
        <w:t>Mutation Res</w:t>
      </w:r>
      <w:r w:rsidRPr="00BE07CE">
        <w:rPr>
          <w:rFonts w:ascii="Times New Roman" w:hAnsi="Times New Roman" w:cs="Times New Roman"/>
          <w:i/>
          <w:iCs/>
          <w:sz w:val="24"/>
          <w:szCs w:val="24"/>
          <w:shd w:val="clear" w:color="auto" w:fill="FFFFFF"/>
        </w:rPr>
        <w:t>/Gene</w:t>
      </w:r>
      <w:r w:rsidR="002916A8">
        <w:rPr>
          <w:rFonts w:ascii="Times New Roman" w:hAnsi="Times New Roman" w:cs="Times New Roman"/>
          <w:i/>
          <w:iCs/>
          <w:sz w:val="24"/>
          <w:szCs w:val="24"/>
          <w:shd w:val="clear" w:color="auto" w:fill="FFFFFF"/>
        </w:rPr>
        <w:t>tic Toxicol Env</w:t>
      </w:r>
      <w:r w:rsidRPr="00BE07CE">
        <w:rPr>
          <w:rFonts w:ascii="Times New Roman" w:hAnsi="Times New Roman" w:cs="Times New Roman"/>
          <w:i/>
          <w:iCs/>
          <w:sz w:val="24"/>
          <w:szCs w:val="24"/>
          <w:shd w:val="clear" w:color="auto" w:fill="FFFFFF"/>
        </w:rPr>
        <w:t xml:space="preserve"> Mutagenesis</w:t>
      </w:r>
      <w:r w:rsidRPr="00BE07CE">
        <w:rPr>
          <w:rFonts w:ascii="Times New Roman" w:hAnsi="Times New Roman" w:cs="Times New Roman"/>
          <w:sz w:val="24"/>
          <w:szCs w:val="24"/>
          <w:shd w:val="clear" w:color="auto" w:fill="FFFFFF"/>
        </w:rPr>
        <w:t> 657:150-154.</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Galwey NW (1992). The potential of quinoa as a multi-purpose crop for agricultural diversification: a review. </w:t>
      </w:r>
      <w:r w:rsidR="002916A8">
        <w:rPr>
          <w:rFonts w:ascii="Times New Roman" w:hAnsi="Times New Roman" w:cs="Times New Roman"/>
          <w:i/>
          <w:iCs/>
          <w:sz w:val="24"/>
          <w:szCs w:val="24"/>
          <w:shd w:val="clear" w:color="auto" w:fill="FFFFFF"/>
        </w:rPr>
        <w:t>Indus crops</w:t>
      </w:r>
      <w:r w:rsidRPr="00BE07CE">
        <w:rPr>
          <w:rFonts w:ascii="Times New Roman" w:hAnsi="Times New Roman" w:cs="Times New Roman"/>
          <w:i/>
          <w:iCs/>
          <w:sz w:val="24"/>
          <w:szCs w:val="24"/>
          <w:shd w:val="clear" w:color="auto" w:fill="FFFFFF"/>
        </w:rPr>
        <w:t xml:space="preserve"> products</w:t>
      </w:r>
      <w:r w:rsidRPr="00BE07CE">
        <w:rPr>
          <w:rFonts w:ascii="Times New Roman" w:hAnsi="Times New Roman" w:cs="Times New Roman"/>
          <w:sz w:val="24"/>
          <w:szCs w:val="24"/>
          <w:shd w:val="clear" w:color="auto" w:fill="FFFFFF"/>
        </w:rPr>
        <w:t> 1:101-106.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García M, </w:t>
      </w:r>
      <w:r w:rsidR="002916A8" w:rsidRPr="00BE07CE">
        <w:rPr>
          <w:rFonts w:ascii="Times New Roman" w:hAnsi="Times New Roman" w:cs="Times New Roman"/>
          <w:sz w:val="24"/>
          <w:szCs w:val="24"/>
          <w:shd w:val="clear" w:color="auto" w:fill="FFFFFF"/>
        </w:rPr>
        <w:t xml:space="preserve">D </w:t>
      </w:r>
      <w:r w:rsidRPr="00BE07CE">
        <w:rPr>
          <w:rFonts w:ascii="Times New Roman" w:hAnsi="Times New Roman" w:cs="Times New Roman"/>
          <w:sz w:val="24"/>
          <w:szCs w:val="24"/>
          <w:shd w:val="clear" w:color="auto" w:fill="FFFFFF"/>
        </w:rPr>
        <w:t xml:space="preserve">Raes, </w:t>
      </w:r>
      <w:r w:rsidR="002916A8" w:rsidRPr="00BE07CE">
        <w:rPr>
          <w:rFonts w:ascii="Times New Roman" w:hAnsi="Times New Roman" w:cs="Times New Roman"/>
          <w:sz w:val="24"/>
          <w:szCs w:val="24"/>
          <w:shd w:val="clear" w:color="auto" w:fill="FFFFFF"/>
        </w:rPr>
        <w:t xml:space="preserve">SE </w:t>
      </w:r>
      <w:r w:rsidR="002916A8">
        <w:rPr>
          <w:rFonts w:ascii="Times New Roman" w:hAnsi="Times New Roman" w:cs="Times New Roman"/>
          <w:sz w:val="24"/>
          <w:szCs w:val="24"/>
          <w:shd w:val="clear" w:color="auto" w:fill="FFFFFF"/>
        </w:rPr>
        <w:t>Jacobsen,</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T </w:t>
      </w:r>
      <w:r w:rsidRPr="00BE07CE">
        <w:rPr>
          <w:rFonts w:ascii="Times New Roman" w:hAnsi="Times New Roman" w:cs="Times New Roman"/>
          <w:sz w:val="24"/>
          <w:szCs w:val="24"/>
          <w:shd w:val="clear" w:color="auto" w:fill="FFFFFF"/>
        </w:rPr>
        <w:t>Michel (2007).</w:t>
      </w:r>
      <w:r w:rsidR="002916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Agroclimatic constraints for rainfed agriculture in the Bolivian Altiplano. </w:t>
      </w:r>
      <w:r w:rsidR="002916A8">
        <w:rPr>
          <w:rFonts w:ascii="Times New Roman" w:hAnsi="Times New Roman" w:cs="Times New Roman"/>
          <w:i/>
          <w:iCs/>
          <w:sz w:val="24"/>
          <w:szCs w:val="24"/>
          <w:shd w:val="clear" w:color="auto" w:fill="FFFFFF"/>
        </w:rPr>
        <w:t xml:space="preserve">J </w:t>
      </w:r>
      <w:r w:rsidRPr="00BE07CE">
        <w:rPr>
          <w:rFonts w:ascii="Times New Roman" w:hAnsi="Times New Roman" w:cs="Times New Roman"/>
          <w:i/>
          <w:iCs/>
          <w:sz w:val="24"/>
          <w:szCs w:val="24"/>
          <w:shd w:val="clear" w:color="auto" w:fill="FFFFFF"/>
        </w:rPr>
        <w:t>Arid Env</w:t>
      </w:r>
      <w:r w:rsidR="002916A8">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71:109-121.</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Geetha T, </w:t>
      </w:r>
      <w:r w:rsidR="002916A8"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Garg, </w:t>
      </w:r>
      <w:r w:rsidR="002916A8" w:rsidRPr="00BE07CE">
        <w:rPr>
          <w:rFonts w:ascii="Times New Roman" w:hAnsi="Times New Roman" w:cs="Times New Roman"/>
          <w:sz w:val="24"/>
          <w:szCs w:val="24"/>
          <w:shd w:val="clear" w:color="auto" w:fill="FFFFFF"/>
        </w:rPr>
        <w:t xml:space="preserve">K </w:t>
      </w:r>
      <w:r w:rsidR="002916A8">
        <w:rPr>
          <w:rFonts w:ascii="Times New Roman" w:hAnsi="Times New Roman" w:cs="Times New Roman"/>
          <w:sz w:val="24"/>
          <w:szCs w:val="24"/>
          <w:shd w:val="clear" w:color="auto" w:fill="FFFFFF"/>
        </w:rPr>
        <w:t>Chopra,</w:t>
      </w:r>
      <w:r w:rsidRPr="00BE07CE">
        <w:rPr>
          <w:rFonts w:ascii="Times New Roman" w:hAnsi="Times New Roman" w:cs="Times New Roman"/>
          <w:sz w:val="24"/>
          <w:szCs w:val="24"/>
          <w:shd w:val="clear" w:color="auto" w:fill="FFFFFF"/>
        </w:rPr>
        <w:t xml:space="preserve"> </w:t>
      </w:r>
      <w:r w:rsidR="002916A8" w:rsidRPr="00BE07CE">
        <w:rPr>
          <w:rFonts w:ascii="Times New Roman" w:hAnsi="Times New Roman" w:cs="Times New Roman"/>
          <w:sz w:val="24"/>
          <w:szCs w:val="24"/>
          <w:shd w:val="clear" w:color="auto" w:fill="FFFFFF"/>
        </w:rPr>
        <w:t xml:space="preserve">IP </w:t>
      </w:r>
      <w:r w:rsidRPr="00BE07CE">
        <w:rPr>
          <w:rFonts w:ascii="Times New Roman" w:hAnsi="Times New Roman" w:cs="Times New Roman"/>
          <w:sz w:val="24"/>
          <w:szCs w:val="24"/>
          <w:shd w:val="clear" w:color="auto" w:fill="FFFFFF"/>
        </w:rPr>
        <w:t>Kaur (2004).Delineation of antimutagenic activity of catechin, epicatechin and green tea extract. </w:t>
      </w:r>
      <w:r w:rsidR="00843BF9">
        <w:rPr>
          <w:rFonts w:ascii="Times New Roman" w:hAnsi="Times New Roman" w:cs="Times New Roman"/>
          <w:i/>
          <w:iCs/>
          <w:sz w:val="24"/>
          <w:szCs w:val="24"/>
          <w:shd w:val="clear" w:color="auto" w:fill="FFFFFF"/>
        </w:rPr>
        <w:t xml:space="preserve">Mutation Res/Fund Mol Mech </w:t>
      </w:r>
      <w:r w:rsidRPr="00BE07CE">
        <w:rPr>
          <w:rFonts w:ascii="Times New Roman" w:hAnsi="Times New Roman" w:cs="Times New Roman"/>
          <w:i/>
          <w:iCs/>
          <w:sz w:val="24"/>
          <w:szCs w:val="24"/>
          <w:shd w:val="clear" w:color="auto" w:fill="FFFFFF"/>
        </w:rPr>
        <w:t xml:space="preserve"> Mutage</w:t>
      </w:r>
      <w:r w:rsidRPr="00BE07CE">
        <w:rPr>
          <w:rFonts w:ascii="Times New Roman" w:hAnsi="Times New Roman" w:cs="Times New Roman"/>
          <w:sz w:val="24"/>
          <w:szCs w:val="24"/>
          <w:shd w:val="clear" w:color="auto" w:fill="FFFFFF"/>
        </w:rPr>
        <w:t> 556:65-74.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Gleń-Karolczyk K, </w:t>
      </w:r>
      <w:r w:rsidR="00843BF9"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Witkowicz</w:t>
      </w:r>
      <w:r w:rsidR="00843BF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43BF9">
        <w:rPr>
          <w:rFonts w:ascii="Times New Roman" w:hAnsi="Times New Roman" w:cs="Times New Roman"/>
          <w:sz w:val="24"/>
          <w:szCs w:val="24"/>
          <w:shd w:val="clear" w:color="auto" w:fill="FFFFFF"/>
        </w:rPr>
        <w:t>E Boligłowa</w:t>
      </w:r>
      <w:r w:rsidRPr="00BE07CE">
        <w:rPr>
          <w:rFonts w:ascii="Times New Roman" w:hAnsi="Times New Roman" w:cs="Times New Roman"/>
          <w:sz w:val="24"/>
          <w:szCs w:val="24"/>
          <w:shd w:val="clear" w:color="auto" w:fill="FFFFFF"/>
        </w:rPr>
        <w:t xml:space="preserve"> (2016). In vitro study on the use of quinoa (Chenopodium quinoa Willd.) extracts from to limit the development of phytopathogenic fungi. </w:t>
      </w:r>
      <w:r w:rsidR="00843BF9">
        <w:rPr>
          <w:rFonts w:ascii="Times New Roman" w:hAnsi="Times New Roman" w:cs="Times New Roman"/>
          <w:i/>
          <w:iCs/>
          <w:sz w:val="24"/>
          <w:szCs w:val="24"/>
          <w:shd w:val="clear" w:color="auto" w:fill="FFFFFF"/>
        </w:rPr>
        <w:t>J Res Appl  Agr</w:t>
      </w:r>
      <w:r w:rsidRPr="00BE07CE">
        <w:rPr>
          <w:rFonts w:ascii="Times New Roman" w:hAnsi="Times New Roman" w:cs="Times New Roman"/>
          <w:i/>
          <w:iCs/>
          <w:sz w:val="24"/>
          <w:szCs w:val="24"/>
          <w:shd w:val="clear" w:color="auto" w:fill="FFFFFF"/>
        </w:rPr>
        <w:t xml:space="preserve"> Eng</w:t>
      </w:r>
      <w:r w:rsidRPr="00BE07CE">
        <w:rPr>
          <w:rFonts w:ascii="Times New Roman" w:hAnsi="Times New Roman" w:cs="Times New Roman"/>
          <w:sz w:val="24"/>
          <w:szCs w:val="24"/>
          <w:shd w:val="clear" w:color="auto" w:fill="FFFFFF"/>
        </w:rPr>
        <w:t> 61: 132-138.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Gómez MB, </w:t>
      </w:r>
      <w:r w:rsidR="00843BF9" w:rsidRPr="00BE07CE">
        <w:rPr>
          <w:rFonts w:ascii="Times New Roman" w:hAnsi="Times New Roman" w:cs="Times New Roman"/>
          <w:sz w:val="24"/>
          <w:szCs w:val="24"/>
          <w:shd w:val="clear" w:color="auto" w:fill="FFFFFF"/>
        </w:rPr>
        <w:t xml:space="preserve">PA </w:t>
      </w:r>
      <w:r w:rsidRPr="00BE07CE">
        <w:rPr>
          <w:rFonts w:ascii="Times New Roman" w:hAnsi="Times New Roman" w:cs="Times New Roman"/>
          <w:sz w:val="24"/>
          <w:szCs w:val="24"/>
          <w:shd w:val="clear" w:color="auto" w:fill="FFFFFF"/>
        </w:rPr>
        <w:t xml:space="preserve">Castro, </w:t>
      </w:r>
      <w:r w:rsidR="00843BF9">
        <w:rPr>
          <w:rFonts w:ascii="Times New Roman" w:hAnsi="Times New Roman" w:cs="Times New Roman"/>
          <w:sz w:val="24"/>
          <w:szCs w:val="24"/>
          <w:shd w:val="clear" w:color="auto" w:fill="FFFFFF"/>
        </w:rPr>
        <w:t>C Mignone,</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HD </w:t>
      </w:r>
      <w:r w:rsidRPr="00BE07CE">
        <w:rPr>
          <w:rFonts w:ascii="Times New Roman" w:hAnsi="Times New Roman" w:cs="Times New Roman"/>
          <w:sz w:val="24"/>
          <w:szCs w:val="24"/>
          <w:shd w:val="clear" w:color="auto" w:fill="FFFFFF"/>
        </w:rPr>
        <w:t>Bertero (2011). Can yield potential be increased by manipulation of reproductive partitioning in quinoa (Chenopodium quinoa)? Evidence from gibberellic acid synthesis inhibition using Paclobutrazol. </w:t>
      </w:r>
      <w:r w:rsidR="00843BF9">
        <w:rPr>
          <w:rFonts w:ascii="Times New Roman" w:hAnsi="Times New Roman" w:cs="Times New Roman"/>
          <w:i/>
          <w:iCs/>
          <w:sz w:val="24"/>
          <w:szCs w:val="24"/>
          <w:shd w:val="clear" w:color="auto" w:fill="FFFFFF"/>
        </w:rPr>
        <w:t>Funct</w:t>
      </w:r>
      <w:r w:rsidRPr="00BE07CE">
        <w:rPr>
          <w:rFonts w:ascii="Times New Roman" w:hAnsi="Times New Roman" w:cs="Times New Roman"/>
          <w:i/>
          <w:iCs/>
          <w:sz w:val="24"/>
          <w:szCs w:val="24"/>
          <w:shd w:val="clear" w:color="auto" w:fill="FFFFFF"/>
        </w:rPr>
        <w:t xml:space="preserve"> plant biol</w:t>
      </w:r>
      <w:r w:rsidRPr="00BE07CE">
        <w:rPr>
          <w:rFonts w:ascii="Times New Roman" w:hAnsi="Times New Roman" w:cs="Times New Roman"/>
          <w:sz w:val="24"/>
          <w:szCs w:val="24"/>
          <w:shd w:val="clear" w:color="auto" w:fill="FFFFFF"/>
        </w:rPr>
        <w:t xml:space="preserve">38: 420-430. </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González JA, </w:t>
      </w:r>
      <w:r w:rsidR="00843BF9"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 xml:space="preserve">Buedo, </w:t>
      </w:r>
      <w:r w:rsidR="00843BF9" w:rsidRPr="00BE07CE">
        <w:rPr>
          <w:rFonts w:ascii="Times New Roman" w:hAnsi="Times New Roman" w:cs="Times New Roman"/>
          <w:sz w:val="24"/>
          <w:szCs w:val="24"/>
          <w:shd w:val="clear" w:color="auto" w:fill="FFFFFF"/>
        </w:rPr>
        <w:t xml:space="preserve">M </w:t>
      </w:r>
      <w:r w:rsidR="00843BF9">
        <w:rPr>
          <w:rFonts w:ascii="Times New Roman" w:hAnsi="Times New Roman" w:cs="Times New Roman"/>
          <w:sz w:val="24"/>
          <w:szCs w:val="24"/>
          <w:shd w:val="clear" w:color="auto" w:fill="FFFFFF"/>
        </w:rPr>
        <w:t>Bruno,</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FE </w:t>
      </w:r>
      <w:r w:rsidRPr="00BE07CE">
        <w:rPr>
          <w:rFonts w:ascii="Times New Roman" w:hAnsi="Times New Roman" w:cs="Times New Roman"/>
          <w:sz w:val="24"/>
          <w:szCs w:val="24"/>
          <w:shd w:val="clear" w:color="auto" w:fill="FFFFFF"/>
        </w:rPr>
        <w:t>Prado (2017).</w:t>
      </w:r>
      <w:r w:rsidR="00843BF9">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Quantifying cardinal temperatures in quinoa (Chenopodium quinoa) cultivars. </w:t>
      </w:r>
      <w:r w:rsidRPr="00BE07CE">
        <w:rPr>
          <w:rFonts w:ascii="Times New Roman" w:hAnsi="Times New Roman" w:cs="Times New Roman"/>
          <w:i/>
          <w:iCs/>
          <w:sz w:val="24"/>
          <w:szCs w:val="24"/>
          <w:shd w:val="clear" w:color="auto" w:fill="FFFFFF"/>
        </w:rPr>
        <w:t>Lilloa</w:t>
      </w:r>
      <w:r w:rsidRPr="00BE07CE">
        <w:rPr>
          <w:rFonts w:ascii="Times New Roman" w:hAnsi="Times New Roman" w:cs="Times New Roman"/>
          <w:sz w:val="24"/>
          <w:szCs w:val="24"/>
          <w:shd w:val="clear" w:color="auto" w:fill="FFFFFF"/>
        </w:rPr>
        <w:t xml:space="preserve"> 179-194.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González JA, </w:t>
      </w:r>
      <w:r w:rsidR="00843BF9" w:rsidRPr="00BE07CE">
        <w:rPr>
          <w:rFonts w:ascii="Times New Roman" w:hAnsi="Times New Roman" w:cs="Times New Roman"/>
          <w:sz w:val="24"/>
          <w:szCs w:val="24"/>
          <w:shd w:val="clear" w:color="auto" w:fill="FFFFFF"/>
        </w:rPr>
        <w:t xml:space="preserve">SS </w:t>
      </w:r>
      <w:r w:rsidRPr="00BE07CE">
        <w:rPr>
          <w:rFonts w:ascii="Times New Roman" w:hAnsi="Times New Roman" w:cs="Times New Roman"/>
          <w:sz w:val="24"/>
          <w:szCs w:val="24"/>
          <w:shd w:val="clear" w:color="auto" w:fill="FFFFFF"/>
        </w:rPr>
        <w:t xml:space="preserve">Eisa, </w:t>
      </w:r>
      <w:r w:rsidR="00843BF9" w:rsidRPr="00BE07CE">
        <w:rPr>
          <w:rFonts w:ascii="Times New Roman" w:hAnsi="Times New Roman" w:cs="Times New Roman"/>
          <w:sz w:val="24"/>
          <w:szCs w:val="24"/>
          <w:shd w:val="clear" w:color="auto" w:fill="FFFFFF"/>
        </w:rPr>
        <w:t xml:space="preserve">SAES </w:t>
      </w:r>
      <w:r w:rsidR="00843BF9">
        <w:rPr>
          <w:rFonts w:ascii="Times New Roman" w:hAnsi="Times New Roman" w:cs="Times New Roman"/>
          <w:sz w:val="24"/>
          <w:szCs w:val="24"/>
          <w:shd w:val="clear" w:color="auto" w:fill="FFFFFF"/>
        </w:rPr>
        <w:t>Hussin,</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FE </w:t>
      </w:r>
      <w:r w:rsidRPr="00BE07CE">
        <w:rPr>
          <w:rFonts w:ascii="Times New Roman" w:hAnsi="Times New Roman" w:cs="Times New Roman"/>
          <w:sz w:val="24"/>
          <w:szCs w:val="24"/>
          <w:shd w:val="clear" w:color="auto" w:fill="FFFFFF"/>
        </w:rPr>
        <w:t>Prado (2015). Quinoa: an Incan crop to face global changes in agriculture. </w:t>
      </w:r>
      <w:r w:rsidRPr="00BE07CE">
        <w:rPr>
          <w:rFonts w:ascii="Times New Roman" w:hAnsi="Times New Roman" w:cs="Times New Roman"/>
          <w:i/>
          <w:iCs/>
          <w:sz w:val="24"/>
          <w:szCs w:val="24"/>
          <w:shd w:val="clear" w:color="auto" w:fill="FFFFFF"/>
        </w:rPr>
        <w:t>Qui</w:t>
      </w:r>
      <w:r w:rsidR="00843BF9">
        <w:rPr>
          <w:rFonts w:ascii="Times New Roman" w:hAnsi="Times New Roman" w:cs="Times New Roman"/>
          <w:i/>
          <w:iCs/>
          <w:sz w:val="24"/>
          <w:szCs w:val="24"/>
          <w:shd w:val="clear" w:color="auto" w:fill="FFFFFF"/>
        </w:rPr>
        <w:t xml:space="preserve">noa: Improv </w:t>
      </w:r>
      <w:r w:rsidRPr="00BE07CE">
        <w:rPr>
          <w:rFonts w:ascii="Times New Roman" w:hAnsi="Times New Roman" w:cs="Times New Roman"/>
          <w:i/>
          <w:iCs/>
          <w:sz w:val="24"/>
          <w:szCs w:val="24"/>
          <w:shd w:val="clear" w:color="auto" w:fill="FFFFFF"/>
        </w:rPr>
        <w:t>sustainable</w:t>
      </w:r>
      <w:r w:rsidR="00843BF9">
        <w:rPr>
          <w:rFonts w:ascii="Times New Roman" w:hAnsi="Times New Roman" w:cs="Times New Roman"/>
          <w:i/>
          <w:iCs/>
          <w:sz w:val="24"/>
          <w:szCs w:val="24"/>
          <w:shd w:val="clear" w:color="auto" w:fill="FFFFFF"/>
        </w:rPr>
        <w:t xml:space="preserve"> </w:t>
      </w:r>
      <w:r w:rsidRPr="00BE07CE">
        <w:rPr>
          <w:rFonts w:ascii="Times New Roman" w:hAnsi="Times New Roman" w:cs="Times New Roman"/>
          <w:i/>
          <w:iCs/>
          <w:sz w:val="24"/>
          <w:szCs w:val="24"/>
          <w:shd w:val="clear" w:color="auto" w:fill="FFFFFF"/>
        </w:rPr>
        <w:t xml:space="preserve"> prod</w:t>
      </w:r>
      <w:r w:rsidRPr="00BE07CE">
        <w:rPr>
          <w:rFonts w:ascii="Times New Roman" w:hAnsi="Times New Roman" w:cs="Times New Roman"/>
          <w:sz w:val="24"/>
          <w:szCs w:val="24"/>
          <w:shd w:val="clear" w:color="auto" w:fill="FFFFFF"/>
        </w:rPr>
        <w:t xml:space="preserve"> 1-18.</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González JA, </w:t>
      </w:r>
      <w:r w:rsidR="00843BF9" w:rsidRPr="00BE07CE">
        <w:rPr>
          <w:rFonts w:ascii="Times New Roman" w:hAnsi="Times New Roman" w:cs="Times New Roman"/>
          <w:sz w:val="24"/>
          <w:szCs w:val="24"/>
          <w:shd w:val="clear" w:color="auto" w:fill="FFFFFF"/>
        </w:rPr>
        <w:t xml:space="preserve">Y </w:t>
      </w:r>
      <w:r w:rsidRPr="00BE07CE">
        <w:rPr>
          <w:rFonts w:ascii="Times New Roman" w:hAnsi="Times New Roman" w:cs="Times New Roman"/>
          <w:sz w:val="24"/>
          <w:szCs w:val="24"/>
          <w:shd w:val="clear" w:color="auto" w:fill="FFFFFF"/>
        </w:rPr>
        <w:t xml:space="preserve">Konishi, </w:t>
      </w:r>
      <w:r w:rsidR="00843BF9"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Bruno, </w:t>
      </w:r>
      <w:r w:rsidR="00843BF9"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Valoy</w:t>
      </w:r>
      <w:r w:rsidR="00843BF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FE </w:t>
      </w:r>
      <w:r w:rsidRPr="00BE07CE">
        <w:rPr>
          <w:rFonts w:ascii="Times New Roman" w:hAnsi="Times New Roman" w:cs="Times New Roman"/>
          <w:sz w:val="24"/>
          <w:szCs w:val="24"/>
          <w:shd w:val="clear" w:color="auto" w:fill="FFFFFF"/>
        </w:rPr>
        <w:t>Prado (2012).Interrelationships among seed yield, total protein and amino acid composition of ten quinoa (Chenopodium quinoa) cultivars from two different agroecological regions. </w:t>
      </w:r>
      <w:r w:rsidR="00843BF9">
        <w:rPr>
          <w:rFonts w:ascii="Times New Roman" w:hAnsi="Times New Roman" w:cs="Times New Roman"/>
          <w:i/>
          <w:iCs/>
          <w:sz w:val="24"/>
          <w:szCs w:val="24"/>
          <w:shd w:val="clear" w:color="auto" w:fill="FFFFFF"/>
        </w:rPr>
        <w:t xml:space="preserve">J SciFood </w:t>
      </w:r>
      <w:r w:rsidRPr="00BE07CE">
        <w:rPr>
          <w:rFonts w:ascii="Times New Roman" w:hAnsi="Times New Roman" w:cs="Times New Roman"/>
          <w:i/>
          <w:iCs/>
          <w:sz w:val="24"/>
          <w:szCs w:val="24"/>
          <w:shd w:val="clear" w:color="auto" w:fill="FFFFFF"/>
        </w:rPr>
        <w:t xml:space="preserve"> Agri</w:t>
      </w:r>
      <w:r w:rsidRPr="00BE07CE">
        <w:rPr>
          <w:rFonts w:ascii="Times New Roman" w:hAnsi="Times New Roman" w:cs="Times New Roman"/>
          <w:sz w:val="24"/>
          <w:szCs w:val="24"/>
          <w:shd w:val="clear" w:color="auto" w:fill="FFFFFF"/>
        </w:rPr>
        <w:t> 92: 1222-1229.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González Martín MI, </w:t>
      </w:r>
      <w:r w:rsidR="00843BF9"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Wells Moncada, </w:t>
      </w:r>
      <w:r w:rsidR="00843BF9"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Fischer</w:t>
      </w:r>
      <w:r w:rsidR="00843BF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O </w:t>
      </w:r>
      <w:r w:rsidRPr="00BE07CE">
        <w:rPr>
          <w:rFonts w:ascii="Times New Roman" w:hAnsi="Times New Roman" w:cs="Times New Roman"/>
          <w:sz w:val="24"/>
          <w:szCs w:val="24"/>
          <w:shd w:val="clear" w:color="auto" w:fill="FFFFFF"/>
        </w:rPr>
        <w:t>Escuredo (2014). Chemical characteristics and mineral composition of quinoa by near‐infrared spectroscopy. </w:t>
      </w:r>
      <w:r w:rsidR="00843BF9">
        <w:rPr>
          <w:rFonts w:ascii="Times New Roman" w:hAnsi="Times New Roman" w:cs="Times New Roman"/>
          <w:i/>
          <w:iCs/>
          <w:sz w:val="24"/>
          <w:szCs w:val="24"/>
          <w:shd w:val="clear" w:color="auto" w:fill="FFFFFF"/>
        </w:rPr>
        <w:t>J Sci Food</w:t>
      </w:r>
      <w:r w:rsidRPr="00BE07CE">
        <w:rPr>
          <w:rFonts w:ascii="Times New Roman" w:hAnsi="Times New Roman" w:cs="Times New Roman"/>
          <w:i/>
          <w:iCs/>
          <w:sz w:val="24"/>
          <w:szCs w:val="24"/>
          <w:shd w:val="clear" w:color="auto" w:fill="FFFFFF"/>
        </w:rPr>
        <w:t xml:space="preserve"> Agri</w:t>
      </w:r>
      <w:r w:rsidRPr="00BE07CE">
        <w:rPr>
          <w:rFonts w:ascii="Times New Roman" w:hAnsi="Times New Roman" w:cs="Times New Roman"/>
          <w:sz w:val="24"/>
          <w:szCs w:val="24"/>
          <w:shd w:val="clear" w:color="auto" w:fill="FFFFFF"/>
        </w:rPr>
        <w:t>  94:876-881.</w:t>
      </w:r>
    </w:p>
    <w:p w:rsidR="00E22F95" w:rsidRPr="00BE07CE" w:rsidRDefault="00843BF9" w:rsidP="00E22F95">
      <w:pPr>
        <w:spacing w:before="240" w:line="360" w:lineRule="auto"/>
        <w:ind w:left="18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Good AG, </w:t>
      </w:r>
      <w:r w:rsidR="00E22F95" w:rsidRPr="00BE07CE">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ST </w:t>
      </w:r>
      <w:r w:rsidR="00E22F95" w:rsidRPr="00BE07CE">
        <w:rPr>
          <w:rFonts w:ascii="Times New Roman" w:hAnsi="Times New Roman" w:cs="Times New Roman"/>
          <w:sz w:val="24"/>
          <w:szCs w:val="24"/>
          <w:shd w:val="clear" w:color="auto" w:fill="FFFFFF"/>
        </w:rPr>
        <w:t>Zaplachinski (1994). The effects of drought stress on free amino acid accumulation and protein synthesis in Brassica napus. </w:t>
      </w:r>
      <w:r w:rsidR="00E22F95" w:rsidRPr="00BE07CE">
        <w:rPr>
          <w:rFonts w:ascii="Times New Roman" w:hAnsi="Times New Roman" w:cs="Times New Roman"/>
          <w:i/>
          <w:iCs/>
          <w:sz w:val="24"/>
          <w:szCs w:val="24"/>
          <w:shd w:val="clear" w:color="auto" w:fill="FFFFFF"/>
        </w:rPr>
        <w:t>Physiologia plantarum</w:t>
      </w:r>
      <w:r w:rsidR="00E22F95" w:rsidRPr="00BE07CE">
        <w:rPr>
          <w:rFonts w:ascii="Times New Roman" w:hAnsi="Times New Roman" w:cs="Times New Roman"/>
          <w:sz w:val="24"/>
          <w:szCs w:val="24"/>
          <w:shd w:val="clear" w:color="auto" w:fill="FFFFFF"/>
        </w:rPr>
        <w:t> 90:9-14.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Gul B, </w:t>
      </w:r>
      <w:r w:rsidR="00843BF9"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 xml:space="preserve">Ansari, </w:t>
      </w:r>
      <w:r w:rsidR="00843BF9" w:rsidRPr="00BE07CE">
        <w:rPr>
          <w:rFonts w:ascii="Times New Roman" w:hAnsi="Times New Roman" w:cs="Times New Roman"/>
          <w:sz w:val="24"/>
          <w:szCs w:val="24"/>
          <w:shd w:val="clear" w:color="auto" w:fill="FFFFFF"/>
        </w:rPr>
        <w:t xml:space="preserve">TJ </w:t>
      </w:r>
      <w:r w:rsidRPr="00BE07CE">
        <w:rPr>
          <w:rFonts w:ascii="Times New Roman" w:hAnsi="Times New Roman" w:cs="Times New Roman"/>
          <w:sz w:val="24"/>
          <w:szCs w:val="24"/>
          <w:shd w:val="clear" w:color="auto" w:fill="FFFFFF"/>
        </w:rPr>
        <w:t>Flowers</w:t>
      </w:r>
      <w:r w:rsidR="00843BF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MA </w:t>
      </w:r>
      <w:r w:rsidRPr="00BE07CE">
        <w:rPr>
          <w:rFonts w:ascii="Times New Roman" w:hAnsi="Times New Roman" w:cs="Times New Roman"/>
          <w:sz w:val="24"/>
          <w:szCs w:val="24"/>
          <w:shd w:val="clear" w:color="auto" w:fill="FFFFFF"/>
        </w:rPr>
        <w:t>Khan (2013).</w:t>
      </w:r>
      <w:r w:rsidR="00843BF9">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Germination strategies of halophyte seeds under salinity. </w:t>
      </w:r>
      <w:r w:rsidR="00843BF9">
        <w:rPr>
          <w:rFonts w:ascii="Times New Roman" w:hAnsi="Times New Roman" w:cs="Times New Roman"/>
          <w:i/>
          <w:iCs/>
          <w:sz w:val="24"/>
          <w:szCs w:val="24"/>
          <w:shd w:val="clear" w:color="auto" w:fill="FFFFFF"/>
        </w:rPr>
        <w:t>Envi  Experi</w:t>
      </w:r>
      <w:r w:rsidRPr="00BE07CE">
        <w:rPr>
          <w:rFonts w:ascii="Times New Roman" w:hAnsi="Times New Roman" w:cs="Times New Roman"/>
          <w:i/>
          <w:iCs/>
          <w:sz w:val="24"/>
          <w:szCs w:val="24"/>
          <w:shd w:val="clear" w:color="auto" w:fill="FFFFFF"/>
        </w:rPr>
        <w:t xml:space="preserve"> Bot</w:t>
      </w:r>
      <w:r w:rsidR="00843BF9">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92 4-18.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Gulzar S, </w:t>
      </w:r>
      <w:r w:rsidR="00843BF9" w:rsidRPr="00BE07CE">
        <w:rPr>
          <w:rFonts w:ascii="Times New Roman" w:hAnsi="Times New Roman" w:cs="Times New Roman"/>
          <w:sz w:val="24"/>
          <w:szCs w:val="24"/>
          <w:shd w:val="clear" w:color="auto" w:fill="FFFFFF"/>
        </w:rPr>
        <w:t xml:space="preserve">MA </w:t>
      </w:r>
      <w:r w:rsidRPr="00BE07CE">
        <w:rPr>
          <w:rFonts w:ascii="Times New Roman" w:hAnsi="Times New Roman" w:cs="Times New Roman"/>
          <w:sz w:val="24"/>
          <w:szCs w:val="24"/>
          <w:shd w:val="clear" w:color="auto" w:fill="FFFFFF"/>
        </w:rPr>
        <w:t>Khan</w:t>
      </w:r>
      <w:r w:rsidR="00843BF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IA </w:t>
      </w:r>
      <w:r w:rsidRPr="00BE07CE">
        <w:rPr>
          <w:rFonts w:ascii="Times New Roman" w:hAnsi="Times New Roman" w:cs="Times New Roman"/>
          <w:sz w:val="24"/>
          <w:szCs w:val="24"/>
          <w:shd w:val="clear" w:color="auto" w:fill="FFFFFF"/>
        </w:rPr>
        <w:t>Ungar (2003). Salt tolerance of a coastal salt marsh grass. </w:t>
      </w:r>
      <w:r w:rsidRPr="00BE07CE">
        <w:rPr>
          <w:rFonts w:ascii="Times New Roman" w:hAnsi="Times New Roman" w:cs="Times New Roman"/>
          <w:i/>
          <w:iCs/>
          <w:sz w:val="24"/>
          <w:szCs w:val="24"/>
          <w:shd w:val="clear" w:color="auto" w:fill="FFFFFF"/>
        </w:rPr>
        <w:t>Co</w:t>
      </w:r>
      <w:r w:rsidR="00843BF9">
        <w:rPr>
          <w:rFonts w:ascii="Times New Roman" w:hAnsi="Times New Roman" w:cs="Times New Roman"/>
          <w:i/>
          <w:iCs/>
          <w:sz w:val="24"/>
          <w:szCs w:val="24"/>
          <w:shd w:val="clear" w:color="auto" w:fill="FFFFFF"/>
        </w:rPr>
        <w:t>mmunications Soil Sci</w:t>
      </w:r>
      <w:r w:rsidRPr="00BE07CE">
        <w:rPr>
          <w:rFonts w:ascii="Times New Roman" w:hAnsi="Times New Roman" w:cs="Times New Roman"/>
          <w:i/>
          <w:iCs/>
          <w:sz w:val="24"/>
          <w:szCs w:val="24"/>
          <w:shd w:val="clear" w:color="auto" w:fill="FFFFFF"/>
        </w:rPr>
        <w:t xml:space="preserve"> Plant Analy</w:t>
      </w:r>
      <w:r w:rsidRPr="00BE07CE">
        <w:rPr>
          <w:rFonts w:ascii="Times New Roman" w:hAnsi="Times New Roman" w:cs="Times New Roman"/>
          <w:sz w:val="24"/>
          <w:szCs w:val="24"/>
          <w:shd w:val="clear" w:color="auto" w:fill="FFFFFF"/>
        </w:rPr>
        <w:t> 34:2595-2605.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Hanson AD</w:t>
      </w:r>
      <w:r w:rsidR="00843BF9">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WD </w:t>
      </w:r>
      <w:r w:rsidRPr="00BE07CE">
        <w:rPr>
          <w:rFonts w:ascii="Times New Roman" w:hAnsi="Times New Roman" w:cs="Times New Roman"/>
          <w:sz w:val="24"/>
          <w:szCs w:val="24"/>
          <w:shd w:val="clear" w:color="auto" w:fill="FFFFFF"/>
        </w:rPr>
        <w:t>Hitz (1982). Metabolic responses of mesophytes to plant water deficits. </w:t>
      </w:r>
      <w:r w:rsidR="00843BF9">
        <w:rPr>
          <w:rFonts w:ascii="Times New Roman" w:hAnsi="Times New Roman" w:cs="Times New Roman"/>
          <w:i/>
          <w:iCs/>
          <w:sz w:val="24"/>
          <w:szCs w:val="24"/>
          <w:shd w:val="clear" w:color="auto" w:fill="FFFFFF"/>
        </w:rPr>
        <w:t>Ann Revi</w:t>
      </w:r>
      <w:r w:rsidRPr="00BE07CE">
        <w:rPr>
          <w:rFonts w:ascii="Times New Roman" w:hAnsi="Times New Roman" w:cs="Times New Roman"/>
          <w:i/>
          <w:iCs/>
          <w:sz w:val="24"/>
          <w:szCs w:val="24"/>
          <w:shd w:val="clear" w:color="auto" w:fill="FFFFFF"/>
        </w:rPr>
        <w:t xml:space="preserve"> plant phys</w:t>
      </w:r>
      <w:r w:rsidR="00843BF9">
        <w:rPr>
          <w:rFonts w:ascii="Times New Roman" w:hAnsi="Times New Roman" w:cs="Times New Roman"/>
          <w:i/>
          <w:iCs/>
          <w:sz w:val="24"/>
          <w:szCs w:val="24"/>
          <w:shd w:val="clear" w:color="auto" w:fill="FFFFFF"/>
        </w:rPr>
        <w:t>io</w:t>
      </w:r>
      <w:r w:rsidRPr="00BE07CE">
        <w:rPr>
          <w:rFonts w:ascii="Times New Roman" w:hAnsi="Times New Roman" w:cs="Times New Roman"/>
          <w:sz w:val="24"/>
          <w:szCs w:val="24"/>
          <w:shd w:val="clear" w:color="auto" w:fill="FFFFFF"/>
        </w:rPr>
        <w:t> 33:163-203.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Hariadi Y, </w:t>
      </w:r>
      <w:r w:rsidR="00843BF9"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 xml:space="preserve">Marandon, </w:t>
      </w:r>
      <w:r w:rsidR="00843BF9" w:rsidRPr="00BE07CE">
        <w:rPr>
          <w:rFonts w:ascii="Times New Roman" w:hAnsi="Times New Roman" w:cs="Times New Roman"/>
          <w:sz w:val="24"/>
          <w:szCs w:val="24"/>
          <w:shd w:val="clear" w:color="auto" w:fill="FFFFFF"/>
        </w:rPr>
        <w:t xml:space="preserve">Y </w:t>
      </w:r>
      <w:r w:rsidRPr="00BE07CE">
        <w:rPr>
          <w:rFonts w:ascii="Times New Roman" w:hAnsi="Times New Roman" w:cs="Times New Roman"/>
          <w:sz w:val="24"/>
          <w:szCs w:val="24"/>
          <w:shd w:val="clear" w:color="auto" w:fill="FFFFFF"/>
        </w:rPr>
        <w:t xml:space="preserve">Tian, </w:t>
      </w:r>
      <w:r w:rsidR="00843BF9"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w:t>
      </w:r>
      <w:r w:rsidR="00843BF9">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843BF9"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Shabala (2011). Ionic and osmotic relations in quinoa (Chenopodium quinoa Willd.) plants grown at various salinity levels. </w:t>
      </w:r>
      <w:r w:rsidR="00843BF9">
        <w:rPr>
          <w:rFonts w:ascii="Times New Roman" w:hAnsi="Times New Roman" w:cs="Times New Roman"/>
          <w:i/>
          <w:iCs/>
          <w:sz w:val="24"/>
          <w:szCs w:val="24"/>
          <w:shd w:val="clear" w:color="auto" w:fill="FFFFFF"/>
        </w:rPr>
        <w:t>J experi</w:t>
      </w:r>
      <w:r w:rsidRPr="00BE07CE">
        <w:rPr>
          <w:rFonts w:ascii="Times New Roman" w:hAnsi="Times New Roman" w:cs="Times New Roman"/>
          <w:i/>
          <w:iCs/>
          <w:sz w:val="24"/>
          <w:szCs w:val="24"/>
          <w:shd w:val="clear" w:color="auto" w:fill="FFFFFF"/>
        </w:rPr>
        <w:t xml:space="preserve"> botany</w:t>
      </w:r>
      <w:r w:rsidRPr="00BE07CE">
        <w:rPr>
          <w:rFonts w:ascii="Times New Roman" w:hAnsi="Times New Roman" w:cs="Times New Roman"/>
          <w:sz w:val="24"/>
          <w:szCs w:val="24"/>
          <w:shd w:val="clear" w:color="auto" w:fill="FFFFFF"/>
        </w:rPr>
        <w:t> 62:185-193.</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Hernández-Ledesma B (2019). Quinoa (Chenopodium quinoa Willd.) as source of bioactive compounds: A review. </w:t>
      </w:r>
      <w:r w:rsidRPr="00BE07CE">
        <w:rPr>
          <w:rFonts w:ascii="Times New Roman" w:hAnsi="Times New Roman" w:cs="Times New Roman"/>
          <w:i/>
          <w:iCs/>
          <w:sz w:val="24"/>
          <w:szCs w:val="24"/>
          <w:shd w:val="clear" w:color="auto" w:fill="FFFFFF"/>
        </w:rPr>
        <w:t>B</w:t>
      </w:r>
      <w:r w:rsidR="00843BF9">
        <w:rPr>
          <w:rFonts w:ascii="Times New Roman" w:hAnsi="Times New Roman" w:cs="Times New Roman"/>
          <w:i/>
          <w:iCs/>
          <w:sz w:val="24"/>
          <w:szCs w:val="24"/>
          <w:shd w:val="clear" w:color="auto" w:fill="FFFFFF"/>
        </w:rPr>
        <w:t>ioactive Comp Health</w:t>
      </w:r>
      <w:r w:rsidRPr="00BE07CE">
        <w:rPr>
          <w:rFonts w:ascii="Times New Roman" w:hAnsi="Times New Roman" w:cs="Times New Roman"/>
          <w:i/>
          <w:iCs/>
          <w:sz w:val="24"/>
          <w:szCs w:val="24"/>
          <w:shd w:val="clear" w:color="auto" w:fill="FFFFFF"/>
        </w:rPr>
        <w:t xml:space="preserve"> Dis</w:t>
      </w:r>
      <w:r w:rsidR="00843BF9">
        <w:rPr>
          <w:rFonts w:ascii="Times New Roman" w:hAnsi="Times New Roman" w:cs="Times New Roman"/>
          <w:i/>
          <w:iCs/>
          <w:sz w:val="24"/>
          <w:szCs w:val="24"/>
          <w:shd w:val="clear" w:color="auto" w:fill="FFFFFF"/>
        </w:rPr>
        <w:t>ease</w:t>
      </w:r>
      <w:r w:rsidRPr="00BE07CE">
        <w:rPr>
          <w:rFonts w:ascii="Times New Roman" w:hAnsi="Times New Roman" w:cs="Times New Roman"/>
          <w:sz w:val="24"/>
          <w:szCs w:val="24"/>
          <w:shd w:val="clear" w:color="auto" w:fill="FFFFFF"/>
        </w:rPr>
        <w:t> 2:27-47.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Hinojosa L, </w:t>
      </w:r>
      <w:r w:rsidR="00843BF9" w:rsidRPr="00BE07CE">
        <w:rPr>
          <w:rFonts w:ascii="Times New Roman" w:hAnsi="Times New Roman" w:cs="Times New Roman"/>
          <w:sz w:val="24"/>
          <w:szCs w:val="24"/>
          <w:shd w:val="clear" w:color="auto" w:fill="FFFFFF"/>
        </w:rPr>
        <w:t xml:space="preserve">JA </w:t>
      </w:r>
      <w:r w:rsidRPr="00BE07CE">
        <w:rPr>
          <w:rFonts w:ascii="Times New Roman" w:hAnsi="Times New Roman" w:cs="Times New Roman"/>
          <w:sz w:val="24"/>
          <w:szCs w:val="24"/>
          <w:shd w:val="clear" w:color="auto" w:fill="FFFFFF"/>
        </w:rPr>
        <w:t xml:space="preserve">González, </w:t>
      </w:r>
      <w:r w:rsidR="00843BF9" w:rsidRPr="00BE07CE">
        <w:rPr>
          <w:rFonts w:ascii="Times New Roman" w:hAnsi="Times New Roman" w:cs="Times New Roman"/>
          <w:sz w:val="24"/>
          <w:szCs w:val="24"/>
          <w:shd w:val="clear" w:color="auto" w:fill="FFFFFF"/>
        </w:rPr>
        <w:t xml:space="preserve">FH </w:t>
      </w:r>
      <w:r w:rsidRPr="00BE07CE">
        <w:rPr>
          <w:rFonts w:ascii="Times New Roman" w:hAnsi="Times New Roman" w:cs="Times New Roman"/>
          <w:sz w:val="24"/>
          <w:szCs w:val="24"/>
          <w:shd w:val="clear" w:color="auto" w:fill="FFFFFF"/>
        </w:rPr>
        <w:t xml:space="preserve">Barrios-Masias, </w:t>
      </w:r>
      <w:r w:rsidR="00456DB6"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Fuentes</w:t>
      </w:r>
      <w:r w:rsidR="00456DB6">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456DB6" w:rsidRPr="00BE07CE">
        <w:rPr>
          <w:rFonts w:ascii="Times New Roman" w:hAnsi="Times New Roman" w:cs="Times New Roman"/>
          <w:sz w:val="24"/>
          <w:szCs w:val="24"/>
          <w:shd w:val="clear" w:color="auto" w:fill="FFFFFF"/>
        </w:rPr>
        <w:t xml:space="preserve">KM </w:t>
      </w:r>
      <w:r w:rsidRPr="00BE07CE">
        <w:rPr>
          <w:rFonts w:ascii="Times New Roman" w:hAnsi="Times New Roman" w:cs="Times New Roman"/>
          <w:sz w:val="24"/>
          <w:szCs w:val="24"/>
          <w:shd w:val="clear" w:color="auto" w:fill="FFFFFF"/>
        </w:rPr>
        <w:t>Murphy (2018). Quinoa abiotic stress responses: A review. </w:t>
      </w:r>
      <w:r w:rsidRPr="00BE07CE">
        <w:rPr>
          <w:rFonts w:ascii="Times New Roman" w:hAnsi="Times New Roman" w:cs="Times New Roman"/>
          <w:i/>
          <w:iCs/>
          <w:sz w:val="24"/>
          <w:szCs w:val="24"/>
          <w:shd w:val="clear" w:color="auto" w:fill="FFFFFF"/>
        </w:rPr>
        <w:t>Plants</w:t>
      </w:r>
      <w:r w:rsidRPr="00BE07CE">
        <w:rPr>
          <w:rFonts w:ascii="Times New Roman" w:hAnsi="Times New Roman" w:cs="Times New Roman"/>
          <w:sz w:val="24"/>
          <w:szCs w:val="24"/>
          <w:shd w:val="clear" w:color="auto" w:fill="FFFFFF"/>
        </w:rPr>
        <w:t> 7: 106.</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shd w:val="clear" w:color="auto" w:fill="FFFFFF"/>
        </w:rPr>
      </w:pPr>
      <w:r w:rsidRPr="0047614F">
        <w:rPr>
          <w:rFonts w:ascii="Times New Roman" w:hAnsi="Times New Roman" w:cs="Times New Roman"/>
          <w:sz w:val="24"/>
          <w:szCs w:val="24"/>
          <w:shd w:val="clear" w:color="auto" w:fill="FFFFFF"/>
        </w:rPr>
        <w:t xml:space="preserve">Hinojosa L, </w:t>
      </w:r>
      <w:r w:rsidR="00456DB6" w:rsidRPr="0047614F">
        <w:rPr>
          <w:rFonts w:ascii="Times New Roman" w:hAnsi="Times New Roman" w:cs="Times New Roman"/>
          <w:sz w:val="24"/>
          <w:szCs w:val="24"/>
          <w:shd w:val="clear" w:color="auto" w:fill="FFFFFF"/>
        </w:rPr>
        <w:t xml:space="preserve">JB </w:t>
      </w:r>
      <w:r w:rsidRPr="0047614F">
        <w:rPr>
          <w:rFonts w:ascii="Times New Roman" w:hAnsi="Times New Roman" w:cs="Times New Roman"/>
          <w:sz w:val="24"/>
          <w:szCs w:val="24"/>
          <w:shd w:val="clear" w:color="auto" w:fill="FFFFFF"/>
        </w:rPr>
        <w:t>Matanguihan</w:t>
      </w:r>
      <w:r w:rsidR="00456DB6" w:rsidRPr="0047614F">
        <w:rPr>
          <w:rFonts w:ascii="Times New Roman" w:hAnsi="Times New Roman" w:cs="Times New Roman"/>
          <w:sz w:val="24"/>
          <w:szCs w:val="24"/>
          <w:shd w:val="clear" w:color="auto" w:fill="FFFFFF"/>
        </w:rPr>
        <w:t>,</w:t>
      </w:r>
      <w:r w:rsidRPr="0047614F">
        <w:rPr>
          <w:rFonts w:ascii="Times New Roman" w:hAnsi="Times New Roman" w:cs="Times New Roman"/>
          <w:sz w:val="24"/>
          <w:szCs w:val="24"/>
          <w:shd w:val="clear" w:color="auto" w:fill="FFFFFF"/>
        </w:rPr>
        <w:t xml:space="preserve"> </w:t>
      </w:r>
      <w:r w:rsidR="00456DB6" w:rsidRPr="0047614F">
        <w:rPr>
          <w:rFonts w:ascii="Times New Roman" w:hAnsi="Times New Roman" w:cs="Times New Roman"/>
          <w:sz w:val="24"/>
          <w:szCs w:val="24"/>
          <w:shd w:val="clear" w:color="auto" w:fill="FFFFFF"/>
        </w:rPr>
        <w:t xml:space="preserve">KM </w:t>
      </w:r>
      <w:r w:rsidRPr="0047614F">
        <w:rPr>
          <w:rFonts w:ascii="Times New Roman" w:hAnsi="Times New Roman" w:cs="Times New Roman"/>
          <w:sz w:val="24"/>
          <w:szCs w:val="24"/>
          <w:shd w:val="clear" w:color="auto" w:fill="FFFFFF"/>
        </w:rPr>
        <w:t>Murphy (2019).</w:t>
      </w:r>
      <w:r w:rsidR="00456DB6" w:rsidRPr="0047614F">
        <w:rPr>
          <w:rFonts w:ascii="Times New Roman" w:hAnsi="Times New Roman" w:cs="Times New Roman"/>
          <w:sz w:val="24"/>
          <w:szCs w:val="24"/>
          <w:shd w:val="clear" w:color="auto" w:fill="FFFFFF"/>
        </w:rPr>
        <w:t xml:space="preserve"> </w:t>
      </w:r>
      <w:r w:rsidRPr="0047614F">
        <w:rPr>
          <w:rFonts w:ascii="Times New Roman" w:hAnsi="Times New Roman" w:cs="Times New Roman"/>
          <w:sz w:val="24"/>
          <w:szCs w:val="24"/>
          <w:shd w:val="clear" w:color="auto" w:fill="FFFFFF"/>
        </w:rPr>
        <w:t>Effect of high temperature on pollen morphology, plant growth and seed yield in quinoa (Chenopodium quinoa Willd.). </w:t>
      </w:r>
      <w:r w:rsidR="00456DB6" w:rsidRPr="0047614F">
        <w:rPr>
          <w:rFonts w:ascii="Times New Roman" w:hAnsi="Times New Roman" w:cs="Times New Roman"/>
          <w:i/>
          <w:iCs/>
          <w:sz w:val="24"/>
          <w:szCs w:val="24"/>
          <w:shd w:val="clear" w:color="auto" w:fill="FFFFFF"/>
        </w:rPr>
        <w:t xml:space="preserve">J agro </w:t>
      </w:r>
      <w:r w:rsidRPr="0047614F">
        <w:rPr>
          <w:rFonts w:ascii="Times New Roman" w:hAnsi="Times New Roman" w:cs="Times New Roman"/>
          <w:i/>
          <w:iCs/>
          <w:sz w:val="24"/>
          <w:szCs w:val="24"/>
          <w:shd w:val="clear" w:color="auto" w:fill="FFFFFF"/>
        </w:rPr>
        <w:t>crop sci</w:t>
      </w:r>
      <w:r w:rsidRPr="0047614F">
        <w:rPr>
          <w:rFonts w:ascii="Times New Roman" w:hAnsi="Times New Roman" w:cs="Times New Roman"/>
          <w:sz w:val="24"/>
          <w:szCs w:val="24"/>
          <w:shd w:val="clear" w:color="auto" w:fill="FFFFFF"/>
        </w:rPr>
        <w:t> 205:33-45.</w:t>
      </w:r>
      <w:r w:rsidRPr="00BE07CE">
        <w:rPr>
          <w:rFonts w:ascii="Times New Roman" w:hAnsi="Times New Roman" w:cs="Times New Roman"/>
          <w:sz w:val="24"/>
          <w:szCs w:val="24"/>
          <w:shd w:val="clear" w:color="auto" w:fill="FFFFFF"/>
        </w:rPr>
        <w:t xml:space="preserve"> </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Iliades C, </w:t>
      </w:r>
      <w:r w:rsidR="00013E55" w:rsidRPr="00BE07CE">
        <w:rPr>
          <w:rFonts w:ascii="Times New Roman" w:hAnsi="Times New Roman" w:cs="Times New Roman"/>
          <w:sz w:val="24"/>
          <w:szCs w:val="24"/>
          <w:shd w:val="clear" w:color="auto" w:fill="FFFFFF"/>
        </w:rPr>
        <w:t xml:space="preserve">T </w:t>
      </w:r>
      <w:r w:rsidR="00013E55">
        <w:rPr>
          <w:rFonts w:ascii="Times New Roman" w:hAnsi="Times New Roman" w:cs="Times New Roman"/>
          <w:sz w:val="24"/>
          <w:szCs w:val="24"/>
          <w:shd w:val="clear" w:color="auto" w:fill="FFFFFF"/>
        </w:rPr>
        <w:t>Karyotis,</w:t>
      </w:r>
      <w:r w:rsidRPr="00BE07CE">
        <w:rPr>
          <w:rFonts w:ascii="Times New Roman" w:hAnsi="Times New Roman" w:cs="Times New Roman"/>
          <w:sz w:val="24"/>
          <w:szCs w:val="24"/>
          <w:shd w:val="clear" w:color="auto" w:fill="FFFFFF"/>
        </w:rPr>
        <w:t xml:space="preserve"> </w:t>
      </w:r>
      <w:r w:rsidR="00013E55"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(1999).</w:t>
      </w:r>
      <w:r w:rsidR="00013E55">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Effect of sowing date on seed quality and yield of Quinoa (Chenopodium quinoa) in Greece. In </w:t>
      </w:r>
      <w:r w:rsidRPr="00BE07CE">
        <w:rPr>
          <w:rFonts w:ascii="Times New Roman" w:hAnsi="Times New Roman" w:cs="Times New Roman"/>
          <w:i/>
          <w:iCs/>
          <w:sz w:val="24"/>
          <w:szCs w:val="24"/>
          <w:shd w:val="clear" w:color="auto" w:fill="FFFFFF"/>
        </w:rPr>
        <w:t>Crop development for the cool and wet regions of Europe: Workshop on alternative crops for sustainable agriculture of the COST Action</w:t>
      </w:r>
      <w:r w:rsidRPr="00BE07CE">
        <w:rPr>
          <w:rFonts w:ascii="Times New Roman" w:hAnsi="Times New Roman" w:cs="Times New Roman"/>
          <w:sz w:val="24"/>
          <w:szCs w:val="24"/>
          <w:shd w:val="clear" w:color="auto" w:fill="FFFFFF"/>
        </w:rPr>
        <w:t> (Vol. 814, pp. 226-231).</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Imamura T, Takagi H, Miyazato A, Ohki S, Mizukoshi H &amp; Mori M (2018). Isolation and characterization of the betalain biosynthesis gene involved in hypocotyl pigmentation of the allotetraploid Chenopodium quinoa. </w:t>
      </w:r>
      <w:r w:rsidRPr="00BE07CE">
        <w:rPr>
          <w:rFonts w:ascii="Times New Roman" w:hAnsi="Times New Roman" w:cs="Times New Roman"/>
          <w:i/>
          <w:iCs/>
          <w:sz w:val="24"/>
          <w:szCs w:val="24"/>
          <w:shd w:val="clear" w:color="auto" w:fill="FFFFFF"/>
        </w:rPr>
        <w:t>Biochemical and biophysical research communications</w:t>
      </w:r>
      <w:r w:rsidRPr="00BE07CE">
        <w:rPr>
          <w:rFonts w:ascii="Times New Roman" w:hAnsi="Times New Roman" w:cs="Times New Roman"/>
          <w:sz w:val="24"/>
          <w:szCs w:val="24"/>
          <w:shd w:val="clear" w:color="auto" w:fill="FFFFFF"/>
        </w:rPr>
        <w:t> 496:280-286.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IPCC 2014. Climate Change 2014—Impacts, Adaptation, and Vulnerability: Regional Aspects; Cambridge University Press: Cambridge, UK; New York, NY, USA. ISBN 978-1-107-05816-3</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Iqbal H, </w:t>
      </w:r>
      <w:r w:rsidR="00013E55"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 xml:space="preserve">Yaning, </w:t>
      </w:r>
      <w:r w:rsidR="00013E55"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Waqas, </w:t>
      </w:r>
      <w:r w:rsidR="00013E55"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Rehman, </w:t>
      </w:r>
      <w:r w:rsidR="00013E55" w:rsidRPr="00BE07CE">
        <w:rPr>
          <w:rFonts w:ascii="Times New Roman" w:hAnsi="Times New Roman" w:cs="Times New Roman"/>
          <w:sz w:val="24"/>
          <w:szCs w:val="24"/>
          <w:shd w:val="clear" w:color="auto" w:fill="FFFFFF"/>
        </w:rPr>
        <w:t xml:space="preserve">M </w:t>
      </w:r>
      <w:r w:rsidR="00013E55">
        <w:rPr>
          <w:rFonts w:ascii="Times New Roman" w:hAnsi="Times New Roman" w:cs="Times New Roman"/>
          <w:sz w:val="24"/>
          <w:szCs w:val="24"/>
          <w:shd w:val="clear" w:color="auto" w:fill="FFFFFF"/>
        </w:rPr>
        <w:t>Shareef,</w:t>
      </w:r>
      <w:r w:rsidRPr="00BE07CE">
        <w:rPr>
          <w:rFonts w:ascii="Times New Roman" w:hAnsi="Times New Roman" w:cs="Times New Roman"/>
          <w:sz w:val="24"/>
          <w:szCs w:val="24"/>
          <w:shd w:val="clear" w:color="auto" w:fill="FFFFFF"/>
        </w:rPr>
        <w:t xml:space="preserve"> </w:t>
      </w:r>
      <w:r w:rsidR="00013E55"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Iqbal (2018). Hydrogen peroxide application improves quinoa performance by affecting physiological and biochemical mechanisms under water‐deficit conditions. </w:t>
      </w:r>
      <w:r w:rsidR="00013E55">
        <w:rPr>
          <w:rFonts w:ascii="Times New Roman" w:hAnsi="Times New Roman" w:cs="Times New Roman"/>
          <w:i/>
          <w:iCs/>
          <w:sz w:val="24"/>
          <w:szCs w:val="24"/>
          <w:shd w:val="clear" w:color="auto" w:fill="FFFFFF"/>
        </w:rPr>
        <w:t xml:space="preserve">J Agr </w:t>
      </w:r>
      <w:r w:rsidRPr="00BE07CE">
        <w:rPr>
          <w:rFonts w:ascii="Times New Roman" w:hAnsi="Times New Roman" w:cs="Times New Roman"/>
          <w:i/>
          <w:iCs/>
          <w:sz w:val="24"/>
          <w:szCs w:val="24"/>
          <w:shd w:val="clear" w:color="auto" w:fill="FFFFFF"/>
        </w:rPr>
        <w:t>Crop Sci</w:t>
      </w:r>
      <w:r w:rsidRPr="00BE07CE">
        <w:rPr>
          <w:rFonts w:ascii="Times New Roman" w:hAnsi="Times New Roman" w:cs="Times New Roman"/>
          <w:sz w:val="24"/>
          <w:szCs w:val="24"/>
          <w:shd w:val="clear" w:color="auto" w:fill="FFFFFF"/>
        </w:rPr>
        <w:t> 204:541-553.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Jacobsen S E,</w:t>
      </w:r>
      <w:r w:rsidR="00013E55" w:rsidRPr="00013E55">
        <w:rPr>
          <w:rFonts w:ascii="Times New Roman" w:hAnsi="Times New Roman" w:cs="Times New Roman"/>
          <w:sz w:val="24"/>
          <w:szCs w:val="24"/>
          <w:shd w:val="clear" w:color="auto" w:fill="FFFFFF"/>
        </w:rPr>
        <w:t xml:space="preserve"> </w:t>
      </w:r>
      <w:r w:rsidR="00013E55" w:rsidRPr="00BE07CE">
        <w:rPr>
          <w:rFonts w:ascii="Times New Roman" w:hAnsi="Times New Roman" w:cs="Times New Roman"/>
          <w:sz w:val="24"/>
          <w:szCs w:val="24"/>
          <w:shd w:val="clear" w:color="auto" w:fill="FFFFFF"/>
        </w:rPr>
        <w:t>F</w:t>
      </w:r>
      <w:r w:rsidR="00013E55">
        <w:rPr>
          <w:rFonts w:ascii="Times New Roman" w:hAnsi="Times New Roman" w:cs="Times New Roman"/>
          <w:sz w:val="24"/>
          <w:szCs w:val="24"/>
          <w:shd w:val="clear" w:color="auto" w:fill="FFFFFF"/>
        </w:rPr>
        <w:t xml:space="preserve"> Liu,</w:t>
      </w:r>
      <w:r w:rsidRPr="00BE07CE">
        <w:rPr>
          <w:rFonts w:ascii="Times New Roman" w:hAnsi="Times New Roman" w:cs="Times New Roman"/>
          <w:sz w:val="24"/>
          <w:szCs w:val="24"/>
          <w:shd w:val="clear" w:color="auto" w:fill="FFFFFF"/>
        </w:rPr>
        <w:t xml:space="preserve"> </w:t>
      </w:r>
      <w:r w:rsidR="00013E55" w:rsidRPr="00BE07CE">
        <w:rPr>
          <w:rFonts w:ascii="Times New Roman" w:hAnsi="Times New Roman" w:cs="Times New Roman"/>
          <w:sz w:val="24"/>
          <w:szCs w:val="24"/>
          <w:shd w:val="clear" w:color="auto" w:fill="FFFFFF"/>
        </w:rPr>
        <w:t xml:space="preserve">CR </w:t>
      </w:r>
      <w:r w:rsidRPr="00BE07CE">
        <w:rPr>
          <w:rFonts w:ascii="Times New Roman" w:hAnsi="Times New Roman" w:cs="Times New Roman"/>
          <w:sz w:val="24"/>
          <w:szCs w:val="24"/>
          <w:shd w:val="clear" w:color="auto" w:fill="FFFFFF"/>
        </w:rPr>
        <w:t>Jensen (2009). Does root-sourced ABA play a role for regulation of stomata under drought in quinoa (Chenopodium quinoa Willd.). </w:t>
      </w:r>
      <w:r w:rsidRPr="00BE07CE">
        <w:rPr>
          <w:rFonts w:ascii="Times New Roman" w:hAnsi="Times New Roman" w:cs="Times New Roman"/>
          <w:i/>
          <w:iCs/>
          <w:sz w:val="24"/>
          <w:szCs w:val="24"/>
          <w:shd w:val="clear" w:color="auto" w:fill="FFFFFF"/>
        </w:rPr>
        <w:t>Scientia Horticulturae</w:t>
      </w:r>
      <w:r w:rsidRPr="00BE07CE">
        <w:rPr>
          <w:rFonts w:ascii="Times New Roman" w:hAnsi="Times New Roman" w:cs="Times New Roman"/>
          <w:sz w:val="24"/>
          <w:szCs w:val="24"/>
          <w:shd w:val="clear" w:color="auto" w:fill="FFFFFF"/>
        </w:rPr>
        <w:t> 122:281-287.</w:t>
      </w:r>
    </w:p>
    <w:p w:rsidR="00E22F95" w:rsidRPr="00BE07CE" w:rsidRDefault="00013E55" w:rsidP="00E22F95">
      <w:pPr>
        <w:spacing w:before="240" w:line="360" w:lineRule="auto"/>
        <w:ind w:left="18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Jacobsen SE,</w:t>
      </w:r>
      <w:r w:rsidR="00E22F95" w:rsidRPr="00BE07CE">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A </w:t>
      </w:r>
      <w:r w:rsidR="00E22F95" w:rsidRPr="00BE07CE">
        <w:rPr>
          <w:rFonts w:ascii="Times New Roman" w:hAnsi="Times New Roman" w:cs="Times New Roman"/>
          <w:sz w:val="24"/>
          <w:szCs w:val="24"/>
          <w:shd w:val="clear" w:color="auto" w:fill="FFFFFF"/>
        </w:rPr>
        <w:t>Mujica (2001). Avances en el conocimiento de resistencia a factores abioticos adversos en la quinua (Chenopodium quinoa Willd.). </w:t>
      </w:r>
      <w:r w:rsidR="00E22F95" w:rsidRPr="00BE07CE">
        <w:rPr>
          <w:rFonts w:ascii="Times New Roman" w:hAnsi="Times New Roman" w:cs="Times New Roman"/>
          <w:i/>
          <w:iCs/>
          <w:sz w:val="24"/>
          <w:szCs w:val="24"/>
          <w:shd w:val="clear" w:color="auto" w:fill="FFFFFF"/>
        </w:rPr>
        <w:t>Memorias Primer Taller Internacional de la Quinua., Lima, Peru</w:t>
      </w:r>
      <w:r w:rsidR="00E22F95" w:rsidRPr="00BE07CE">
        <w:rPr>
          <w:rFonts w:ascii="Times New Roman" w:hAnsi="Times New Roman" w:cs="Times New Roman"/>
          <w:sz w:val="24"/>
          <w:szCs w:val="24"/>
          <w:shd w:val="clear" w:color="auto" w:fill="FFFFFF"/>
        </w:rPr>
        <w:t>.</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Jacobsen SE (1997). Adaptation of quinoa (Chenopodium quinoa) to Northern European agriculture: studies on developmental pattern. </w:t>
      </w:r>
      <w:r w:rsidRPr="00BE07CE">
        <w:rPr>
          <w:rFonts w:ascii="Times New Roman" w:hAnsi="Times New Roman" w:cs="Times New Roman"/>
          <w:i/>
          <w:iCs/>
          <w:sz w:val="24"/>
          <w:szCs w:val="24"/>
          <w:shd w:val="clear" w:color="auto" w:fill="FFFFFF"/>
        </w:rPr>
        <w:t>Euphytica</w:t>
      </w:r>
      <w:r w:rsidRPr="00BE07CE">
        <w:rPr>
          <w:rFonts w:ascii="Times New Roman" w:hAnsi="Times New Roman" w:cs="Times New Roman"/>
          <w:sz w:val="24"/>
          <w:szCs w:val="24"/>
          <w:shd w:val="clear" w:color="auto" w:fill="FFFFFF"/>
        </w:rPr>
        <w:t> 96: 41-48.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Jacobsen SE (2003). The worldwide potential for quinoa (Chenopodium quinoa Willd.). </w:t>
      </w:r>
      <w:r w:rsidR="00EC1515">
        <w:rPr>
          <w:rFonts w:ascii="Times New Roman" w:hAnsi="Times New Roman" w:cs="Times New Roman"/>
          <w:i/>
          <w:iCs/>
          <w:sz w:val="24"/>
          <w:szCs w:val="24"/>
          <w:shd w:val="clear" w:color="auto" w:fill="FFFFFF"/>
        </w:rPr>
        <w:t>Food rev</w:t>
      </w:r>
      <w:r w:rsidRPr="00BE07CE">
        <w:rPr>
          <w:rFonts w:ascii="Times New Roman" w:hAnsi="Times New Roman" w:cs="Times New Roman"/>
          <w:i/>
          <w:iCs/>
          <w:sz w:val="24"/>
          <w:szCs w:val="24"/>
          <w:shd w:val="clear" w:color="auto" w:fill="FFFFFF"/>
        </w:rPr>
        <w:t xml:space="preserve"> inter</w:t>
      </w:r>
      <w:r w:rsidRPr="00BE07CE">
        <w:rPr>
          <w:rFonts w:ascii="Times New Roman" w:hAnsi="Times New Roman" w:cs="Times New Roman"/>
          <w:sz w:val="24"/>
          <w:szCs w:val="24"/>
          <w:shd w:val="clear" w:color="auto" w:fill="FFFFFF"/>
        </w:rPr>
        <w:t> 19: 167-177.</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Jacobsen SE, </w:t>
      </w:r>
      <w:r w:rsidR="00EC1515"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 xml:space="preserve">Monteros, </w:t>
      </w:r>
      <w:r w:rsidR="00EC1515" w:rsidRPr="00BE07CE">
        <w:rPr>
          <w:rFonts w:ascii="Times New Roman" w:hAnsi="Times New Roman" w:cs="Times New Roman"/>
          <w:sz w:val="24"/>
          <w:szCs w:val="24"/>
          <w:shd w:val="clear" w:color="auto" w:fill="FFFFFF"/>
        </w:rPr>
        <w:t xml:space="preserve">JL </w:t>
      </w:r>
      <w:r w:rsidRPr="00BE07CE">
        <w:rPr>
          <w:rFonts w:ascii="Times New Roman" w:hAnsi="Times New Roman" w:cs="Times New Roman"/>
          <w:sz w:val="24"/>
          <w:szCs w:val="24"/>
          <w:shd w:val="clear" w:color="auto" w:fill="FFFFFF"/>
        </w:rPr>
        <w:t xml:space="preserve">Christiansen, </w:t>
      </w:r>
      <w:r w:rsidR="00EC1515" w:rsidRPr="00BE07CE">
        <w:rPr>
          <w:rFonts w:ascii="Times New Roman" w:hAnsi="Times New Roman" w:cs="Times New Roman"/>
          <w:sz w:val="24"/>
          <w:szCs w:val="24"/>
          <w:shd w:val="clear" w:color="auto" w:fill="FFFFFF"/>
        </w:rPr>
        <w:t xml:space="preserve">LA </w:t>
      </w:r>
      <w:r w:rsidRPr="00BE07CE">
        <w:rPr>
          <w:rFonts w:ascii="Times New Roman" w:hAnsi="Times New Roman" w:cs="Times New Roman"/>
          <w:sz w:val="24"/>
          <w:szCs w:val="24"/>
          <w:shd w:val="clear" w:color="auto" w:fill="FFFFFF"/>
        </w:rPr>
        <w:t xml:space="preserve">Bravo, </w:t>
      </w:r>
      <w:r w:rsidR="00EC1515" w:rsidRPr="00BE07CE">
        <w:rPr>
          <w:rFonts w:ascii="Times New Roman" w:hAnsi="Times New Roman" w:cs="Times New Roman"/>
          <w:sz w:val="24"/>
          <w:szCs w:val="24"/>
          <w:shd w:val="clear" w:color="auto" w:fill="FFFFFF"/>
        </w:rPr>
        <w:t xml:space="preserve">LJ </w:t>
      </w:r>
      <w:r w:rsidR="00EC1515">
        <w:rPr>
          <w:rFonts w:ascii="Times New Roman" w:hAnsi="Times New Roman" w:cs="Times New Roman"/>
          <w:sz w:val="24"/>
          <w:szCs w:val="24"/>
          <w:shd w:val="clear" w:color="auto" w:fill="FFFFFF"/>
        </w:rPr>
        <w:t>Corcuera,</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Mujica (2005). Plant responses of quinoa (Chenopodium quinoa Willd.) to frost at various phenological stages. </w:t>
      </w:r>
      <w:r w:rsidR="00EC1515">
        <w:rPr>
          <w:rFonts w:ascii="Times New Roman" w:hAnsi="Times New Roman" w:cs="Times New Roman"/>
          <w:i/>
          <w:iCs/>
          <w:sz w:val="24"/>
          <w:szCs w:val="24"/>
          <w:shd w:val="clear" w:color="auto" w:fill="FFFFFF"/>
        </w:rPr>
        <w:t xml:space="preserve">Euro J </w:t>
      </w:r>
      <w:r w:rsidRPr="00BE07CE">
        <w:rPr>
          <w:rFonts w:ascii="Times New Roman" w:hAnsi="Times New Roman" w:cs="Times New Roman"/>
          <w:i/>
          <w:iCs/>
          <w:sz w:val="24"/>
          <w:szCs w:val="24"/>
          <w:shd w:val="clear" w:color="auto" w:fill="FFFFFF"/>
        </w:rPr>
        <w:t>Agr</w:t>
      </w:r>
      <w:r w:rsidRPr="00BE07CE">
        <w:rPr>
          <w:rFonts w:ascii="Times New Roman" w:hAnsi="Times New Roman" w:cs="Times New Roman"/>
          <w:sz w:val="24"/>
          <w:szCs w:val="24"/>
          <w:shd w:val="clear" w:color="auto" w:fill="FFFFFF"/>
        </w:rPr>
        <w:t> 22:131-139.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Jacobsen SE, </w:t>
      </w:r>
      <w:r w:rsidR="00EC1515"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 xml:space="preserve">Monteros, </w:t>
      </w:r>
      <w:r w:rsidR="00EC1515" w:rsidRPr="00BE07CE">
        <w:rPr>
          <w:rFonts w:ascii="Times New Roman" w:hAnsi="Times New Roman" w:cs="Times New Roman"/>
          <w:sz w:val="24"/>
          <w:szCs w:val="24"/>
          <w:shd w:val="clear" w:color="auto" w:fill="FFFFFF"/>
        </w:rPr>
        <w:t xml:space="preserve">LJ </w:t>
      </w:r>
      <w:r w:rsidRPr="00BE07CE">
        <w:rPr>
          <w:rFonts w:ascii="Times New Roman" w:hAnsi="Times New Roman" w:cs="Times New Roman"/>
          <w:sz w:val="24"/>
          <w:szCs w:val="24"/>
          <w:shd w:val="clear" w:color="auto" w:fill="FFFFFF"/>
        </w:rPr>
        <w:t xml:space="preserve">Corcuera, </w:t>
      </w:r>
      <w:r w:rsidR="00EC1515" w:rsidRPr="00BE07CE">
        <w:rPr>
          <w:rFonts w:ascii="Times New Roman" w:hAnsi="Times New Roman" w:cs="Times New Roman"/>
          <w:sz w:val="24"/>
          <w:szCs w:val="24"/>
          <w:shd w:val="clear" w:color="auto" w:fill="FFFFFF"/>
        </w:rPr>
        <w:t xml:space="preserve">LA </w:t>
      </w:r>
      <w:r w:rsidRPr="00BE07CE">
        <w:rPr>
          <w:rFonts w:ascii="Times New Roman" w:hAnsi="Times New Roman" w:cs="Times New Roman"/>
          <w:sz w:val="24"/>
          <w:szCs w:val="24"/>
          <w:shd w:val="clear" w:color="auto" w:fill="FFFFFF"/>
        </w:rPr>
        <w:t xml:space="preserve">Bravo, </w:t>
      </w:r>
      <w:r w:rsidR="00EC1515" w:rsidRPr="00BE07CE">
        <w:rPr>
          <w:rFonts w:ascii="Times New Roman" w:hAnsi="Times New Roman" w:cs="Times New Roman"/>
          <w:sz w:val="24"/>
          <w:szCs w:val="24"/>
          <w:shd w:val="clear" w:color="auto" w:fill="FFFFFF"/>
        </w:rPr>
        <w:t xml:space="preserve">JL </w:t>
      </w:r>
      <w:r w:rsidR="00EC1515">
        <w:rPr>
          <w:rFonts w:ascii="Times New Roman" w:hAnsi="Times New Roman" w:cs="Times New Roman"/>
          <w:sz w:val="24"/>
          <w:szCs w:val="24"/>
          <w:shd w:val="clear" w:color="auto" w:fill="FFFFFF"/>
        </w:rPr>
        <w:t>Christiansen,</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Mujica (2007). Frost resistance mechanisms in quinoa (Chenopodium quinoa Willd.). </w:t>
      </w:r>
      <w:r w:rsidR="00EC1515">
        <w:rPr>
          <w:rFonts w:ascii="Times New Roman" w:hAnsi="Times New Roman" w:cs="Times New Roman"/>
          <w:i/>
          <w:iCs/>
          <w:sz w:val="24"/>
          <w:szCs w:val="24"/>
          <w:shd w:val="clear" w:color="auto" w:fill="FFFFFF"/>
        </w:rPr>
        <w:t>Euro J</w:t>
      </w:r>
      <w:r w:rsidRPr="00BE07CE">
        <w:rPr>
          <w:rFonts w:ascii="Times New Roman" w:hAnsi="Times New Roman" w:cs="Times New Roman"/>
          <w:i/>
          <w:iCs/>
          <w:sz w:val="24"/>
          <w:szCs w:val="24"/>
          <w:shd w:val="clear" w:color="auto" w:fill="FFFFFF"/>
        </w:rPr>
        <w:t xml:space="preserve"> Agr</w:t>
      </w:r>
      <w:r w:rsidRPr="00BE07CE">
        <w:rPr>
          <w:rFonts w:ascii="Times New Roman" w:hAnsi="Times New Roman" w:cs="Times New Roman"/>
          <w:sz w:val="24"/>
          <w:szCs w:val="24"/>
          <w:shd w:val="clear" w:color="auto" w:fill="FFFFFF"/>
        </w:rPr>
        <w:t> 26:471-475.</w:t>
      </w:r>
    </w:p>
    <w:p w:rsidR="00E22F95" w:rsidRPr="00BE07CE" w:rsidRDefault="00E22F95" w:rsidP="00E22F95">
      <w:pPr>
        <w:spacing w:beforeAutospacing="1" w:after="0" w:afterAutospacing="1"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Jacobsen SE, </w:t>
      </w:r>
      <w:r w:rsidR="00EC1515"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Mujica</w:t>
      </w:r>
      <w:r w:rsidR="00EC1515">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CR </w:t>
      </w:r>
      <w:r w:rsidRPr="00BE07CE">
        <w:rPr>
          <w:rFonts w:ascii="Times New Roman" w:hAnsi="Times New Roman" w:cs="Times New Roman"/>
          <w:sz w:val="24"/>
          <w:szCs w:val="24"/>
          <w:shd w:val="clear" w:color="auto" w:fill="FFFFFF"/>
        </w:rPr>
        <w:t>Jensen (2003).</w:t>
      </w:r>
      <w:r w:rsidR="00EC1515">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The resistance of quinoa (Chenopodium quinoa Willd.) to adverse abiotic factors. </w:t>
      </w:r>
      <w:r w:rsidR="00EC1515">
        <w:rPr>
          <w:rFonts w:ascii="Times New Roman" w:hAnsi="Times New Roman" w:cs="Times New Roman"/>
          <w:i/>
          <w:iCs/>
          <w:sz w:val="24"/>
          <w:szCs w:val="24"/>
          <w:shd w:val="clear" w:color="auto" w:fill="FFFFFF"/>
        </w:rPr>
        <w:t>Food rev</w:t>
      </w:r>
      <w:r w:rsidRPr="00BE07CE">
        <w:rPr>
          <w:rFonts w:ascii="Times New Roman" w:hAnsi="Times New Roman" w:cs="Times New Roman"/>
          <w:i/>
          <w:iCs/>
          <w:sz w:val="24"/>
          <w:szCs w:val="24"/>
          <w:shd w:val="clear" w:color="auto" w:fill="FFFFFF"/>
        </w:rPr>
        <w:t xml:space="preserve"> inter</w:t>
      </w:r>
      <w:r w:rsidRPr="00BE07CE">
        <w:rPr>
          <w:rFonts w:ascii="Times New Roman" w:hAnsi="Times New Roman" w:cs="Times New Roman"/>
          <w:sz w:val="24"/>
          <w:szCs w:val="24"/>
          <w:shd w:val="clear" w:color="auto" w:fill="FFFFFF"/>
        </w:rPr>
        <w:t> 19:99-109.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Jacobsen SE, </w:t>
      </w:r>
      <w:r w:rsidR="00EC1515"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Quispe, </w:t>
      </w:r>
      <w:r w:rsidR="00EC1515" w:rsidRPr="00BE07CE">
        <w:rPr>
          <w:rFonts w:ascii="Times New Roman" w:hAnsi="Times New Roman" w:cs="Times New Roman"/>
          <w:sz w:val="24"/>
          <w:szCs w:val="24"/>
          <w:shd w:val="clear" w:color="auto" w:fill="FFFFFF"/>
        </w:rPr>
        <w:t xml:space="preserve">JL </w:t>
      </w:r>
      <w:r w:rsidRPr="00BE07CE">
        <w:rPr>
          <w:rFonts w:ascii="Times New Roman" w:hAnsi="Times New Roman" w:cs="Times New Roman"/>
          <w:sz w:val="24"/>
          <w:szCs w:val="24"/>
          <w:shd w:val="clear" w:color="auto" w:fill="FFFFFF"/>
        </w:rPr>
        <w:t>Christiansen</w:t>
      </w:r>
      <w:r w:rsidR="00EC1515">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Mujica (2000).</w:t>
      </w:r>
      <w:r w:rsidR="00EC1515">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rPr>
        <w:t>What are the mechanisms responsible for salt tolerance in quinoa (Chenopodium quinoa Willd.). In: Proceedings of COST 814 Conference. – Crop Development for Cool and Wet Regions of Europe, Pordenone, Italy, 13:2000, p. 43.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Jaikishun S, </w:t>
      </w:r>
      <w:r w:rsidR="00EC1515" w:rsidRPr="00BE07CE">
        <w:rPr>
          <w:rFonts w:ascii="Times New Roman" w:hAnsi="Times New Roman" w:cs="Times New Roman"/>
          <w:sz w:val="24"/>
          <w:szCs w:val="24"/>
          <w:shd w:val="clear" w:color="auto" w:fill="FFFFFF"/>
        </w:rPr>
        <w:t xml:space="preserve">W </w:t>
      </w:r>
      <w:r w:rsidRPr="00BE07CE">
        <w:rPr>
          <w:rFonts w:ascii="Times New Roman" w:hAnsi="Times New Roman" w:cs="Times New Roman"/>
          <w:sz w:val="24"/>
          <w:szCs w:val="24"/>
          <w:shd w:val="clear" w:color="auto" w:fill="FFFFFF"/>
        </w:rPr>
        <w:t>Li</w:t>
      </w:r>
      <w:r w:rsidR="00EC1515">
        <w:rPr>
          <w:rFonts w:ascii="Times New Roman" w:hAnsi="Times New Roman" w:cs="Times New Roman"/>
          <w:sz w:val="24"/>
          <w:szCs w:val="24"/>
          <w:shd w:val="clear" w:color="auto" w:fill="FFFFFF"/>
        </w:rPr>
        <w:t>, Z Yang,</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Song (2019). Quinoa: In perspective of global challenges. </w:t>
      </w:r>
      <w:r w:rsidRPr="00BE07CE">
        <w:rPr>
          <w:rFonts w:ascii="Times New Roman" w:hAnsi="Times New Roman" w:cs="Times New Roman"/>
          <w:i/>
          <w:iCs/>
          <w:sz w:val="24"/>
          <w:szCs w:val="24"/>
          <w:shd w:val="clear" w:color="auto" w:fill="FFFFFF"/>
        </w:rPr>
        <w:t>Agro</w:t>
      </w:r>
      <w:r w:rsidRPr="00BE07CE">
        <w:rPr>
          <w:rFonts w:ascii="Times New Roman" w:hAnsi="Times New Roman" w:cs="Times New Roman"/>
          <w:sz w:val="24"/>
          <w:szCs w:val="24"/>
          <w:shd w:val="clear" w:color="auto" w:fill="FFFFFF"/>
        </w:rPr>
        <w:t> 9: 176.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Jain G, </w:t>
      </w:r>
      <w:r w:rsidR="00EC1515" w:rsidRPr="00BE07CE">
        <w:rPr>
          <w:rFonts w:ascii="Times New Roman" w:hAnsi="Times New Roman" w:cs="Times New Roman"/>
          <w:sz w:val="24"/>
          <w:szCs w:val="24"/>
          <w:shd w:val="clear" w:color="auto" w:fill="FFFFFF"/>
        </w:rPr>
        <w:t xml:space="preserve">KE </w:t>
      </w:r>
      <w:r w:rsidRPr="00BE07CE">
        <w:rPr>
          <w:rFonts w:ascii="Times New Roman" w:hAnsi="Times New Roman" w:cs="Times New Roman"/>
          <w:sz w:val="24"/>
          <w:szCs w:val="24"/>
          <w:shd w:val="clear" w:color="auto" w:fill="FFFFFF"/>
        </w:rPr>
        <w:t>Schwinn</w:t>
      </w:r>
      <w:r w:rsidR="00EC1515">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KS </w:t>
      </w:r>
      <w:r w:rsidRPr="00BE07CE">
        <w:rPr>
          <w:rFonts w:ascii="Times New Roman" w:hAnsi="Times New Roman" w:cs="Times New Roman"/>
          <w:sz w:val="24"/>
          <w:szCs w:val="24"/>
          <w:shd w:val="clear" w:color="auto" w:fill="FFFFFF"/>
        </w:rPr>
        <w:t>Gould (2015). Betalain induction by l‐DOPA application confers photoprotection to saline‐exposed leaves of D isphyma australe. </w:t>
      </w:r>
      <w:r w:rsidRPr="00BE07CE">
        <w:rPr>
          <w:rFonts w:ascii="Times New Roman" w:hAnsi="Times New Roman" w:cs="Times New Roman"/>
          <w:i/>
          <w:iCs/>
          <w:sz w:val="24"/>
          <w:szCs w:val="24"/>
          <w:shd w:val="clear" w:color="auto" w:fill="FFFFFF"/>
        </w:rPr>
        <w:t>New Phytologist</w:t>
      </w:r>
      <w:r w:rsidRPr="00BE07CE">
        <w:rPr>
          <w:rFonts w:ascii="Times New Roman" w:hAnsi="Times New Roman" w:cs="Times New Roman"/>
          <w:sz w:val="24"/>
          <w:szCs w:val="24"/>
          <w:shd w:val="clear" w:color="auto" w:fill="FFFFFF"/>
        </w:rPr>
        <w:t> 207:1075-1083.</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Jancurová M, </w:t>
      </w:r>
      <w:r w:rsidR="00EC1515" w:rsidRPr="00BE07CE">
        <w:rPr>
          <w:rFonts w:ascii="Times New Roman" w:hAnsi="Times New Roman" w:cs="Times New Roman"/>
          <w:sz w:val="24"/>
          <w:szCs w:val="24"/>
          <w:shd w:val="clear" w:color="auto" w:fill="FFFFFF"/>
        </w:rPr>
        <w:t xml:space="preserve">L </w:t>
      </w:r>
      <w:r w:rsidR="00EC1515">
        <w:rPr>
          <w:rFonts w:ascii="Times New Roman" w:hAnsi="Times New Roman" w:cs="Times New Roman"/>
          <w:sz w:val="24"/>
          <w:szCs w:val="24"/>
          <w:shd w:val="clear" w:color="auto" w:fill="FFFFFF"/>
        </w:rPr>
        <w:t>Minarovičová,</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Dandar (2009).</w:t>
      </w:r>
      <w:r w:rsidR="00EC1515">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Quinoa–a rewiev. </w:t>
      </w:r>
      <w:r w:rsidR="00EC1515">
        <w:rPr>
          <w:rFonts w:ascii="Times New Roman" w:hAnsi="Times New Roman" w:cs="Times New Roman"/>
          <w:i/>
          <w:iCs/>
          <w:sz w:val="24"/>
          <w:szCs w:val="24"/>
          <w:shd w:val="clear" w:color="auto" w:fill="FFFFFF"/>
        </w:rPr>
        <w:t xml:space="preserve">Czech J </w:t>
      </w:r>
      <w:r w:rsidRPr="00BE07CE">
        <w:rPr>
          <w:rFonts w:ascii="Times New Roman" w:hAnsi="Times New Roman" w:cs="Times New Roman"/>
          <w:i/>
          <w:iCs/>
          <w:sz w:val="24"/>
          <w:szCs w:val="24"/>
          <w:shd w:val="clear" w:color="auto" w:fill="FFFFFF"/>
        </w:rPr>
        <w:t>Food Sci</w:t>
      </w:r>
      <w:r w:rsidRPr="00BE07CE">
        <w:rPr>
          <w:rFonts w:ascii="Times New Roman" w:hAnsi="Times New Roman" w:cs="Times New Roman"/>
          <w:sz w:val="24"/>
          <w:szCs w:val="24"/>
          <w:shd w:val="clear" w:color="auto" w:fill="FFFFFF"/>
        </w:rPr>
        <w:t> 27: 71-79.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Jensen CR, </w:t>
      </w:r>
      <w:r w:rsidR="00EC1515"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 xml:space="preserve">Jacobsen, </w:t>
      </w:r>
      <w:r w:rsidR="00EC1515" w:rsidRPr="00BE07CE">
        <w:rPr>
          <w:rFonts w:ascii="Times New Roman" w:hAnsi="Times New Roman" w:cs="Times New Roman"/>
          <w:sz w:val="24"/>
          <w:szCs w:val="24"/>
          <w:shd w:val="clear" w:color="auto" w:fill="FFFFFF"/>
        </w:rPr>
        <w:t xml:space="preserve">MN </w:t>
      </w:r>
      <w:r w:rsidRPr="00BE07CE">
        <w:rPr>
          <w:rFonts w:ascii="Times New Roman" w:hAnsi="Times New Roman" w:cs="Times New Roman"/>
          <w:sz w:val="24"/>
          <w:szCs w:val="24"/>
          <w:shd w:val="clear" w:color="auto" w:fill="FFFFFF"/>
        </w:rPr>
        <w:t xml:space="preserve">Andersen, </w:t>
      </w:r>
      <w:r w:rsidR="00EC1515" w:rsidRPr="00BE07CE">
        <w:rPr>
          <w:rFonts w:ascii="Times New Roman" w:hAnsi="Times New Roman" w:cs="Times New Roman"/>
          <w:sz w:val="24"/>
          <w:szCs w:val="24"/>
          <w:shd w:val="clear" w:color="auto" w:fill="FFFFFF"/>
        </w:rPr>
        <w:t xml:space="preserve">N </w:t>
      </w:r>
      <w:r w:rsidRPr="00BE07CE">
        <w:rPr>
          <w:rFonts w:ascii="Times New Roman" w:hAnsi="Times New Roman" w:cs="Times New Roman"/>
          <w:sz w:val="24"/>
          <w:szCs w:val="24"/>
          <w:shd w:val="clear" w:color="auto" w:fill="FFFFFF"/>
        </w:rPr>
        <w:t xml:space="preserve">Nunez, </w:t>
      </w:r>
      <w:r w:rsidR="00EC1515" w:rsidRPr="00BE07CE">
        <w:rPr>
          <w:rFonts w:ascii="Times New Roman" w:hAnsi="Times New Roman" w:cs="Times New Roman"/>
          <w:sz w:val="24"/>
          <w:szCs w:val="24"/>
          <w:shd w:val="clear" w:color="auto" w:fill="FFFFFF"/>
        </w:rPr>
        <w:t xml:space="preserve">SD </w:t>
      </w:r>
      <w:r w:rsidRPr="00BE07CE">
        <w:rPr>
          <w:rFonts w:ascii="Times New Roman" w:hAnsi="Times New Roman" w:cs="Times New Roman"/>
          <w:sz w:val="24"/>
          <w:szCs w:val="24"/>
          <w:shd w:val="clear" w:color="auto" w:fill="FFFFFF"/>
        </w:rPr>
        <w:t xml:space="preserve">Andersen, </w:t>
      </w:r>
      <w:r w:rsidR="00EC1515"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Rasmussen</w:t>
      </w:r>
      <w:r w:rsidR="00EC1515">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VO </w:t>
      </w:r>
      <w:r w:rsidRPr="00BE07CE">
        <w:rPr>
          <w:rFonts w:ascii="Times New Roman" w:hAnsi="Times New Roman" w:cs="Times New Roman"/>
          <w:sz w:val="24"/>
          <w:szCs w:val="24"/>
          <w:shd w:val="clear" w:color="auto" w:fill="FFFFFF"/>
        </w:rPr>
        <w:t>Mogensen (2000). Leaf gas exchange and water relation characteristics of field quinoa (Chenopodium quinoa Willd.) during soil drying. </w:t>
      </w:r>
      <w:r w:rsidR="00EC1515">
        <w:rPr>
          <w:rFonts w:ascii="Times New Roman" w:hAnsi="Times New Roman" w:cs="Times New Roman"/>
          <w:i/>
          <w:iCs/>
          <w:sz w:val="24"/>
          <w:szCs w:val="24"/>
          <w:shd w:val="clear" w:color="auto" w:fill="FFFFFF"/>
        </w:rPr>
        <w:t>European J</w:t>
      </w:r>
      <w:r w:rsidRPr="00BE07CE">
        <w:rPr>
          <w:rFonts w:ascii="Times New Roman" w:hAnsi="Times New Roman" w:cs="Times New Roman"/>
          <w:i/>
          <w:iCs/>
          <w:sz w:val="24"/>
          <w:szCs w:val="24"/>
          <w:shd w:val="clear" w:color="auto" w:fill="FFFFFF"/>
        </w:rPr>
        <w:t xml:space="preserve"> Agr</w:t>
      </w:r>
      <w:r w:rsidRPr="00BE07CE">
        <w:rPr>
          <w:rFonts w:ascii="Times New Roman" w:hAnsi="Times New Roman" w:cs="Times New Roman"/>
          <w:sz w:val="24"/>
          <w:szCs w:val="24"/>
          <w:shd w:val="clear" w:color="auto" w:fill="FFFFFF"/>
        </w:rPr>
        <w:t> 13:11-25.</w:t>
      </w:r>
    </w:p>
    <w:p w:rsidR="00E22F95" w:rsidRPr="00BE07CE" w:rsidRDefault="00EC1515" w:rsidP="00E22F95">
      <w:pPr>
        <w:spacing w:before="240" w:line="360" w:lineRule="auto"/>
        <w:ind w:left="180" w:hanging="360"/>
        <w:rPr>
          <w:rFonts w:ascii="Times New Roman" w:hAnsi="Times New Roman" w:cs="Times New Roman"/>
          <w:sz w:val="24"/>
          <w:szCs w:val="24"/>
        </w:rPr>
      </w:pPr>
      <w:r>
        <w:rPr>
          <w:rFonts w:ascii="Times New Roman" w:hAnsi="Times New Roman" w:cs="Times New Roman"/>
          <w:sz w:val="24"/>
          <w:szCs w:val="24"/>
          <w:shd w:val="clear" w:color="auto" w:fill="FFFFFF"/>
        </w:rPr>
        <w:t>Johnson DL,</w:t>
      </w:r>
      <w:r w:rsidR="00E22F95" w:rsidRPr="00BE07CE">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RL </w:t>
      </w:r>
      <w:r w:rsidR="00E22F95" w:rsidRPr="00BE07CE">
        <w:rPr>
          <w:rFonts w:ascii="Times New Roman" w:hAnsi="Times New Roman" w:cs="Times New Roman"/>
          <w:sz w:val="24"/>
          <w:szCs w:val="24"/>
          <w:shd w:val="clear" w:color="auto" w:fill="FFFFFF"/>
        </w:rPr>
        <w:t>Croissant (1985). </w:t>
      </w:r>
      <w:r w:rsidR="00E22F95" w:rsidRPr="00BE07CE">
        <w:rPr>
          <w:rFonts w:ascii="Times New Roman" w:hAnsi="Times New Roman" w:cs="Times New Roman"/>
          <w:sz w:val="24"/>
          <w:szCs w:val="24"/>
        </w:rPr>
        <w:t>Quinoa Production in Colorado, Service‐In‐ Action Sheet, vol. 112. Fort Collins, CO, U.S.A: Colorado State University Cooperative Extension.</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Kannan S, </w:t>
      </w:r>
      <w:r w:rsidR="00EC1515"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 xml:space="preserve">Vijayakumar, </w:t>
      </w:r>
      <w:r w:rsidR="00EC1515"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 xml:space="preserve">Sureshkumar, </w:t>
      </w:r>
      <w:r w:rsidR="00EC1515" w:rsidRPr="00BE07CE">
        <w:rPr>
          <w:rFonts w:ascii="Times New Roman" w:hAnsi="Times New Roman" w:cs="Times New Roman"/>
          <w:sz w:val="24"/>
          <w:szCs w:val="24"/>
          <w:shd w:val="clear" w:color="auto" w:fill="FFFFFF"/>
        </w:rPr>
        <w:t xml:space="preserve">R </w:t>
      </w:r>
      <w:r w:rsidR="00EC1515">
        <w:rPr>
          <w:rFonts w:ascii="Times New Roman" w:hAnsi="Times New Roman" w:cs="Times New Roman"/>
          <w:sz w:val="24"/>
          <w:szCs w:val="24"/>
          <w:shd w:val="clear" w:color="auto" w:fill="FFFFFF"/>
        </w:rPr>
        <w:t>Mohankumar,</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Narasimhan (2013). Insect antifeedant and growth regulating activities of β-amyrin from Sarcostemma acidum. </w:t>
      </w:r>
      <w:r w:rsidR="00EC1515">
        <w:rPr>
          <w:rFonts w:ascii="Times New Roman" w:hAnsi="Times New Roman" w:cs="Times New Roman"/>
          <w:i/>
          <w:iCs/>
          <w:sz w:val="24"/>
          <w:szCs w:val="24"/>
          <w:shd w:val="clear" w:color="auto" w:fill="FFFFFF"/>
        </w:rPr>
        <w:t>Asian J</w:t>
      </w:r>
      <w:r w:rsidRPr="00BE07CE">
        <w:rPr>
          <w:rFonts w:ascii="Times New Roman" w:hAnsi="Times New Roman" w:cs="Times New Roman"/>
          <w:i/>
          <w:iCs/>
          <w:sz w:val="24"/>
          <w:szCs w:val="24"/>
          <w:shd w:val="clear" w:color="auto" w:fill="FFFFFF"/>
        </w:rPr>
        <w:t xml:space="preserve"> Chem</w:t>
      </w:r>
      <w:r w:rsidRPr="00BE07CE">
        <w:rPr>
          <w:rFonts w:ascii="Times New Roman" w:hAnsi="Times New Roman" w:cs="Times New Roman"/>
          <w:sz w:val="24"/>
          <w:szCs w:val="24"/>
          <w:shd w:val="clear" w:color="auto" w:fill="FFFFFF"/>
        </w:rPr>
        <w:t> 25:1167-8.</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Kaushal N, </w:t>
      </w:r>
      <w:r w:rsidR="00EC1515"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 xml:space="preserve">Bhandari, </w:t>
      </w:r>
      <w:r w:rsidR="00EC1515" w:rsidRPr="00BE07CE">
        <w:rPr>
          <w:rFonts w:ascii="Times New Roman" w:hAnsi="Times New Roman" w:cs="Times New Roman"/>
          <w:sz w:val="24"/>
          <w:szCs w:val="24"/>
          <w:shd w:val="clear" w:color="auto" w:fill="FFFFFF"/>
        </w:rPr>
        <w:t xml:space="preserve">KH </w:t>
      </w:r>
      <w:r w:rsidR="00EC1515">
        <w:rPr>
          <w:rFonts w:ascii="Times New Roman" w:hAnsi="Times New Roman" w:cs="Times New Roman"/>
          <w:sz w:val="24"/>
          <w:szCs w:val="24"/>
          <w:shd w:val="clear" w:color="auto" w:fill="FFFFFF"/>
        </w:rPr>
        <w:t>Siddique,</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Nayyar (2016). Food crops face rising temperatures: an overview of responses, adaptive mechanisms, and approaches to improve heat tolerance. </w:t>
      </w:r>
      <w:r w:rsidR="00EC1515">
        <w:rPr>
          <w:rFonts w:ascii="Times New Roman" w:hAnsi="Times New Roman" w:cs="Times New Roman"/>
          <w:i/>
          <w:iCs/>
          <w:sz w:val="24"/>
          <w:szCs w:val="24"/>
          <w:shd w:val="clear" w:color="auto" w:fill="FFFFFF"/>
        </w:rPr>
        <w:t xml:space="preserve">Cogent food </w:t>
      </w:r>
      <w:r w:rsidRPr="00BE07CE">
        <w:rPr>
          <w:rFonts w:ascii="Times New Roman" w:hAnsi="Times New Roman" w:cs="Times New Roman"/>
          <w:i/>
          <w:iCs/>
          <w:sz w:val="24"/>
          <w:szCs w:val="24"/>
          <w:shd w:val="clear" w:color="auto" w:fill="FFFFFF"/>
        </w:rPr>
        <w:t xml:space="preserve"> agri</w:t>
      </w:r>
      <w:r w:rsidR="00EC1515">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2:1134380.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Kent N (1983). Technology of Cereals. 3rd ed. Oxford, New York: Pergamon Press.</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Khan IH</w:t>
      </w:r>
      <w:r w:rsidR="00EC1515">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Javaid (2020). Antifungal activity and GC-MS analysis of n-butanol extract of quinoa (Chenopodium quinoa Willd.) leaves. </w:t>
      </w:r>
      <w:r w:rsidR="00EC1515">
        <w:rPr>
          <w:rFonts w:ascii="Times New Roman" w:hAnsi="Times New Roman" w:cs="Times New Roman"/>
          <w:i/>
          <w:iCs/>
          <w:sz w:val="24"/>
          <w:szCs w:val="24"/>
          <w:shd w:val="clear" w:color="auto" w:fill="FFFFFF"/>
        </w:rPr>
        <w:t>Ban J</w:t>
      </w:r>
      <w:r w:rsidRPr="00BE07CE">
        <w:rPr>
          <w:rFonts w:ascii="Times New Roman" w:hAnsi="Times New Roman" w:cs="Times New Roman"/>
          <w:i/>
          <w:iCs/>
          <w:sz w:val="24"/>
          <w:szCs w:val="24"/>
          <w:shd w:val="clear" w:color="auto" w:fill="FFFFFF"/>
        </w:rPr>
        <w:t xml:space="preserve"> Bot</w:t>
      </w:r>
      <w:r w:rsidRPr="00BE07CE">
        <w:rPr>
          <w:rFonts w:ascii="Times New Roman" w:hAnsi="Times New Roman" w:cs="Times New Roman"/>
          <w:sz w:val="24"/>
          <w:szCs w:val="24"/>
          <w:shd w:val="clear" w:color="auto" w:fill="FFFFFF"/>
        </w:rPr>
        <w:t> 49: 1045-1051.</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Kim JS, </w:t>
      </w:r>
      <w:r w:rsidR="00EC1515" w:rsidRPr="00BE07CE">
        <w:rPr>
          <w:rFonts w:ascii="Times New Roman" w:hAnsi="Times New Roman" w:cs="Times New Roman"/>
          <w:sz w:val="24"/>
          <w:szCs w:val="24"/>
          <w:shd w:val="clear" w:color="auto" w:fill="FFFFFF"/>
        </w:rPr>
        <w:t xml:space="preserve">YJ </w:t>
      </w:r>
      <w:r w:rsidRPr="00BE07CE">
        <w:rPr>
          <w:rFonts w:ascii="Times New Roman" w:hAnsi="Times New Roman" w:cs="Times New Roman"/>
          <w:sz w:val="24"/>
          <w:szCs w:val="24"/>
          <w:shd w:val="clear" w:color="auto" w:fill="FFFFFF"/>
        </w:rPr>
        <w:t>Nam</w:t>
      </w:r>
      <w:r w:rsidR="00EC1515">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TW </w:t>
      </w:r>
      <w:r w:rsidRPr="00BE07CE">
        <w:rPr>
          <w:rFonts w:ascii="Times New Roman" w:hAnsi="Times New Roman" w:cs="Times New Roman"/>
          <w:sz w:val="24"/>
          <w:szCs w:val="24"/>
          <w:shd w:val="clear" w:color="auto" w:fill="FFFFFF"/>
        </w:rPr>
        <w:t>Kwon (1996). Induction of quinone reductase activity by genistein, soybean isoflavone. </w:t>
      </w:r>
      <w:r w:rsidR="00EC1515">
        <w:rPr>
          <w:rFonts w:ascii="Times New Roman" w:hAnsi="Times New Roman" w:cs="Times New Roman"/>
          <w:i/>
          <w:iCs/>
          <w:sz w:val="24"/>
          <w:szCs w:val="24"/>
          <w:shd w:val="clear" w:color="auto" w:fill="FFFFFF"/>
        </w:rPr>
        <w:t xml:space="preserve">Food Sci </w:t>
      </w:r>
      <w:r w:rsidRPr="00BE07CE">
        <w:rPr>
          <w:rFonts w:ascii="Times New Roman" w:hAnsi="Times New Roman" w:cs="Times New Roman"/>
          <w:i/>
          <w:iCs/>
          <w:sz w:val="24"/>
          <w:szCs w:val="24"/>
          <w:shd w:val="clear" w:color="auto" w:fill="FFFFFF"/>
        </w:rPr>
        <w:t>Biotech</w:t>
      </w:r>
      <w:r w:rsidRPr="00BE07CE">
        <w:rPr>
          <w:rFonts w:ascii="Times New Roman" w:hAnsi="Times New Roman" w:cs="Times New Roman"/>
          <w:sz w:val="24"/>
          <w:szCs w:val="24"/>
          <w:shd w:val="clear" w:color="auto" w:fill="FFFFFF"/>
        </w:rPr>
        <w:t> 5:70-75.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Knipping K, </w:t>
      </w:r>
      <w:r w:rsidR="00EC1515"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Garssen</w:t>
      </w:r>
      <w:r w:rsidR="00EC1515">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EC1515"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van’t Land (2012). An evaluation of the inhibitory effects against rotavirus infection of edible plant extracts. </w:t>
      </w:r>
      <w:r w:rsidR="00C06BA8">
        <w:rPr>
          <w:rFonts w:ascii="Times New Roman" w:hAnsi="Times New Roman" w:cs="Times New Roman"/>
          <w:i/>
          <w:iCs/>
          <w:sz w:val="24"/>
          <w:szCs w:val="24"/>
          <w:shd w:val="clear" w:color="auto" w:fill="FFFFFF"/>
        </w:rPr>
        <w:t xml:space="preserve">Viro </w:t>
      </w:r>
      <w:r w:rsidRPr="00BE07CE">
        <w:rPr>
          <w:rFonts w:ascii="Times New Roman" w:hAnsi="Times New Roman" w:cs="Times New Roman"/>
          <w:i/>
          <w:iCs/>
          <w:sz w:val="24"/>
          <w:szCs w:val="24"/>
          <w:shd w:val="clear" w:color="auto" w:fill="FFFFFF"/>
        </w:rPr>
        <w:t xml:space="preserve"> j</w:t>
      </w:r>
      <w:r w:rsidR="00C06BA8">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 9:1-8.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Kozioł MJ (1992). Chemical composition and nutritional evaluation of quinoa (Chenopodium quinoa Willd.). </w:t>
      </w:r>
      <w:r w:rsidR="00C06BA8">
        <w:rPr>
          <w:rFonts w:ascii="Times New Roman" w:hAnsi="Times New Roman" w:cs="Times New Roman"/>
          <w:i/>
          <w:iCs/>
          <w:sz w:val="24"/>
          <w:szCs w:val="24"/>
          <w:shd w:val="clear" w:color="auto" w:fill="FFFFFF"/>
        </w:rPr>
        <w:t>J food compos</w:t>
      </w:r>
      <w:r w:rsidRPr="00BE07CE">
        <w:rPr>
          <w:rFonts w:ascii="Times New Roman" w:hAnsi="Times New Roman" w:cs="Times New Roman"/>
          <w:i/>
          <w:iCs/>
          <w:sz w:val="24"/>
          <w:szCs w:val="24"/>
          <w:shd w:val="clear" w:color="auto" w:fill="FFFFFF"/>
        </w:rPr>
        <w:t xml:space="preserve"> anal</w:t>
      </w:r>
      <w:r w:rsidR="00C06BA8">
        <w:rPr>
          <w:rFonts w:ascii="Times New Roman" w:hAnsi="Times New Roman" w:cs="Times New Roman"/>
          <w:i/>
          <w:iCs/>
          <w:sz w:val="24"/>
          <w:szCs w:val="24"/>
          <w:shd w:val="clear" w:color="auto" w:fill="FFFFFF"/>
        </w:rPr>
        <w:t>y</w:t>
      </w:r>
      <w:r w:rsidRPr="00BE07CE">
        <w:rPr>
          <w:rFonts w:ascii="Times New Roman" w:hAnsi="Times New Roman" w:cs="Times New Roman"/>
          <w:sz w:val="24"/>
          <w:szCs w:val="24"/>
          <w:shd w:val="clear" w:color="auto" w:fill="FFFFFF"/>
        </w:rPr>
        <w:t> </w:t>
      </w:r>
      <w:r w:rsidRPr="00C06BA8">
        <w:rPr>
          <w:rFonts w:ascii="Times New Roman" w:hAnsi="Times New Roman" w:cs="Times New Roman"/>
          <w:iCs/>
          <w:sz w:val="24"/>
          <w:szCs w:val="24"/>
          <w:shd w:val="clear" w:color="auto" w:fill="FFFFFF"/>
        </w:rPr>
        <w:t>5</w:t>
      </w:r>
      <w:r w:rsidR="00C06B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35-68.</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Ranhotra GS, </w:t>
      </w:r>
      <w:r w:rsidR="00C06BA8" w:rsidRPr="00BE07CE">
        <w:rPr>
          <w:rFonts w:ascii="Times New Roman" w:hAnsi="Times New Roman" w:cs="Times New Roman"/>
          <w:sz w:val="24"/>
          <w:szCs w:val="24"/>
          <w:shd w:val="clear" w:color="auto" w:fill="FFFFFF"/>
        </w:rPr>
        <w:t xml:space="preserve">JA </w:t>
      </w:r>
      <w:r w:rsidRPr="00BE07CE">
        <w:rPr>
          <w:rFonts w:ascii="Times New Roman" w:hAnsi="Times New Roman" w:cs="Times New Roman"/>
          <w:sz w:val="24"/>
          <w:szCs w:val="24"/>
          <w:shd w:val="clear" w:color="auto" w:fill="FFFFFF"/>
        </w:rPr>
        <w:t xml:space="preserve">Gelroth, </w:t>
      </w:r>
      <w:r w:rsidR="00C06BA8" w:rsidRPr="00BE07CE">
        <w:rPr>
          <w:rFonts w:ascii="Times New Roman" w:hAnsi="Times New Roman" w:cs="Times New Roman"/>
          <w:sz w:val="24"/>
          <w:szCs w:val="24"/>
          <w:shd w:val="clear" w:color="auto" w:fill="FFFFFF"/>
        </w:rPr>
        <w:t xml:space="preserve">BK </w:t>
      </w:r>
      <w:r w:rsidRPr="00BE07CE">
        <w:rPr>
          <w:rFonts w:ascii="Times New Roman" w:hAnsi="Times New Roman" w:cs="Times New Roman"/>
          <w:sz w:val="24"/>
          <w:szCs w:val="24"/>
          <w:shd w:val="clear" w:color="auto" w:fill="FFFFFF"/>
        </w:rPr>
        <w:t xml:space="preserve">Glaser, </w:t>
      </w:r>
      <w:r w:rsidR="00C06BA8" w:rsidRPr="00BE07CE">
        <w:rPr>
          <w:rFonts w:ascii="Times New Roman" w:hAnsi="Times New Roman" w:cs="Times New Roman"/>
          <w:sz w:val="24"/>
          <w:szCs w:val="24"/>
          <w:shd w:val="clear" w:color="auto" w:fill="FFFFFF"/>
        </w:rPr>
        <w:t xml:space="preserve">KJ </w:t>
      </w:r>
      <w:r w:rsidR="00C06BA8">
        <w:rPr>
          <w:rFonts w:ascii="Times New Roman" w:hAnsi="Times New Roman" w:cs="Times New Roman"/>
          <w:sz w:val="24"/>
          <w:szCs w:val="24"/>
          <w:shd w:val="clear" w:color="auto" w:fill="FFFFFF"/>
        </w:rPr>
        <w:t>Lorenz,</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DL </w:t>
      </w:r>
      <w:r w:rsidRPr="00BE07CE">
        <w:rPr>
          <w:rFonts w:ascii="Times New Roman" w:hAnsi="Times New Roman" w:cs="Times New Roman"/>
          <w:sz w:val="24"/>
          <w:szCs w:val="24"/>
          <w:shd w:val="clear" w:color="auto" w:fill="FFFFFF"/>
        </w:rPr>
        <w:t>Johnson (1993).</w:t>
      </w:r>
      <w:r w:rsidR="00C06B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Composition and protein nutritional quality of quinoa. </w:t>
      </w:r>
      <w:r w:rsidRPr="00BE07CE">
        <w:rPr>
          <w:rFonts w:ascii="Times New Roman" w:hAnsi="Times New Roman" w:cs="Times New Roman"/>
          <w:i/>
          <w:iCs/>
          <w:sz w:val="24"/>
          <w:szCs w:val="24"/>
          <w:shd w:val="clear" w:color="auto" w:fill="FFFFFF"/>
        </w:rPr>
        <w:t xml:space="preserve">Cereal </w:t>
      </w:r>
      <w:r w:rsidR="00C06BA8">
        <w:rPr>
          <w:rFonts w:ascii="Times New Roman" w:hAnsi="Times New Roman" w:cs="Times New Roman"/>
          <w:i/>
          <w:iCs/>
          <w:sz w:val="24"/>
          <w:szCs w:val="24"/>
          <w:shd w:val="clear" w:color="auto" w:fill="FFFFFF"/>
        </w:rPr>
        <w:t xml:space="preserve">chem. </w:t>
      </w:r>
      <w:r w:rsidRPr="00BE07CE">
        <w:rPr>
          <w:rFonts w:ascii="Times New Roman" w:hAnsi="Times New Roman" w:cs="Times New Roman"/>
          <w:sz w:val="24"/>
          <w:szCs w:val="24"/>
          <w:shd w:val="clear" w:color="auto" w:fill="FFFFFF"/>
        </w:rPr>
        <w:t>70:303-303.</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Koziol MJ (1993). Quinoa: a potential new oil crop. </w:t>
      </w:r>
      <w:r w:rsidR="00C06BA8">
        <w:rPr>
          <w:rFonts w:ascii="Times New Roman" w:hAnsi="Times New Roman" w:cs="Times New Roman"/>
          <w:i/>
          <w:iCs/>
          <w:sz w:val="24"/>
          <w:szCs w:val="24"/>
          <w:shd w:val="clear" w:color="auto" w:fill="FFFFFF"/>
        </w:rPr>
        <w:t xml:space="preserve">New Crops. J Janick </w:t>
      </w:r>
      <w:r w:rsidRPr="00BE07CE">
        <w:rPr>
          <w:rFonts w:ascii="Times New Roman" w:hAnsi="Times New Roman" w:cs="Times New Roman"/>
          <w:i/>
          <w:iCs/>
          <w:sz w:val="24"/>
          <w:szCs w:val="24"/>
          <w:shd w:val="clear" w:color="auto" w:fill="FFFFFF"/>
        </w:rPr>
        <w:t xml:space="preserve"> JE Simon (Eds.), Wiley, New York</w:t>
      </w:r>
      <w:r w:rsidRPr="00BE07CE">
        <w:rPr>
          <w:rFonts w:ascii="Times New Roman" w:hAnsi="Times New Roman" w:cs="Times New Roman"/>
          <w:sz w:val="24"/>
          <w:szCs w:val="24"/>
          <w:shd w:val="clear" w:color="auto" w:fill="FFFFFF"/>
        </w:rPr>
        <w:t xml:space="preserve"> 328-336.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Kupper C (2005). Dietary guidelines and implementation for celiac disease. </w:t>
      </w:r>
      <w:r w:rsidRPr="00BE07CE">
        <w:rPr>
          <w:rFonts w:ascii="Times New Roman" w:hAnsi="Times New Roman" w:cs="Times New Roman"/>
          <w:i/>
          <w:iCs/>
          <w:sz w:val="24"/>
          <w:szCs w:val="24"/>
          <w:shd w:val="clear" w:color="auto" w:fill="FFFFFF"/>
        </w:rPr>
        <w:t>Gastroenterology</w:t>
      </w:r>
      <w:r w:rsidRPr="00BE07CE">
        <w:rPr>
          <w:rFonts w:ascii="Times New Roman" w:hAnsi="Times New Roman" w:cs="Times New Roman"/>
          <w:sz w:val="24"/>
          <w:szCs w:val="24"/>
          <w:shd w:val="clear" w:color="auto" w:fill="FFFFFF"/>
        </w:rPr>
        <w:t xml:space="preserve">  128: S121-S127.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Kwon SH, </w:t>
      </w:r>
      <w:r w:rsidR="00C06BA8" w:rsidRPr="00BE07CE">
        <w:rPr>
          <w:rFonts w:ascii="Times New Roman" w:hAnsi="Times New Roman" w:cs="Times New Roman"/>
          <w:sz w:val="24"/>
          <w:szCs w:val="24"/>
          <w:shd w:val="clear" w:color="auto" w:fill="FFFFFF"/>
        </w:rPr>
        <w:t xml:space="preserve">HK </w:t>
      </w:r>
      <w:r w:rsidRPr="00BE07CE">
        <w:rPr>
          <w:rFonts w:ascii="Times New Roman" w:hAnsi="Times New Roman" w:cs="Times New Roman"/>
          <w:sz w:val="24"/>
          <w:szCs w:val="24"/>
          <w:shd w:val="clear" w:color="auto" w:fill="FFFFFF"/>
        </w:rPr>
        <w:t xml:space="preserve">Lee, </w:t>
      </w:r>
      <w:r w:rsidR="00C06BA8" w:rsidRPr="00BE07CE">
        <w:rPr>
          <w:rFonts w:ascii="Times New Roman" w:hAnsi="Times New Roman" w:cs="Times New Roman"/>
          <w:sz w:val="24"/>
          <w:szCs w:val="24"/>
          <w:shd w:val="clear" w:color="auto" w:fill="FFFFFF"/>
        </w:rPr>
        <w:t xml:space="preserve">JA </w:t>
      </w:r>
      <w:r w:rsidRPr="00BE07CE">
        <w:rPr>
          <w:rFonts w:ascii="Times New Roman" w:hAnsi="Times New Roman" w:cs="Times New Roman"/>
          <w:sz w:val="24"/>
          <w:szCs w:val="24"/>
          <w:shd w:val="clear" w:color="auto" w:fill="FFFFFF"/>
        </w:rPr>
        <w:t xml:space="preserve">Kim, </w:t>
      </w:r>
      <w:r w:rsidR="00C06BA8" w:rsidRPr="00BE07CE">
        <w:rPr>
          <w:rFonts w:ascii="Times New Roman" w:hAnsi="Times New Roman" w:cs="Times New Roman"/>
          <w:sz w:val="24"/>
          <w:szCs w:val="24"/>
          <w:shd w:val="clear" w:color="auto" w:fill="FFFFFF"/>
        </w:rPr>
        <w:t xml:space="preserve">SI </w:t>
      </w:r>
      <w:r w:rsidRPr="00BE07CE">
        <w:rPr>
          <w:rFonts w:ascii="Times New Roman" w:hAnsi="Times New Roman" w:cs="Times New Roman"/>
          <w:sz w:val="24"/>
          <w:szCs w:val="24"/>
          <w:shd w:val="clear" w:color="auto" w:fill="FFFFFF"/>
        </w:rPr>
        <w:t xml:space="preserve">Hong, </w:t>
      </w:r>
      <w:r w:rsidR="00C06BA8" w:rsidRPr="00BE07CE">
        <w:rPr>
          <w:rFonts w:ascii="Times New Roman" w:hAnsi="Times New Roman" w:cs="Times New Roman"/>
          <w:sz w:val="24"/>
          <w:szCs w:val="24"/>
          <w:shd w:val="clear" w:color="auto" w:fill="FFFFFF"/>
        </w:rPr>
        <w:t xml:space="preserve">HC </w:t>
      </w:r>
      <w:r w:rsidRPr="00BE07CE">
        <w:rPr>
          <w:rFonts w:ascii="Times New Roman" w:hAnsi="Times New Roman" w:cs="Times New Roman"/>
          <w:sz w:val="24"/>
          <w:szCs w:val="24"/>
          <w:shd w:val="clear" w:color="auto" w:fill="FFFFFF"/>
        </w:rPr>
        <w:t xml:space="preserve">Kim, </w:t>
      </w:r>
      <w:r w:rsidR="00C06BA8" w:rsidRPr="00BE07CE">
        <w:rPr>
          <w:rFonts w:ascii="Times New Roman" w:hAnsi="Times New Roman" w:cs="Times New Roman"/>
          <w:sz w:val="24"/>
          <w:szCs w:val="24"/>
          <w:shd w:val="clear" w:color="auto" w:fill="FFFFFF"/>
        </w:rPr>
        <w:t xml:space="preserve">TH </w:t>
      </w:r>
      <w:r w:rsidRPr="00BE07CE">
        <w:rPr>
          <w:rFonts w:ascii="Times New Roman" w:hAnsi="Times New Roman" w:cs="Times New Roman"/>
          <w:sz w:val="24"/>
          <w:szCs w:val="24"/>
          <w:shd w:val="clear" w:color="auto" w:fill="FFFFFF"/>
        </w:rPr>
        <w:t>Jo</w:t>
      </w:r>
      <w:r w:rsidR="00C06B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CG </w:t>
      </w:r>
      <w:r w:rsidR="00C06BA8">
        <w:rPr>
          <w:rFonts w:ascii="Times New Roman" w:hAnsi="Times New Roman" w:cs="Times New Roman"/>
          <w:sz w:val="24"/>
          <w:szCs w:val="24"/>
          <w:shd w:val="clear" w:color="auto" w:fill="FFFFFF"/>
        </w:rPr>
        <w:t>Jang</w:t>
      </w:r>
      <w:r w:rsidRPr="00BE07CE">
        <w:rPr>
          <w:rFonts w:ascii="Times New Roman" w:hAnsi="Times New Roman" w:cs="Times New Roman"/>
          <w:sz w:val="24"/>
          <w:szCs w:val="24"/>
          <w:shd w:val="clear" w:color="auto" w:fill="FFFFFF"/>
        </w:rPr>
        <w:t xml:space="preserve"> (2010). Neuroprotective effects of chlorogenic acid on scopolamine-induced amnesia via anti-acetylcholinesterase and anti-oxidative activities in mice. </w:t>
      </w:r>
      <w:r w:rsidR="00C06BA8">
        <w:rPr>
          <w:rFonts w:ascii="Times New Roman" w:hAnsi="Times New Roman" w:cs="Times New Roman"/>
          <w:i/>
          <w:iCs/>
          <w:sz w:val="24"/>
          <w:szCs w:val="24"/>
          <w:shd w:val="clear" w:color="auto" w:fill="FFFFFF"/>
        </w:rPr>
        <w:t>European j</w:t>
      </w:r>
      <w:r w:rsidRPr="00BE07CE">
        <w:rPr>
          <w:rFonts w:ascii="Times New Roman" w:hAnsi="Times New Roman" w:cs="Times New Roman"/>
          <w:i/>
          <w:iCs/>
          <w:sz w:val="24"/>
          <w:szCs w:val="24"/>
          <w:shd w:val="clear" w:color="auto" w:fill="FFFFFF"/>
        </w:rPr>
        <w:t xml:space="preserve"> pharm</w:t>
      </w:r>
      <w:r w:rsidRPr="00BE07CE">
        <w:rPr>
          <w:rFonts w:ascii="Times New Roman" w:hAnsi="Times New Roman" w:cs="Times New Roman"/>
          <w:sz w:val="24"/>
          <w:szCs w:val="24"/>
          <w:shd w:val="clear" w:color="auto" w:fill="FFFFFF"/>
        </w:rPr>
        <w:t> 649:210-217.</w:t>
      </w:r>
    </w:p>
    <w:p w:rsidR="00E22F95" w:rsidRPr="00BE07CE" w:rsidRDefault="00E22F95" w:rsidP="00E22F95">
      <w:pPr>
        <w:spacing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Lee D, </w:t>
      </w:r>
      <w:r w:rsidR="00C06BA8" w:rsidRPr="00BE07CE">
        <w:rPr>
          <w:rFonts w:ascii="Times New Roman" w:hAnsi="Times New Roman" w:cs="Times New Roman"/>
          <w:sz w:val="24"/>
          <w:szCs w:val="24"/>
          <w:shd w:val="clear" w:color="auto" w:fill="FFFFFF"/>
        </w:rPr>
        <w:t xml:space="preserve">W </w:t>
      </w:r>
      <w:r w:rsidRPr="00BE07CE">
        <w:rPr>
          <w:rFonts w:ascii="Times New Roman" w:hAnsi="Times New Roman" w:cs="Times New Roman"/>
          <w:sz w:val="24"/>
          <w:szCs w:val="24"/>
          <w:shd w:val="clear" w:color="auto" w:fill="FFFFFF"/>
        </w:rPr>
        <w:t xml:space="preserve">Hwang, </w:t>
      </w:r>
      <w:r w:rsidR="00C06BA8"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Artan, </w:t>
      </w:r>
      <w:r w:rsidR="00C06BA8" w:rsidRPr="00BE07CE">
        <w:rPr>
          <w:rFonts w:ascii="Times New Roman" w:hAnsi="Times New Roman" w:cs="Times New Roman"/>
          <w:sz w:val="24"/>
          <w:szCs w:val="24"/>
          <w:shd w:val="clear" w:color="auto" w:fill="FFFFFF"/>
        </w:rPr>
        <w:t xml:space="preserve">DE </w:t>
      </w:r>
      <w:r w:rsidRPr="00BE07CE">
        <w:rPr>
          <w:rFonts w:ascii="Times New Roman" w:hAnsi="Times New Roman" w:cs="Times New Roman"/>
          <w:sz w:val="24"/>
          <w:szCs w:val="24"/>
          <w:shd w:val="clear" w:color="auto" w:fill="FFFFFF"/>
        </w:rPr>
        <w:t>Jeong</w:t>
      </w:r>
      <w:r w:rsidR="00C06B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SJ </w:t>
      </w:r>
      <w:r w:rsidRPr="00BE07CE">
        <w:rPr>
          <w:rFonts w:ascii="Times New Roman" w:hAnsi="Times New Roman" w:cs="Times New Roman"/>
          <w:sz w:val="24"/>
          <w:szCs w:val="24"/>
          <w:shd w:val="clear" w:color="auto" w:fill="FFFFFF"/>
        </w:rPr>
        <w:t>Lee (2015). Effects of nutritional components on aging. </w:t>
      </w:r>
      <w:r w:rsidRPr="00BE07CE">
        <w:rPr>
          <w:rFonts w:ascii="Times New Roman" w:hAnsi="Times New Roman" w:cs="Times New Roman"/>
          <w:i/>
          <w:iCs/>
          <w:sz w:val="24"/>
          <w:szCs w:val="24"/>
          <w:shd w:val="clear" w:color="auto" w:fill="FFFFFF"/>
        </w:rPr>
        <w:t>Aging cell</w:t>
      </w:r>
      <w:r w:rsidRPr="00BE07CE">
        <w:rPr>
          <w:rFonts w:ascii="Times New Roman" w:hAnsi="Times New Roman" w:cs="Times New Roman"/>
          <w:sz w:val="24"/>
          <w:szCs w:val="24"/>
          <w:shd w:val="clear" w:color="auto" w:fill="FFFFFF"/>
        </w:rPr>
        <w:t> 14: 8-16.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Lepri SR, </w:t>
      </w:r>
      <w:r w:rsidR="00C06BA8" w:rsidRPr="00BE07CE">
        <w:rPr>
          <w:rFonts w:ascii="Times New Roman" w:hAnsi="Times New Roman" w:cs="Times New Roman"/>
          <w:sz w:val="24"/>
          <w:szCs w:val="24"/>
          <w:shd w:val="clear" w:color="auto" w:fill="FFFFFF"/>
        </w:rPr>
        <w:t xml:space="preserve">RC </w:t>
      </w:r>
      <w:r w:rsidRPr="00BE07CE">
        <w:rPr>
          <w:rFonts w:ascii="Times New Roman" w:hAnsi="Times New Roman" w:cs="Times New Roman"/>
          <w:sz w:val="24"/>
          <w:szCs w:val="24"/>
          <w:shd w:val="clear" w:color="auto" w:fill="FFFFFF"/>
        </w:rPr>
        <w:t xml:space="preserve">Luiz, </w:t>
      </w:r>
      <w:r w:rsidR="00C06BA8" w:rsidRPr="00BE07CE">
        <w:rPr>
          <w:rFonts w:ascii="Times New Roman" w:hAnsi="Times New Roman" w:cs="Times New Roman"/>
          <w:sz w:val="24"/>
          <w:szCs w:val="24"/>
          <w:shd w:val="clear" w:color="auto" w:fill="FFFFFF"/>
        </w:rPr>
        <w:t xml:space="preserve">LC </w:t>
      </w:r>
      <w:r w:rsidRPr="00BE07CE">
        <w:rPr>
          <w:rFonts w:ascii="Times New Roman" w:hAnsi="Times New Roman" w:cs="Times New Roman"/>
          <w:sz w:val="24"/>
          <w:szCs w:val="24"/>
          <w:shd w:val="clear" w:color="auto" w:fill="FFFFFF"/>
        </w:rPr>
        <w:t xml:space="preserve">Zanelatto, </w:t>
      </w:r>
      <w:r w:rsidR="00C06BA8" w:rsidRPr="00BE07CE">
        <w:rPr>
          <w:rFonts w:ascii="Times New Roman" w:hAnsi="Times New Roman" w:cs="Times New Roman"/>
          <w:sz w:val="24"/>
          <w:szCs w:val="24"/>
          <w:shd w:val="clear" w:color="auto" w:fill="FFFFFF"/>
        </w:rPr>
        <w:t xml:space="preserve">PBG </w:t>
      </w:r>
      <w:r w:rsidRPr="00BE07CE">
        <w:rPr>
          <w:rFonts w:ascii="Times New Roman" w:hAnsi="Times New Roman" w:cs="Times New Roman"/>
          <w:sz w:val="24"/>
          <w:szCs w:val="24"/>
          <w:shd w:val="clear" w:color="auto" w:fill="FFFFFF"/>
        </w:rPr>
        <w:t xml:space="preserve">Da Silva, </w:t>
      </w:r>
      <w:r w:rsidR="00C06BA8" w:rsidRPr="00BE07CE">
        <w:rPr>
          <w:rFonts w:ascii="Times New Roman" w:hAnsi="Times New Roman" w:cs="Times New Roman"/>
          <w:sz w:val="24"/>
          <w:szCs w:val="24"/>
          <w:shd w:val="clear" w:color="auto" w:fill="FFFFFF"/>
        </w:rPr>
        <w:t xml:space="preserve">D </w:t>
      </w:r>
      <w:r w:rsidRPr="00BE07CE">
        <w:rPr>
          <w:rFonts w:ascii="Times New Roman" w:hAnsi="Times New Roman" w:cs="Times New Roman"/>
          <w:sz w:val="24"/>
          <w:szCs w:val="24"/>
          <w:shd w:val="clear" w:color="auto" w:fill="FFFFFF"/>
        </w:rPr>
        <w:t xml:space="preserve">Sartori, </w:t>
      </w:r>
      <w:r w:rsidR="00C06BA8" w:rsidRPr="00BE07CE">
        <w:rPr>
          <w:rFonts w:ascii="Times New Roman" w:hAnsi="Times New Roman" w:cs="Times New Roman"/>
          <w:sz w:val="24"/>
          <w:szCs w:val="24"/>
          <w:shd w:val="clear" w:color="auto" w:fill="FFFFFF"/>
        </w:rPr>
        <w:t xml:space="preserve">LR </w:t>
      </w:r>
      <w:r w:rsidR="00C06BA8">
        <w:rPr>
          <w:rFonts w:ascii="Times New Roman" w:hAnsi="Times New Roman" w:cs="Times New Roman"/>
          <w:sz w:val="24"/>
          <w:szCs w:val="24"/>
          <w:shd w:val="clear" w:color="auto" w:fill="FFFFFF"/>
        </w:rPr>
        <w:t>Ribeiro,</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MS </w:t>
      </w:r>
      <w:r w:rsidRPr="00BE07CE">
        <w:rPr>
          <w:rFonts w:ascii="Times New Roman" w:hAnsi="Times New Roman" w:cs="Times New Roman"/>
          <w:sz w:val="24"/>
          <w:szCs w:val="24"/>
          <w:shd w:val="clear" w:color="auto" w:fill="FFFFFF"/>
        </w:rPr>
        <w:t>Mantovani (2013). Chemoprotective activity of the isoflavones, genistein and daidzein on mutagenicity induced by direct and indirect mutagens in cultured HTC cells. </w:t>
      </w:r>
      <w:r w:rsidRPr="00BE07CE">
        <w:rPr>
          <w:rFonts w:ascii="Times New Roman" w:hAnsi="Times New Roman" w:cs="Times New Roman"/>
          <w:i/>
          <w:iCs/>
          <w:sz w:val="24"/>
          <w:szCs w:val="24"/>
          <w:shd w:val="clear" w:color="auto" w:fill="FFFFFF"/>
        </w:rPr>
        <w:t>Cytotechnology</w:t>
      </w:r>
      <w:r w:rsidRPr="00BE07CE">
        <w:rPr>
          <w:rFonts w:ascii="Times New Roman" w:hAnsi="Times New Roman" w:cs="Times New Roman"/>
          <w:sz w:val="24"/>
          <w:szCs w:val="24"/>
          <w:shd w:val="clear" w:color="auto" w:fill="FFFFFF"/>
        </w:rPr>
        <w:t> 65:213-222.</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Li H, </w:t>
      </w:r>
      <w:r w:rsidR="00C06BA8" w:rsidRPr="00BE07CE">
        <w:rPr>
          <w:rFonts w:ascii="Times New Roman" w:hAnsi="Times New Roman" w:cs="Times New Roman"/>
          <w:sz w:val="24"/>
          <w:szCs w:val="24"/>
          <w:shd w:val="clear" w:color="auto" w:fill="FFFFFF"/>
        </w:rPr>
        <w:t xml:space="preserve">Z </w:t>
      </w:r>
      <w:r w:rsidRPr="00BE07CE">
        <w:rPr>
          <w:rFonts w:ascii="Times New Roman" w:hAnsi="Times New Roman" w:cs="Times New Roman"/>
          <w:sz w:val="24"/>
          <w:szCs w:val="24"/>
          <w:shd w:val="clear" w:color="auto" w:fill="FFFFFF"/>
        </w:rPr>
        <w:t xml:space="preserve">Deng, </w:t>
      </w:r>
      <w:r w:rsidR="00C06BA8"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Zhu,</w:t>
      </w:r>
      <w:r w:rsidR="00C06BA8" w:rsidRPr="00C06BA8">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C</w:t>
      </w:r>
      <w:r w:rsidRPr="00BE07CE">
        <w:rPr>
          <w:rFonts w:ascii="Times New Roman" w:hAnsi="Times New Roman" w:cs="Times New Roman"/>
          <w:sz w:val="24"/>
          <w:szCs w:val="24"/>
          <w:shd w:val="clear" w:color="auto" w:fill="FFFFFF"/>
        </w:rPr>
        <w:t xml:space="preserve"> Hu, </w:t>
      </w:r>
      <w:r w:rsidR="00C06BA8"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 xml:space="preserve">Liu, </w:t>
      </w:r>
      <w:r w:rsidR="00C06BA8" w:rsidRPr="00BE07CE">
        <w:rPr>
          <w:rFonts w:ascii="Times New Roman" w:hAnsi="Times New Roman" w:cs="Times New Roman"/>
          <w:sz w:val="24"/>
          <w:szCs w:val="24"/>
          <w:shd w:val="clear" w:color="auto" w:fill="FFFFFF"/>
        </w:rPr>
        <w:t xml:space="preserve">JC </w:t>
      </w:r>
      <w:r w:rsidR="00C06BA8">
        <w:rPr>
          <w:rFonts w:ascii="Times New Roman" w:hAnsi="Times New Roman" w:cs="Times New Roman"/>
          <w:sz w:val="24"/>
          <w:szCs w:val="24"/>
          <w:shd w:val="clear" w:color="auto" w:fill="FFFFFF"/>
        </w:rPr>
        <w:t>Young,</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Tsao (2012). Highly pigmented vegetables: Anthocyanin compositions and their role in antioxidant activities. </w:t>
      </w:r>
      <w:r w:rsidR="00C06BA8">
        <w:rPr>
          <w:rFonts w:ascii="Times New Roman" w:hAnsi="Times New Roman" w:cs="Times New Roman"/>
          <w:i/>
          <w:iCs/>
          <w:sz w:val="24"/>
          <w:szCs w:val="24"/>
          <w:shd w:val="clear" w:color="auto" w:fill="FFFFFF"/>
        </w:rPr>
        <w:t>Food res</w:t>
      </w:r>
      <w:r w:rsidRPr="00BE07CE">
        <w:rPr>
          <w:rFonts w:ascii="Times New Roman" w:hAnsi="Times New Roman" w:cs="Times New Roman"/>
          <w:i/>
          <w:iCs/>
          <w:sz w:val="24"/>
          <w:szCs w:val="24"/>
          <w:shd w:val="clear" w:color="auto" w:fill="FFFFFF"/>
        </w:rPr>
        <w:t xml:space="preserve"> inter</w:t>
      </w:r>
      <w:r w:rsidR="00C06BA8">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46:250-259.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Li H, </w:t>
      </w:r>
      <w:r w:rsidR="00C06BA8" w:rsidRPr="00BE07CE">
        <w:rPr>
          <w:rFonts w:ascii="Times New Roman" w:hAnsi="Times New Roman" w:cs="Times New Roman"/>
          <w:sz w:val="24"/>
          <w:szCs w:val="24"/>
          <w:shd w:val="clear" w:color="auto" w:fill="FFFFFF"/>
        </w:rPr>
        <w:t xml:space="preserve">P </w:t>
      </w:r>
      <w:r w:rsidRPr="00BE07CE">
        <w:rPr>
          <w:rFonts w:ascii="Times New Roman" w:hAnsi="Times New Roman" w:cs="Times New Roman"/>
          <w:sz w:val="24"/>
          <w:szCs w:val="24"/>
          <w:shd w:val="clear" w:color="auto" w:fill="FFFFFF"/>
        </w:rPr>
        <w:t xml:space="preserve">Lei, </w:t>
      </w:r>
      <w:r w:rsidR="00C06BA8" w:rsidRPr="00BE07CE">
        <w:rPr>
          <w:rFonts w:ascii="Times New Roman" w:hAnsi="Times New Roman" w:cs="Times New Roman"/>
          <w:sz w:val="24"/>
          <w:szCs w:val="24"/>
          <w:shd w:val="clear" w:color="auto" w:fill="FFFFFF"/>
        </w:rPr>
        <w:t xml:space="preserve">X </w:t>
      </w:r>
      <w:r w:rsidRPr="00BE07CE">
        <w:rPr>
          <w:rFonts w:ascii="Times New Roman" w:hAnsi="Times New Roman" w:cs="Times New Roman"/>
          <w:sz w:val="24"/>
          <w:szCs w:val="24"/>
          <w:shd w:val="clear" w:color="auto" w:fill="FFFFFF"/>
        </w:rPr>
        <w:t xml:space="preserve">Pang, </w:t>
      </w:r>
      <w:r w:rsidR="00C06BA8"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Li, </w:t>
      </w:r>
      <w:r w:rsidR="00C06BA8"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Xu, </w:t>
      </w:r>
      <w:r w:rsidR="00C06BA8" w:rsidRPr="00BE07CE">
        <w:rPr>
          <w:rFonts w:ascii="Times New Roman" w:hAnsi="Times New Roman" w:cs="Times New Roman"/>
          <w:sz w:val="24"/>
          <w:szCs w:val="24"/>
          <w:shd w:val="clear" w:color="auto" w:fill="FFFFFF"/>
        </w:rPr>
        <w:t xml:space="preserve">Z </w:t>
      </w:r>
      <w:r w:rsidRPr="00BE07CE">
        <w:rPr>
          <w:rFonts w:ascii="Times New Roman" w:hAnsi="Times New Roman" w:cs="Times New Roman"/>
          <w:sz w:val="24"/>
          <w:szCs w:val="24"/>
          <w:shd w:val="clear" w:color="auto" w:fill="FFFFFF"/>
        </w:rPr>
        <w:t>Xu</w:t>
      </w:r>
      <w:r w:rsidR="00C06B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X </w:t>
      </w:r>
      <w:r w:rsidRPr="00BE07CE">
        <w:rPr>
          <w:rFonts w:ascii="Times New Roman" w:hAnsi="Times New Roman" w:cs="Times New Roman"/>
          <w:sz w:val="24"/>
          <w:szCs w:val="24"/>
          <w:shd w:val="clear" w:color="auto" w:fill="FFFFFF"/>
        </w:rPr>
        <w:t>Feng (2017). Enhanced tolerance to salt stress in canola (Brassica napus L.) seedlings inoculated with the halotolerant Enterobacter cloacae HSNJ4. </w:t>
      </w:r>
      <w:r w:rsidR="00C06BA8">
        <w:rPr>
          <w:rFonts w:ascii="Times New Roman" w:hAnsi="Times New Roman" w:cs="Times New Roman"/>
          <w:i/>
          <w:iCs/>
          <w:sz w:val="24"/>
          <w:szCs w:val="24"/>
          <w:shd w:val="clear" w:color="auto" w:fill="FFFFFF"/>
        </w:rPr>
        <w:t xml:space="preserve">Appli </w:t>
      </w:r>
      <w:r w:rsidRPr="00BE07CE">
        <w:rPr>
          <w:rFonts w:ascii="Times New Roman" w:hAnsi="Times New Roman" w:cs="Times New Roman"/>
          <w:i/>
          <w:iCs/>
          <w:sz w:val="24"/>
          <w:szCs w:val="24"/>
          <w:shd w:val="clear" w:color="auto" w:fill="FFFFFF"/>
        </w:rPr>
        <w:t xml:space="preserve"> Soil Ecol</w:t>
      </w:r>
      <w:r w:rsidR="00C06BA8">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119:26-34.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Liu J, </w:t>
      </w:r>
      <w:r w:rsidR="00C06BA8"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 xml:space="preserve">Wang, </w:t>
      </w:r>
      <w:r w:rsidR="00C06BA8" w:rsidRPr="00BE07CE">
        <w:rPr>
          <w:rFonts w:ascii="Times New Roman" w:hAnsi="Times New Roman" w:cs="Times New Roman"/>
          <w:sz w:val="24"/>
          <w:szCs w:val="24"/>
          <w:shd w:val="clear" w:color="auto" w:fill="FFFFFF"/>
        </w:rPr>
        <w:t xml:space="preserve">W </w:t>
      </w:r>
      <w:r w:rsidRPr="00BE07CE">
        <w:rPr>
          <w:rFonts w:ascii="Times New Roman" w:hAnsi="Times New Roman" w:cs="Times New Roman"/>
          <w:sz w:val="24"/>
          <w:szCs w:val="24"/>
          <w:shd w:val="clear" w:color="auto" w:fill="FFFFFF"/>
        </w:rPr>
        <w:t xml:space="preserve">Liu, </w:t>
      </w:r>
      <w:r w:rsidR="00C06BA8"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Zhang, </w:t>
      </w:r>
      <w:r w:rsidR="00C06BA8" w:rsidRPr="00BE07CE">
        <w:rPr>
          <w:rFonts w:ascii="Times New Roman" w:hAnsi="Times New Roman" w:cs="Times New Roman"/>
          <w:sz w:val="24"/>
          <w:szCs w:val="24"/>
          <w:shd w:val="clear" w:color="auto" w:fill="FFFFFF"/>
        </w:rPr>
        <w:t xml:space="preserve">Y </w:t>
      </w:r>
      <w:r w:rsidR="00C06BA8">
        <w:rPr>
          <w:rFonts w:ascii="Times New Roman" w:hAnsi="Times New Roman" w:cs="Times New Roman"/>
          <w:sz w:val="24"/>
          <w:szCs w:val="24"/>
          <w:shd w:val="clear" w:color="auto" w:fill="FFFFFF"/>
        </w:rPr>
        <w:t>Guo,</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Wen (2018). Genome-wide characterization of heat-shock protein 70s from Chenopodium quinoa and expression analyses of Cqhsp70s in response to drought stress. </w:t>
      </w:r>
      <w:r w:rsidRPr="00BE07CE">
        <w:rPr>
          <w:rFonts w:ascii="Times New Roman" w:hAnsi="Times New Roman" w:cs="Times New Roman"/>
          <w:i/>
          <w:iCs/>
          <w:sz w:val="24"/>
          <w:szCs w:val="24"/>
          <w:shd w:val="clear" w:color="auto" w:fill="FFFFFF"/>
        </w:rPr>
        <w:t>Genes</w:t>
      </w:r>
      <w:r w:rsidRPr="00BE07CE">
        <w:rPr>
          <w:rFonts w:ascii="Times New Roman" w:hAnsi="Times New Roman" w:cs="Times New Roman"/>
          <w:sz w:val="24"/>
          <w:szCs w:val="24"/>
          <w:shd w:val="clear" w:color="auto" w:fill="FFFFFF"/>
        </w:rPr>
        <w:t> 9:35.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Lozano M, </w:t>
      </w:r>
      <w:r w:rsidR="00C06BA8"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 xml:space="preserve">Gonzales, </w:t>
      </w:r>
      <w:r w:rsidR="00C06BA8" w:rsidRPr="00BE07CE">
        <w:rPr>
          <w:rFonts w:ascii="Times New Roman" w:hAnsi="Times New Roman" w:cs="Times New Roman"/>
          <w:sz w:val="24"/>
          <w:szCs w:val="24"/>
          <w:shd w:val="clear" w:color="auto" w:fill="FFFFFF"/>
        </w:rPr>
        <w:t xml:space="preserve">Y </w:t>
      </w:r>
      <w:r w:rsidR="00C06BA8">
        <w:rPr>
          <w:rFonts w:ascii="Times New Roman" w:hAnsi="Times New Roman" w:cs="Times New Roman"/>
          <w:sz w:val="24"/>
          <w:szCs w:val="24"/>
          <w:shd w:val="clear" w:color="auto" w:fill="FFFFFF"/>
        </w:rPr>
        <w:t>Flores,</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GR </w:t>
      </w:r>
      <w:r w:rsidRPr="00BE07CE">
        <w:rPr>
          <w:rFonts w:ascii="Times New Roman" w:hAnsi="Times New Roman" w:cs="Times New Roman"/>
          <w:sz w:val="24"/>
          <w:szCs w:val="24"/>
          <w:shd w:val="clear" w:color="auto" w:fill="FFFFFF"/>
        </w:rPr>
        <w:t>Almanza (2013). Effect in acute inflammation of sapogenin extract and isolated sapogenins from quinoa waste (Chenopodium quinoa Willd). </w:t>
      </w:r>
      <w:r w:rsidRPr="00BE07CE">
        <w:rPr>
          <w:rFonts w:ascii="Times New Roman" w:hAnsi="Times New Roman" w:cs="Times New Roman"/>
          <w:i/>
          <w:iCs/>
          <w:sz w:val="24"/>
          <w:szCs w:val="24"/>
          <w:shd w:val="clear" w:color="auto" w:fill="FFFFFF"/>
        </w:rPr>
        <w:t>Revista Boliviana de Química</w:t>
      </w:r>
      <w:r w:rsidRPr="00BE07CE">
        <w:rPr>
          <w:rFonts w:ascii="Times New Roman" w:hAnsi="Times New Roman" w:cs="Times New Roman"/>
          <w:sz w:val="24"/>
          <w:szCs w:val="24"/>
          <w:shd w:val="clear" w:color="auto" w:fill="FFFFFF"/>
        </w:rPr>
        <w:t> 30:115-121.</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Lutz M, </w:t>
      </w:r>
      <w:r w:rsidR="00C06BA8" w:rsidRPr="00BE07CE">
        <w:rPr>
          <w:rFonts w:ascii="Times New Roman" w:hAnsi="Times New Roman" w:cs="Times New Roman"/>
          <w:sz w:val="24"/>
          <w:szCs w:val="24"/>
          <w:shd w:val="clear" w:color="auto" w:fill="FFFFFF"/>
        </w:rPr>
        <w:t xml:space="preserve">A </w:t>
      </w:r>
      <w:r w:rsidR="00C06BA8">
        <w:rPr>
          <w:rFonts w:ascii="Times New Roman" w:hAnsi="Times New Roman" w:cs="Times New Roman"/>
          <w:sz w:val="24"/>
          <w:szCs w:val="24"/>
          <w:shd w:val="clear" w:color="auto" w:fill="FFFFFF"/>
        </w:rPr>
        <w:t>Martínez,</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EA </w:t>
      </w:r>
      <w:r w:rsidRPr="00BE07CE">
        <w:rPr>
          <w:rFonts w:ascii="Times New Roman" w:hAnsi="Times New Roman" w:cs="Times New Roman"/>
          <w:sz w:val="24"/>
          <w:szCs w:val="24"/>
          <w:shd w:val="clear" w:color="auto" w:fill="FFFFFF"/>
        </w:rPr>
        <w:t>Martínez (2013).</w:t>
      </w:r>
      <w:r w:rsidR="00C06B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Daidzein and Genistein contents in seeds of quinoa (Chenopodium quinoa Willd.) from local ecotypes grown in arid Chile. </w:t>
      </w:r>
      <w:r w:rsidR="00C06BA8">
        <w:rPr>
          <w:rFonts w:ascii="Times New Roman" w:hAnsi="Times New Roman" w:cs="Times New Roman"/>
          <w:sz w:val="24"/>
          <w:szCs w:val="24"/>
          <w:shd w:val="clear" w:color="auto" w:fill="FFFFFF"/>
        </w:rPr>
        <w:t xml:space="preserve"> </w:t>
      </w:r>
      <w:r w:rsidR="00C06BA8">
        <w:rPr>
          <w:rFonts w:ascii="Times New Roman" w:hAnsi="Times New Roman" w:cs="Times New Roman"/>
          <w:i/>
          <w:iCs/>
          <w:sz w:val="24"/>
          <w:szCs w:val="24"/>
          <w:shd w:val="clear" w:color="auto" w:fill="FFFFFF"/>
        </w:rPr>
        <w:t xml:space="preserve">Indus Crops </w:t>
      </w:r>
      <w:r w:rsidRPr="00BE07CE">
        <w:rPr>
          <w:rFonts w:ascii="Times New Roman" w:hAnsi="Times New Roman" w:cs="Times New Roman"/>
          <w:i/>
          <w:iCs/>
          <w:sz w:val="24"/>
          <w:szCs w:val="24"/>
          <w:shd w:val="clear" w:color="auto" w:fill="FFFFFF"/>
        </w:rPr>
        <w:t xml:space="preserve"> Prod</w:t>
      </w:r>
      <w:r w:rsidR="00C06BA8">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 49:117-121.</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Mansouri A</w:t>
      </w:r>
      <w:r w:rsidR="00C06B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Omidi (2020).</w:t>
      </w:r>
      <w:r w:rsidR="00C06BA8">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The effect of aqueous extract of Quinoa on wheat germination indices. </w:t>
      </w:r>
      <w:r w:rsidRPr="00BE07CE">
        <w:rPr>
          <w:rFonts w:ascii="Times New Roman" w:hAnsi="Times New Roman" w:cs="Times New Roman"/>
          <w:i/>
          <w:iCs/>
          <w:sz w:val="24"/>
          <w:szCs w:val="24"/>
          <w:shd w:val="clear" w:color="auto" w:fill="FFFFFF"/>
          <w:rtl/>
        </w:rPr>
        <w:t>هفتمين کنگره زيست شناسي و علوم طبيعي ايران</w:t>
      </w:r>
      <w:r w:rsidRPr="00BE07CE">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cs/>
        </w:rPr>
        <w:t>‎</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Mansouri A, </w:t>
      </w:r>
      <w:r w:rsidR="00C06BA8" w:rsidRPr="00BE07CE">
        <w:rPr>
          <w:rFonts w:ascii="Times New Roman" w:hAnsi="Times New Roman" w:cs="Times New Roman"/>
          <w:sz w:val="24"/>
          <w:szCs w:val="24"/>
          <w:shd w:val="clear" w:color="auto" w:fill="FFFFFF"/>
        </w:rPr>
        <w:t xml:space="preserve">N </w:t>
      </w:r>
      <w:r w:rsidR="00C06BA8">
        <w:rPr>
          <w:rFonts w:ascii="Times New Roman" w:hAnsi="Times New Roman" w:cs="Times New Roman"/>
          <w:sz w:val="24"/>
          <w:szCs w:val="24"/>
          <w:shd w:val="clear" w:color="auto" w:fill="FFFFFF"/>
        </w:rPr>
        <w:t>Amraie,</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Omidi (2020). Allopathic effects of quinoa (Chenopodium quinoa willd) residues on electrolyte leakage, biochemical content, antioxidants and photosynthetic pigments of wheat (Triticum aestivum L.). </w:t>
      </w:r>
      <w:r w:rsidR="00C06BA8">
        <w:rPr>
          <w:rFonts w:ascii="Times New Roman" w:hAnsi="Times New Roman" w:cs="Times New Roman"/>
          <w:i/>
          <w:iCs/>
          <w:sz w:val="24"/>
          <w:szCs w:val="24"/>
          <w:shd w:val="clear" w:color="auto" w:fill="FFFFFF"/>
        </w:rPr>
        <w:t>J Plant Process</w:t>
      </w:r>
      <w:r w:rsidRPr="00BE07CE">
        <w:rPr>
          <w:rFonts w:ascii="Times New Roman" w:hAnsi="Times New Roman" w:cs="Times New Roman"/>
          <w:i/>
          <w:iCs/>
          <w:sz w:val="24"/>
          <w:szCs w:val="24"/>
          <w:shd w:val="clear" w:color="auto" w:fill="FFFFFF"/>
        </w:rPr>
        <w:t xml:space="preserve"> Function</w:t>
      </w:r>
      <w:r w:rsidRPr="00BE07CE">
        <w:rPr>
          <w:rFonts w:ascii="Times New Roman" w:hAnsi="Times New Roman" w:cs="Times New Roman"/>
          <w:sz w:val="24"/>
          <w:szCs w:val="24"/>
          <w:shd w:val="clear" w:color="auto" w:fill="FFFFFF"/>
        </w:rPr>
        <w:t> 9: 15-28.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Meneguetti QA, </w:t>
      </w:r>
      <w:r w:rsidR="00C06BA8" w:rsidRPr="00BE07CE">
        <w:rPr>
          <w:rFonts w:ascii="Times New Roman" w:hAnsi="Times New Roman" w:cs="Times New Roman"/>
          <w:sz w:val="24"/>
          <w:szCs w:val="24"/>
          <w:shd w:val="clear" w:color="auto" w:fill="FFFFFF"/>
        </w:rPr>
        <w:t xml:space="preserve">MA </w:t>
      </w:r>
      <w:r w:rsidRPr="00BE07CE">
        <w:rPr>
          <w:rFonts w:ascii="Times New Roman" w:hAnsi="Times New Roman" w:cs="Times New Roman"/>
          <w:sz w:val="24"/>
          <w:szCs w:val="24"/>
          <w:shd w:val="clear" w:color="auto" w:fill="FFFFFF"/>
        </w:rPr>
        <w:t xml:space="preserve">Brenzan, </w:t>
      </w:r>
      <w:r w:rsidR="00C06BA8" w:rsidRPr="00BE07CE">
        <w:rPr>
          <w:rFonts w:ascii="Times New Roman" w:hAnsi="Times New Roman" w:cs="Times New Roman"/>
          <w:sz w:val="24"/>
          <w:szCs w:val="24"/>
          <w:shd w:val="clear" w:color="auto" w:fill="FFFFFF"/>
        </w:rPr>
        <w:t xml:space="preserve">MR </w:t>
      </w:r>
      <w:r w:rsidRPr="00BE07CE">
        <w:rPr>
          <w:rFonts w:ascii="Times New Roman" w:hAnsi="Times New Roman" w:cs="Times New Roman"/>
          <w:sz w:val="24"/>
          <w:szCs w:val="24"/>
          <w:shd w:val="clear" w:color="auto" w:fill="FFFFFF"/>
        </w:rPr>
        <w:t xml:space="preserve">Batista, </w:t>
      </w:r>
      <w:r w:rsidR="00C06BA8" w:rsidRPr="00BE07CE">
        <w:rPr>
          <w:rFonts w:ascii="Times New Roman" w:hAnsi="Times New Roman" w:cs="Times New Roman"/>
          <w:sz w:val="24"/>
          <w:szCs w:val="24"/>
          <w:shd w:val="clear" w:color="auto" w:fill="FFFFFF"/>
        </w:rPr>
        <w:t xml:space="preserve">RB </w:t>
      </w:r>
      <w:r w:rsidRPr="00BE07CE">
        <w:rPr>
          <w:rFonts w:ascii="Times New Roman" w:hAnsi="Times New Roman" w:cs="Times New Roman"/>
          <w:sz w:val="24"/>
          <w:szCs w:val="24"/>
          <w:shd w:val="clear" w:color="auto" w:fill="FFFFFF"/>
        </w:rPr>
        <w:t xml:space="preserve">Bazotte, </w:t>
      </w:r>
      <w:r w:rsidR="00C06BA8" w:rsidRPr="00BE07CE">
        <w:rPr>
          <w:rFonts w:ascii="Times New Roman" w:hAnsi="Times New Roman" w:cs="Times New Roman"/>
          <w:sz w:val="24"/>
          <w:szCs w:val="24"/>
          <w:shd w:val="clear" w:color="auto" w:fill="FFFFFF"/>
        </w:rPr>
        <w:t xml:space="preserve">DR </w:t>
      </w:r>
      <w:r w:rsidRPr="00BE07CE">
        <w:rPr>
          <w:rFonts w:ascii="Times New Roman" w:hAnsi="Times New Roman" w:cs="Times New Roman"/>
          <w:sz w:val="24"/>
          <w:szCs w:val="24"/>
          <w:shd w:val="clear" w:color="auto" w:fill="FFFFFF"/>
        </w:rPr>
        <w:t>Silva</w:t>
      </w:r>
      <w:r w:rsidR="00C06BA8">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06BA8" w:rsidRPr="00BE07CE">
        <w:rPr>
          <w:rFonts w:ascii="Times New Roman" w:hAnsi="Times New Roman" w:cs="Times New Roman"/>
          <w:sz w:val="24"/>
          <w:szCs w:val="24"/>
          <w:shd w:val="clear" w:color="auto" w:fill="FFFFFF"/>
        </w:rPr>
        <w:t xml:space="preserve">DA </w:t>
      </w:r>
      <w:r w:rsidRPr="00BE07CE">
        <w:rPr>
          <w:rFonts w:ascii="Times New Roman" w:hAnsi="Times New Roman" w:cs="Times New Roman"/>
          <w:sz w:val="24"/>
          <w:szCs w:val="24"/>
          <w:shd w:val="clear" w:color="auto" w:fill="FFFFFF"/>
        </w:rPr>
        <w:t>Garcia Cortez (2011). Biological effects of hydrolyzed quinoa extract from seeds of Chenopodium quinoa Willd. </w:t>
      </w:r>
      <w:r w:rsidR="005B72E2">
        <w:rPr>
          <w:rFonts w:ascii="Times New Roman" w:hAnsi="Times New Roman" w:cs="Times New Roman"/>
          <w:i/>
          <w:iCs/>
          <w:sz w:val="24"/>
          <w:szCs w:val="24"/>
          <w:shd w:val="clear" w:color="auto" w:fill="FFFFFF"/>
        </w:rPr>
        <w:t>J med</w:t>
      </w:r>
      <w:r w:rsidRPr="00BE07CE">
        <w:rPr>
          <w:rFonts w:ascii="Times New Roman" w:hAnsi="Times New Roman" w:cs="Times New Roman"/>
          <w:i/>
          <w:iCs/>
          <w:sz w:val="24"/>
          <w:szCs w:val="24"/>
          <w:shd w:val="clear" w:color="auto" w:fill="FFFFFF"/>
        </w:rPr>
        <w:t xml:space="preserve"> food</w:t>
      </w:r>
      <w:r w:rsidRPr="00BE07CE">
        <w:rPr>
          <w:rFonts w:ascii="Times New Roman" w:hAnsi="Times New Roman" w:cs="Times New Roman"/>
          <w:sz w:val="24"/>
          <w:szCs w:val="24"/>
          <w:shd w:val="clear" w:color="auto" w:fill="FFFFFF"/>
        </w:rPr>
        <w:t> 14: 653-657.</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Miranda M, </w:t>
      </w:r>
      <w:r w:rsidR="005B72E2"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 xml:space="preserve">Delatorre-Herrera, </w:t>
      </w:r>
      <w:r w:rsidR="005B72E2"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Vega-Gálvez, </w:t>
      </w:r>
      <w:r w:rsidR="005B72E2"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 xml:space="preserve">Jorquera, </w:t>
      </w:r>
      <w:r w:rsidR="005B72E2" w:rsidRPr="00BE07CE">
        <w:rPr>
          <w:rFonts w:ascii="Times New Roman" w:hAnsi="Times New Roman" w:cs="Times New Roman"/>
          <w:sz w:val="24"/>
          <w:szCs w:val="24"/>
          <w:shd w:val="clear" w:color="auto" w:fill="FFFFFF"/>
        </w:rPr>
        <w:t xml:space="preserve">I </w:t>
      </w:r>
      <w:r w:rsidRPr="00BE07CE">
        <w:rPr>
          <w:rFonts w:ascii="Times New Roman" w:hAnsi="Times New Roman" w:cs="Times New Roman"/>
          <w:sz w:val="24"/>
          <w:szCs w:val="24"/>
          <w:shd w:val="clear" w:color="auto" w:fill="FFFFFF"/>
        </w:rPr>
        <w:t>Quispe-Fuentes</w:t>
      </w:r>
      <w:r w:rsid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5B72E2" w:rsidRPr="00BE07CE">
        <w:rPr>
          <w:rFonts w:ascii="Times New Roman" w:hAnsi="Times New Roman" w:cs="Times New Roman"/>
          <w:sz w:val="24"/>
          <w:szCs w:val="24"/>
          <w:shd w:val="clear" w:color="auto" w:fill="FFFFFF"/>
        </w:rPr>
        <w:t xml:space="preserve">E A </w:t>
      </w:r>
      <w:r w:rsidRPr="00BE07CE">
        <w:rPr>
          <w:rFonts w:ascii="Times New Roman" w:hAnsi="Times New Roman" w:cs="Times New Roman"/>
          <w:sz w:val="24"/>
          <w:szCs w:val="24"/>
          <w:shd w:val="clear" w:color="auto" w:fill="FFFFFF"/>
        </w:rPr>
        <w:t>Martínez (2014). Antimicrobial potential and phytochemical content of six diverse sources of quinoa seeds (Chenopodium quinoa Willd.). </w:t>
      </w:r>
      <w:r w:rsidR="005B72E2">
        <w:rPr>
          <w:rFonts w:ascii="Times New Roman" w:hAnsi="Times New Roman" w:cs="Times New Roman"/>
          <w:i/>
          <w:iCs/>
          <w:sz w:val="24"/>
          <w:szCs w:val="24"/>
          <w:shd w:val="clear" w:color="auto" w:fill="FFFFFF"/>
        </w:rPr>
        <w:t xml:space="preserve">Agri </w:t>
      </w:r>
      <w:r w:rsidRPr="00BE07CE">
        <w:rPr>
          <w:rFonts w:ascii="Times New Roman" w:hAnsi="Times New Roman" w:cs="Times New Roman"/>
          <w:i/>
          <w:iCs/>
          <w:sz w:val="24"/>
          <w:szCs w:val="24"/>
          <w:shd w:val="clear" w:color="auto" w:fill="FFFFFF"/>
        </w:rPr>
        <w:t xml:space="preserve"> Sci</w:t>
      </w:r>
      <w:r w:rsidRPr="00BE07CE">
        <w:rPr>
          <w:rFonts w:ascii="Times New Roman" w:hAnsi="Times New Roman" w:cs="Times New Roman"/>
          <w:sz w:val="24"/>
          <w:szCs w:val="24"/>
          <w:shd w:val="clear" w:color="auto" w:fill="FFFFFF"/>
        </w:rPr>
        <w:t> </w:t>
      </w:r>
      <w:r w:rsidRPr="005B72E2">
        <w:rPr>
          <w:rFonts w:ascii="Times New Roman" w:hAnsi="Times New Roman" w:cs="Times New Roman"/>
          <w:iCs/>
          <w:sz w:val="24"/>
          <w:szCs w:val="24"/>
          <w:shd w:val="clear" w:color="auto" w:fill="FFFFFF"/>
        </w:rPr>
        <w:t>5</w:t>
      </w:r>
      <w:r w:rsidRP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1015.</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Moreno C, </w:t>
      </w:r>
      <w:r w:rsidR="005B72E2" w:rsidRPr="00BE07CE">
        <w:rPr>
          <w:rFonts w:ascii="Times New Roman" w:hAnsi="Times New Roman" w:cs="Times New Roman"/>
          <w:sz w:val="24"/>
          <w:szCs w:val="24"/>
          <w:shd w:val="clear" w:color="auto" w:fill="FFFFFF"/>
        </w:rPr>
        <w:t xml:space="preserve">CE </w:t>
      </w:r>
      <w:r w:rsidRPr="00BE07CE">
        <w:rPr>
          <w:rFonts w:ascii="Times New Roman" w:hAnsi="Times New Roman" w:cs="Times New Roman"/>
          <w:sz w:val="24"/>
          <w:szCs w:val="24"/>
          <w:shd w:val="clear" w:color="auto" w:fill="FFFFFF"/>
        </w:rPr>
        <w:t>Seal</w:t>
      </w:r>
      <w:r w:rsid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5B72E2"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Papenbrock (2018). Seed priming improves germination in saline conditions for Chenopodium quinoa and Amaranthus caudatus. </w:t>
      </w:r>
      <w:r w:rsidR="005B72E2">
        <w:rPr>
          <w:rFonts w:ascii="Times New Roman" w:hAnsi="Times New Roman" w:cs="Times New Roman"/>
          <w:i/>
          <w:iCs/>
          <w:sz w:val="24"/>
          <w:szCs w:val="24"/>
          <w:shd w:val="clear" w:color="auto" w:fill="FFFFFF"/>
        </w:rPr>
        <w:t xml:space="preserve">J Agro </w:t>
      </w:r>
      <w:r w:rsidRPr="00BE07CE">
        <w:rPr>
          <w:rFonts w:ascii="Times New Roman" w:hAnsi="Times New Roman" w:cs="Times New Roman"/>
          <w:i/>
          <w:iCs/>
          <w:sz w:val="24"/>
          <w:szCs w:val="24"/>
          <w:shd w:val="clear" w:color="auto" w:fill="FFFFFF"/>
        </w:rPr>
        <w:t>Crop Sci</w:t>
      </w:r>
      <w:r w:rsidR="005B72E2">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 204:40-48.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Morrison CD &amp; Laeger T (2015).</w:t>
      </w:r>
      <w:r w:rsidR="005B72E2">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Protein-dependent regulation of feeding and metabolism. </w:t>
      </w:r>
      <w:r w:rsidR="005B72E2">
        <w:rPr>
          <w:rFonts w:ascii="Times New Roman" w:hAnsi="Times New Roman" w:cs="Times New Roman"/>
          <w:i/>
          <w:iCs/>
          <w:sz w:val="24"/>
          <w:szCs w:val="24"/>
          <w:shd w:val="clear" w:color="auto" w:fill="FFFFFF"/>
        </w:rPr>
        <w:t xml:space="preserve">Trends  Endocrinology </w:t>
      </w:r>
      <w:r w:rsidRPr="00BE07CE">
        <w:rPr>
          <w:rFonts w:ascii="Times New Roman" w:hAnsi="Times New Roman" w:cs="Times New Roman"/>
          <w:i/>
          <w:iCs/>
          <w:sz w:val="24"/>
          <w:szCs w:val="24"/>
          <w:shd w:val="clear" w:color="auto" w:fill="FFFFFF"/>
        </w:rPr>
        <w:t xml:space="preserve"> Metabolism</w:t>
      </w:r>
      <w:r w:rsidRPr="00BE07CE">
        <w:rPr>
          <w:rFonts w:ascii="Times New Roman" w:hAnsi="Times New Roman" w:cs="Times New Roman"/>
          <w:sz w:val="24"/>
          <w:szCs w:val="24"/>
          <w:shd w:val="clear" w:color="auto" w:fill="FFFFFF"/>
        </w:rPr>
        <w:t> 26: 256-262.</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Nascimento AC, </w:t>
      </w:r>
      <w:r w:rsidR="005B72E2"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 xml:space="preserve">Mota, </w:t>
      </w:r>
      <w:r w:rsidR="005B72E2" w:rsidRPr="00BE07CE">
        <w:rPr>
          <w:rFonts w:ascii="Times New Roman" w:hAnsi="Times New Roman" w:cs="Times New Roman"/>
          <w:sz w:val="24"/>
          <w:szCs w:val="24"/>
          <w:shd w:val="clear" w:color="auto" w:fill="FFFFFF"/>
        </w:rPr>
        <w:t xml:space="preserve">I </w:t>
      </w:r>
      <w:r w:rsidRPr="00BE07CE">
        <w:rPr>
          <w:rFonts w:ascii="Times New Roman" w:hAnsi="Times New Roman" w:cs="Times New Roman"/>
          <w:sz w:val="24"/>
          <w:szCs w:val="24"/>
          <w:shd w:val="clear" w:color="auto" w:fill="FFFFFF"/>
        </w:rPr>
        <w:t xml:space="preserve">Coelho, </w:t>
      </w:r>
      <w:r w:rsidR="005B72E2"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Gueifão, </w:t>
      </w:r>
      <w:r w:rsidR="005B72E2"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Santos, </w:t>
      </w:r>
      <w:r w:rsidR="005B72E2" w:rsidRPr="00BE07CE">
        <w:rPr>
          <w:rFonts w:ascii="Times New Roman" w:hAnsi="Times New Roman" w:cs="Times New Roman"/>
          <w:sz w:val="24"/>
          <w:szCs w:val="24"/>
          <w:shd w:val="clear" w:color="auto" w:fill="FFFFFF"/>
        </w:rPr>
        <w:t xml:space="preserve">AS </w:t>
      </w:r>
      <w:r w:rsidR="005B72E2">
        <w:rPr>
          <w:rFonts w:ascii="Times New Roman" w:hAnsi="Times New Roman" w:cs="Times New Roman"/>
          <w:sz w:val="24"/>
          <w:szCs w:val="24"/>
          <w:shd w:val="clear" w:color="auto" w:fill="FFFFFF"/>
        </w:rPr>
        <w:t xml:space="preserve">Matos, </w:t>
      </w:r>
      <w:r w:rsidR="005B72E2" w:rsidRPr="00BE07CE">
        <w:rPr>
          <w:rFonts w:ascii="Times New Roman" w:hAnsi="Times New Roman" w:cs="Times New Roman"/>
          <w:sz w:val="24"/>
          <w:szCs w:val="24"/>
          <w:shd w:val="clear" w:color="auto" w:fill="FFFFFF"/>
        </w:rPr>
        <w:t xml:space="preserve">I </w:t>
      </w:r>
      <w:r w:rsidRPr="00BE07CE">
        <w:rPr>
          <w:rFonts w:ascii="Times New Roman" w:hAnsi="Times New Roman" w:cs="Times New Roman"/>
          <w:sz w:val="24"/>
          <w:szCs w:val="24"/>
          <w:shd w:val="clear" w:color="auto" w:fill="FFFFFF"/>
        </w:rPr>
        <w:t>Castanheira (2014). Characterisation of nutrient profile of quinoa (Chenopodium quinoa), amaranth (Amaranthus caudatus), and purple corn (Zea mays L.) consumed in the North of Argentina: Proximates, minerals and trace elements. </w:t>
      </w:r>
      <w:r w:rsidRPr="00BE07CE">
        <w:rPr>
          <w:rFonts w:ascii="Times New Roman" w:hAnsi="Times New Roman" w:cs="Times New Roman"/>
          <w:i/>
          <w:iCs/>
          <w:sz w:val="24"/>
          <w:szCs w:val="24"/>
          <w:shd w:val="clear" w:color="auto" w:fill="FFFFFF"/>
        </w:rPr>
        <w:t>Food chem</w:t>
      </w:r>
      <w:r w:rsidRPr="00BE07CE">
        <w:rPr>
          <w:rFonts w:ascii="Times New Roman" w:hAnsi="Times New Roman" w:cs="Times New Roman"/>
          <w:sz w:val="24"/>
          <w:szCs w:val="24"/>
          <w:shd w:val="clear" w:color="auto" w:fill="FFFFFF"/>
        </w:rPr>
        <w:t> 148:420-426.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National Academy of Sciences (2004).</w:t>
      </w:r>
      <w:r w:rsidR="005B72E2">
        <w:rPr>
          <w:rFonts w:ascii="Times New Roman" w:hAnsi="Times New Roman" w:cs="Times New Roman"/>
          <w:sz w:val="24"/>
          <w:szCs w:val="24"/>
        </w:rPr>
        <w:t xml:space="preserve"> </w:t>
      </w:r>
      <w:r w:rsidRPr="00BE07CE">
        <w:rPr>
          <w:rFonts w:ascii="Times New Roman" w:hAnsi="Times New Roman" w:cs="Times New Roman"/>
          <w:sz w:val="24"/>
          <w:szCs w:val="24"/>
        </w:rPr>
        <w:t>Comprehensive DRI table for vitamins, minerals and macronutrients, organized by age and gender.Institute of Medicine.Food and Nutrition Board, Beltsville, MD.</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Nowak V, </w:t>
      </w:r>
      <w:r w:rsidR="005B72E2"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 xml:space="preserve">Du, </w:t>
      </w:r>
      <w:r w:rsidR="005B72E2" w:rsidRPr="00BE07CE">
        <w:rPr>
          <w:rFonts w:ascii="Times New Roman" w:hAnsi="Times New Roman" w:cs="Times New Roman"/>
          <w:sz w:val="24"/>
          <w:szCs w:val="24"/>
          <w:shd w:val="clear" w:color="auto" w:fill="FFFFFF"/>
        </w:rPr>
        <w:t xml:space="preserve">UR </w:t>
      </w:r>
      <w:r w:rsidRPr="00BE07CE">
        <w:rPr>
          <w:rFonts w:ascii="Times New Roman" w:hAnsi="Times New Roman" w:cs="Times New Roman"/>
          <w:sz w:val="24"/>
          <w:szCs w:val="24"/>
          <w:shd w:val="clear" w:color="auto" w:fill="FFFFFF"/>
        </w:rPr>
        <w:t>Charrondière (2016). Assessment of the nutritional composition of quinoa (Chenopodium quinoa Willd.). </w:t>
      </w:r>
      <w:r w:rsidRPr="00BE07CE">
        <w:rPr>
          <w:rFonts w:ascii="Times New Roman" w:hAnsi="Times New Roman" w:cs="Times New Roman"/>
          <w:i/>
          <w:iCs/>
          <w:sz w:val="24"/>
          <w:szCs w:val="24"/>
          <w:shd w:val="clear" w:color="auto" w:fill="FFFFFF"/>
        </w:rPr>
        <w:t>Food chem</w:t>
      </w:r>
      <w:r w:rsidRPr="00BE07CE">
        <w:rPr>
          <w:rFonts w:ascii="Times New Roman" w:hAnsi="Times New Roman" w:cs="Times New Roman"/>
          <w:sz w:val="24"/>
          <w:szCs w:val="24"/>
          <w:shd w:val="clear" w:color="auto" w:fill="FFFFFF"/>
        </w:rPr>
        <w:t> 193:47-54.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Nsimba RY, </w:t>
      </w:r>
      <w:r w:rsidR="005B72E2"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Kikuzaki</w:t>
      </w:r>
      <w:r w:rsid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5B72E2" w:rsidRPr="00BE07CE">
        <w:rPr>
          <w:rFonts w:ascii="Times New Roman" w:hAnsi="Times New Roman" w:cs="Times New Roman"/>
          <w:sz w:val="24"/>
          <w:szCs w:val="24"/>
          <w:shd w:val="clear" w:color="auto" w:fill="FFFFFF"/>
        </w:rPr>
        <w:t xml:space="preserve">Y </w:t>
      </w:r>
      <w:r w:rsidRPr="00BE07CE">
        <w:rPr>
          <w:rFonts w:ascii="Times New Roman" w:hAnsi="Times New Roman" w:cs="Times New Roman"/>
          <w:sz w:val="24"/>
          <w:szCs w:val="24"/>
          <w:shd w:val="clear" w:color="auto" w:fill="FFFFFF"/>
        </w:rPr>
        <w:t>Konishi (2008). Ecdysteroids act as inhibitors of calf skin collagenase and oxidative stress. </w:t>
      </w:r>
      <w:r w:rsidR="005B72E2">
        <w:rPr>
          <w:rFonts w:ascii="Times New Roman" w:hAnsi="Times New Roman" w:cs="Times New Roman"/>
          <w:i/>
          <w:iCs/>
          <w:sz w:val="24"/>
          <w:szCs w:val="24"/>
          <w:shd w:val="clear" w:color="auto" w:fill="FFFFFF"/>
        </w:rPr>
        <w:t>J biochem molec</w:t>
      </w:r>
      <w:r w:rsidRPr="00BE07CE">
        <w:rPr>
          <w:rFonts w:ascii="Times New Roman" w:hAnsi="Times New Roman" w:cs="Times New Roman"/>
          <w:i/>
          <w:iCs/>
          <w:sz w:val="24"/>
          <w:szCs w:val="24"/>
          <w:shd w:val="clear" w:color="auto" w:fill="FFFFFF"/>
        </w:rPr>
        <w:t xml:space="preserve"> toxicol</w:t>
      </w:r>
      <w:r w:rsidR="005B72E2">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22:240-250.</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Oelke EA, </w:t>
      </w:r>
      <w:r w:rsidR="005B72E2" w:rsidRPr="00BE07CE">
        <w:rPr>
          <w:rFonts w:ascii="Times New Roman" w:hAnsi="Times New Roman" w:cs="Times New Roman"/>
          <w:sz w:val="24"/>
          <w:szCs w:val="24"/>
          <w:shd w:val="clear" w:color="auto" w:fill="FFFFFF"/>
        </w:rPr>
        <w:t xml:space="preserve">DH </w:t>
      </w:r>
      <w:r w:rsidRPr="00BE07CE">
        <w:rPr>
          <w:rFonts w:ascii="Times New Roman" w:hAnsi="Times New Roman" w:cs="Times New Roman"/>
          <w:sz w:val="24"/>
          <w:szCs w:val="24"/>
          <w:shd w:val="clear" w:color="auto" w:fill="FFFFFF"/>
        </w:rPr>
        <w:t xml:space="preserve">Putnam, </w:t>
      </w:r>
      <w:r w:rsidR="005B72E2" w:rsidRPr="00BE07CE">
        <w:rPr>
          <w:rFonts w:ascii="Times New Roman" w:hAnsi="Times New Roman" w:cs="Times New Roman"/>
          <w:sz w:val="24"/>
          <w:szCs w:val="24"/>
          <w:shd w:val="clear" w:color="auto" w:fill="FFFFFF"/>
        </w:rPr>
        <w:t xml:space="preserve">TM </w:t>
      </w:r>
      <w:r w:rsidRPr="00BE07CE">
        <w:rPr>
          <w:rFonts w:ascii="Times New Roman" w:hAnsi="Times New Roman" w:cs="Times New Roman"/>
          <w:sz w:val="24"/>
          <w:szCs w:val="24"/>
          <w:shd w:val="clear" w:color="auto" w:fill="FFFFFF"/>
        </w:rPr>
        <w:t>Teynor</w:t>
      </w:r>
      <w:r w:rsid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5B72E2" w:rsidRPr="00BE07CE">
        <w:rPr>
          <w:rFonts w:ascii="Times New Roman" w:hAnsi="Times New Roman" w:cs="Times New Roman"/>
          <w:sz w:val="24"/>
          <w:szCs w:val="24"/>
          <w:shd w:val="clear" w:color="auto" w:fill="FFFFFF"/>
        </w:rPr>
        <w:t xml:space="preserve">ES </w:t>
      </w:r>
      <w:r w:rsidRPr="00BE07CE">
        <w:rPr>
          <w:rFonts w:ascii="Times New Roman" w:hAnsi="Times New Roman" w:cs="Times New Roman"/>
          <w:sz w:val="24"/>
          <w:szCs w:val="24"/>
          <w:shd w:val="clear" w:color="auto" w:fill="FFFFFF"/>
        </w:rPr>
        <w:t>Oplinger (1992).</w:t>
      </w:r>
      <w:r w:rsidR="005B72E2">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Quinoa. </w:t>
      </w:r>
      <w:r w:rsidR="005B72E2">
        <w:rPr>
          <w:rFonts w:ascii="Times New Roman" w:hAnsi="Times New Roman" w:cs="Times New Roman"/>
          <w:i/>
          <w:iCs/>
          <w:sz w:val="24"/>
          <w:szCs w:val="24"/>
          <w:shd w:val="clear" w:color="auto" w:fill="FFFFFF"/>
        </w:rPr>
        <w:t>Alter</w:t>
      </w:r>
      <w:r w:rsidRPr="00BE07CE">
        <w:rPr>
          <w:rFonts w:ascii="Times New Roman" w:hAnsi="Times New Roman" w:cs="Times New Roman"/>
          <w:i/>
          <w:iCs/>
          <w:sz w:val="24"/>
          <w:szCs w:val="24"/>
          <w:shd w:val="clear" w:color="auto" w:fill="FFFFFF"/>
        </w:rPr>
        <w:t xml:space="preserve"> field crops manual</w:t>
      </w:r>
      <w:r w:rsidRPr="00BE07CE">
        <w:rPr>
          <w:rFonts w:ascii="Times New Roman" w:hAnsi="Times New Roman" w:cs="Times New Roman"/>
          <w:sz w:val="24"/>
          <w:szCs w:val="24"/>
          <w:shd w:val="clear" w:color="auto" w:fill="FFFFFF"/>
        </w:rPr>
        <w:t>.</w:t>
      </w:r>
    </w:p>
    <w:p w:rsidR="00E22F95" w:rsidRPr="00BE07CE" w:rsidRDefault="00E22F95" w:rsidP="00E22F95">
      <w:pPr>
        <w:pStyle w:val="NoSpacing"/>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Ogungbenle HN (2003). Nutritional evaluation and functional properties of quinoa (Chenopodium quinoa) flour. </w:t>
      </w:r>
      <w:r w:rsidR="005B72E2">
        <w:rPr>
          <w:rFonts w:ascii="Times New Roman" w:hAnsi="Times New Roman" w:cs="Times New Roman"/>
          <w:i/>
          <w:iCs/>
          <w:sz w:val="24"/>
          <w:szCs w:val="24"/>
          <w:shd w:val="clear" w:color="auto" w:fill="FFFFFF"/>
        </w:rPr>
        <w:t>Inter j food sci</w:t>
      </w:r>
      <w:r w:rsidRPr="00BE07CE">
        <w:rPr>
          <w:rFonts w:ascii="Times New Roman" w:hAnsi="Times New Roman" w:cs="Times New Roman"/>
          <w:i/>
          <w:iCs/>
          <w:sz w:val="24"/>
          <w:szCs w:val="24"/>
          <w:shd w:val="clear" w:color="auto" w:fill="FFFFFF"/>
        </w:rPr>
        <w:t xml:space="preserve"> nut</w:t>
      </w:r>
      <w:r w:rsidR="005B72E2">
        <w:rPr>
          <w:rFonts w:ascii="Times New Roman" w:hAnsi="Times New Roman" w:cs="Times New Roman"/>
          <w:i/>
          <w:iCs/>
          <w:sz w:val="24"/>
          <w:szCs w:val="24"/>
          <w:shd w:val="clear" w:color="auto" w:fill="FFFFFF"/>
        </w:rPr>
        <w:t>ri</w:t>
      </w:r>
      <w:r w:rsidRPr="00BE07CE">
        <w:rPr>
          <w:rFonts w:ascii="Times New Roman" w:hAnsi="Times New Roman" w:cs="Times New Roman"/>
          <w:sz w:val="24"/>
          <w:szCs w:val="24"/>
          <w:shd w:val="clear" w:color="auto" w:fill="FFFFFF"/>
        </w:rPr>
        <w:t> 54:153-158.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Ohama N, </w:t>
      </w:r>
      <w:r w:rsidR="005B72E2"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Sato, </w:t>
      </w:r>
      <w:r w:rsidR="005B72E2"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Shinozaki</w:t>
      </w:r>
      <w:r w:rsid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5B72E2"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Yamaguchi-Shinozaki (2017). Transcriptional regulatory network of plant heat stress response. </w:t>
      </w:r>
      <w:r w:rsidR="005B72E2">
        <w:rPr>
          <w:rFonts w:ascii="Times New Roman" w:hAnsi="Times New Roman" w:cs="Times New Roman"/>
          <w:i/>
          <w:iCs/>
          <w:sz w:val="24"/>
          <w:szCs w:val="24"/>
          <w:shd w:val="clear" w:color="auto" w:fill="FFFFFF"/>
        </w:rPr>
        <w:t>Trends</w:t>
      </w:r>
      <w:r w:rsidRPr="00BE07CE">
        <w:rPr>
          <w:rFonts w:ascii="Times New Roman" w:hAnsi="Times New Roman" w:cs="Times New Roman"/>
          <w:i/>
          <w:iCs/>
          <w:sz w:val="24"/>
          <w:szCs w:val="24"/>
          <w:shd w:val="clear" w:color="auto" w:fill="FFFFFF"/>
        </w:rPr>
        <w:t xml:space="preserve"> plant sci</w:t>
      </w:r>
      <w:r w:rsidRPr="00BE07CE">
        <w:rPr>
          <w:rFonts w:ascii="Times New Roman" w:hAnsi="Times New Roman" w:cs="Times New Roman"/>
          <w:sz w:val="24"/>
          <w:szCs w:val="24"/>
          <w:shd w:val="clear" w:color="auto" w:fill="FFFFFF"/>
        </w:rPr>
        <w:t> 22:53-65.</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CFCFC"/>
        </w:rPr>
      </w:pPr>
      <w:r w:rsidRPr="00BE07CE">
        <w:rPr>
          <w:rFonts w:ascii="Times New Roman" w:hAnsi="Times New Roman" w:cs="Times New Roman"/>
          <w:sz w:val="24"/>
          <w:szCs w:val="24"/>
          <w:shd w:val="clear" w:color="auto" w:fill="FFFFFF"/>
        </w:rPr>
        <w:t>Oleszek W (1993). Allelopathic potentials of alfalfa (Medicago sativa) saponins: their relation to antifungal and hemolytic activities. </w:t>
      </w:r>
      <w:r w:rsidR="005B72E2">
        <w:rPr>
          <w:rFonts w:ascii="Times New Roman" w:hAnsi="Times New Roman" w:cs="Times New Roman"/>
          <w:i/>
          <w:iCs/>
          <w:sz w:val="24"/>
          <w:szCs w:val="24"/>
          <w:shd w:val="clear" w:color="auto" w:fill="FFFFFF"/>
        </w:rPr>
        <w:t>J chem</w:t>
      </w:r>
      <w:r w:rsidRPr="00BE07CE">
        <w:rPr>
          <w:rFonts w:ascii="Times New Roman" w:hAnsi="Times New Roman" w:cs="Times New Roman"/>
          <w:i/>
          <w:iCs/>
          <w:sz w:val="24"/>
          <w:szCs w:val="24"/>
          <w:shd w:val="clear" w:color="auto" w:fill="FFFFFF"/>
        </w:rPr>
        <w:t xml:space="preserve"> ecol</w:t>
      </w:r>
      <w:r w:rsidRPr="00BE07CE">
        <w:rPr>
          <w:rFonts w:ascii="Times New Roman" w:hAnsi="Times New Roman" w:cs="Times New Roman"/>
          <w:sz w:val="24"/>
          <w:szCs w:val="24"/>
          <w:shd w:val="clear" w:color="auto" w:fill="FFFFFF"/>
        </w:rPr>
        <w:t> 19: 1063-1074.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Orsini F, </w:t>
      </w:r>
      <w:r w:rsidR="005B72E2"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Accorsi, </w:t>
      </w:r>
      <w:r w:rsidR="005B72E2"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Gianquinto, </w:t>
      </w:r>
      <w:r w:rsidR="005B72E2"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Dinelli, </w:t>
      </w:r>
      <w:r w:rsidR="005B72E2"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 xml:space="preserve">Antognoni, </w:t>
      </w:r>
      <w:r w:rsidR="005B72E2" w:rsidRPr="00BE07CE">
        <w:rPr>
          <w:rFonts w:ascii="Times New Roman" w:hAnsi="Times New Roman" w:cs="Times New Roman"/>
          <w:sz w:val="24"/>
          <w:szCs w:val="24"/>
          <w:shd w:val="clear" w:color="auto" w:fill="FFFFFF"/>
        </w:rPr>
        <w:t xml:space="preserve">KBR </w:t>
      </w:r>
      <w:r w:rsidRPr="00BE07CE">
        <w:rPr>
          <w:rFonts w:ascii="Times New Roman" w:hAnsi="Times New Roman" w:cs="Times New Roman"/>
          <w:sz w:val="24"/>
          <w:szCs w:val="24"/>
          <w:shd w:val="clear" w:color="auto" w:fill="FFFFFF"/>
        </w:rPr>
        <w:t>Carrasco</w:t>
      </w:r>
      <w:r w:rsidR="005B72E2">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5B72E2"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Biondi (2011). Beyond the ionic and osmotic response to salinity in Chenopodium quinoa: functional elements of successful halophytism. </w:t>
      </w:r>
      <w:r w:rsidR="005B72E2">
        <w:rPr>
          <w:rFonts w:ascii="Times New Roman" w:hAnsi="Times New Roman" w:cs="Times New Roman"/>
          <w:i/>
          <w:iCs/>
          <w:sz w:val="24"/>
          <w:szCs w:val="24"/>
          <w:shd w:val="clear" w:color="auto" w:fill="FFFFFF"/>
        </w:rPr>
        <w:t>Func</w:t>
      </w:r>
      <w:r w:rsidRPr="00BE07CE">
        <w:rPr>
          <w:rFonts w:ascii="Times New Roman" w:hAnsi="Times New Roman" w:cs="Times New Roman"/>
          <w:i/>
          <w:iCs/>
          <w:sz w:val="24"/>
          <w:szCs w:val="24"/>
          <w:shd w:val="clear" w:color="auto" w:fill="FFFFFF"/>
        </w:rPr>
        <w:t xml:space="preserve"> Plant Bio</w:t>
      </w:r>
      <w:r w:rsidRPr="00BE07CE">
        <w:rPr>
          <w:rFonts w:ascii="Times New Roman" w:hAnsi="Times New Roman" w:cs="Times New Roman"/>
          <w:sz w:val="24"/>
          <w:szCs w:val="24"/>
          <w:shd w:val="clear" w:color="auto" w:fill="FFFFFF"/>
        </w:rPr>
        <w:t xml:space="preserve"> 38: 818-831.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Paniagua-Pérez R, </w:t>
      </w:r>
      <w:r w:rsidR="00B7402B"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 xml:space="preserve">Madrigal-Bujaidar, </w:t>
      </w:r>
      <w:r w:rsidR="00B7402B"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Reyes-Cadena, </w:t>
      </w:r>
      <w:r w:rsidR="00B7402B" w:rsidRPr="00BE07CE">
        <w:rPr>
          <w:rFonts w:ascii="Times New Roman" w:hAnsi="Times New Roman" w:cs="Times New Roman"/>
          <w:sz w:val="24"/>
          <w:szCs w:val="24"/>
          <w:shd w:val="clear" w:color="auto" w:fill="FFFFFF"/>
        </w:rPr>
        <w:t xml:space="preserve">D </w:t>
      </w:r>
      <w:r w:rsidRPr="00BE07CE">
        <w:rPr>
          <w:rFonts w:ascii="Times New Roman" w:hAnsi="Times New Roman" w:cs="Times New Roman"/>
          <w:sz w:val="24"/>
          <w:szCs w:val="24"/>
          <w:shd w:val="clear" w:color="auto" w:fill="FFFFFF"/>
        </w:rPr>
        <w:t xml:space="preserve">Molina-Jasso, </w:t>
      </w:r>
      <w:r w:rsidR="00B7402B" w:rsidRPr="00BE07CE">
        <w:rPr>
          <w:rFonts w:ascii="Times New Roman" w:hAnsi="Times New Roman" w:cs="Times New Roman"/>
          <w:sz w:val="24"/>
          <w:szCs w:val="24"/>
          <w:shd w:val="clear" w:color="auto" w:fill="FFFFFF"/>
        </w:rPr>
        <w:t xml:space="preserve">JP </w:t>
      </w:r>
      <w:r w:rsidRPr="00BE07CE">
        <w:rPr>
          <w:rFonts w:ascii="Times New Roman" w:hAnsi="Times New Roman" w:cs="Times New Roman"/>
          <w:sz w:val="24"/>
          <w:szCs w:val="24"/>
          <w:shd w:val="clear" w:color="auto" w:fill="FFFFFF"/>
        </w:rPr>
        <w:t xml:space="preserve">Gallaga, </w:t>
      </w:r>
      <w:r w:rsidR="00B7402B"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Silva-Miranda</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Chamorro (2005). Genotoxic and cytotoxic studies of beta-sitosterol and pteropodine in mouse. </w:t>
      </w:r>
      <w:r w:rsidR="00B7402B">
        <w:rPr>
          <w:rFonts w:ascii="Times New Roman" w:hAnsi="Times New Roman" w:cs="Times New Roman"/>
          <w:i/>
          <w:iCs/>
          <w:sz w:val="24"/>
          <w:szCs w:val="24"/>
          <w:shd w:val="clear" w:color="auto" w:fill="FFFFFF"/>
        </w:rPr>
        <w:t>J Biomed Biotech</w:t>
      </w:r>
      <w:r w:rsidRPr="00BE07CE">
        <w:rPr>
          <w:rFonts w:ascii="Times New Roman" w:hAnsi="Times New Roman" w:cs="Times New Roman"/>
          <w:i/>
          <w:iCs/>
          <w:sz w:val="24"/>
          <w:szCs w:val="24"/>
          <w:shd w:val="clear" w:color="auto" w:fill="FFFFFF"/>
        </w:rPr>
        <w:t>y</w:t>
      </w:r>
      <w:r w:rsidRPr="00BE07CE">
        <w:rPr>
          <w:rFonts w:ascii="Times New Roman" w:hAnsi="Times New Roman" w:cs="Times New Roman"/>
          <w:sz w:val="24"/>
          <w:szCs w:val="24"/>
          <w:shd w:val="clear" w:color="auto" w:fill="FFFFFF"/>
        </w:rPr>
        <w:t> 242-247.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Park IM, </w:t>
      </w:r>
      <w:r w:rsidR="00B7402B" w:rsidRPr="00BE07CE">
        <w:rPr>
          <w:rFonts w:ascii="Times New Roman" w:hAnsi="Times New Roman" w:cs="Times New Roman"/>
          <w:sz w:val="24"/>
          <w:szCs w:val="24"/>
          <w:shd w:val="clear" w:color="auto" w:fill="FFFFFF"/>
        </w:rPr>
        <w:t xml:space="preserve">AM </w:t>
      </w:r>
      <w:r w:rsidR="00B7402B">
        <w:rPr>
          <w:rFonts w:ascii="Times New Roman" w:hAnsi="Times New Roman" w:cs="Times New Roman"/>
          <w:sz w:val="24"/>
          <w:szCs w:val="24"/>
          <w:shd w:val="clear" w:color="auto" w:fill="FFFFFF"/>
        </w:rPr>
        <w:t>Ibáñez,</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CF </w:t>
      </w:r>
      <w:r w:rsidRPr="00BE07CE">
        <w:rPr>
          <w:rFonts w:ascii="Times New Roman" w:hAnsi="Times New Roman" w:cs="Times New Roman"/>
          <w:sz w:val="24"/>
          <w:szCs w:val="24"/>
          <w:shd w:val="clear" w:color="auto" w:fill="FFFFFF"/>
        </w:rPr>
        <w:t>Shoemaker (2007). Rice starch molecular size and its relationship with amylose content. </w:t>
      </w:r>
      <w:r w:rsidRPr="00BE07CE">
        <w:rPr>
          <w:rFonts w:ascii="Times New Roman" w:hAnsi="Times New Roman" w:cs="Times New Roman"/>
          <w:i/>
          <w:iCs/>
          <w:sz w:val="24"/>
          <w:szCs w:val="24"/>
          <w:shd w:val="clear" w:color="auto" w:fill="FFFFFF"/>
        </w:rPr>
        <w:t>Starch‐Stärke</w:t>
      </w:r>
      <w:r w:rsidRPr="00BE07CE">
        <w:rPr>
          <w:rFonts w:ascii="Times New Roman" w:hAnsi="Times New Roman" w:cs="Times New Roman"/>
          <w:sz w:val="24"/>
          <w:szCs w:val="24"/>
          <w:shd w:val="clear" w:color="auto" w:fill="FFFFFF"/>
        </w:rPr>
        <w:t> 59: 69-77.</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Paśko P, </w:t>
      </w:r>
      <w:r w:rsidR="00B7402B"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Sajewicz, </w:t>
      </w:r>
      <w:r w:rsidR="00B7402B"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Gorinstein</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Z</w:t>
      </w:r>
      <w:r w:rsidRPr="00BE07CE">
        <w:rPr>
          <w:rFonts w:ascii="Times New Roman" w:hAnsi="Times New Roman" w:cs="Times New Roman"/>
          <w:sz w:val="24"/>
          <w:szCs w:val="24"/>
          <w:shd w:val="clear" w:color="auto" w:fill="FFFFFF"/>
        </w:rPr>
        <w:t xml:space="preserve"> Zachwieja (2008).</w:t>
      </w:r>
      <w:r w:rsidR="00B7402B">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Analysis of selected phenolic acids and flavonoids in Amaranthus cruentus and Chenopodium quinoa seeds and sprouts by HPLC. </w:t>
      </w:r>
      <w:r w:rsidRPr="00BE07CE">
        <w:rPr>
          <w:rFonts w:ascii="Times New Roman" w:hAnsi="Times New Roman" w:cs="Times New Roman"/>
          <w:i/>
          <w:iCs/>
          <w:sz w:val="24"/>
          <w:szCs w:val="24"/>
          <w:shd w:val="clear" w:color="auto" w:fill="FFFFFF"/>
        </w:rPr>
        <w:t>Acta chromatographica</w:t>
      </w:r>
      <w:r w:rsidRPr="00BE07CE">
        <w:rPr>
          <w:rFonts w:ascii="Times New Roman" w:hAnsi="Times New Roman" w:cs="Times New Roman"/>
          <w:sz w:val="24"/>
          <w:szCs w:val="24"/>
          <w:shd w:val="clear" w:color="auto" w:fill="FFFFFF"/>
        </w:rPr>
        <w:t> 20:661-672.</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Pottosin I, </w:t>
      </w:r>
      <w:r w:rsidR="00B7402B"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Bonale</w:t>
      </w:r>
      <w:r w:rsidR="00B7402B">
        <w:rPr>
          <w:rFonts w:ascii="Times New Roman" w:hAnsi="Times New Roman" w:cs="Times New Roman"/>
          <w:sz w:val="24"/>
          <w:szCs w:val="24"/>
          <w:shd w:val="clear" w:color="auto" w:fill="FFFFFF"/>
        </w:rPr>
        <w:t>s-Alatorre,</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Shabala (2014). Choline but not its derivative betaine blocks slow vacuolar channels in the halophyte Chenopodium quinoa: Implications for salinity stress responses. </w:t>
      </w:r>
      <w:r w:rsidRPr="00BE07CE">
        <w:rPr>
          <w:rFonts w:ascii="Times New Roman" w:hAnsi="Times New Roman" w:cs="Times New Roman"/>
          <w:i/>
          <w:iCs/>
          <w:sz w:val="24"/>
          <w:szCs w:val="24"/>
          <w:shd w:val="clear" w:color="auto" w:fill="FFFFFF"/>
        </w:rPr>
        <w:t>FEBS letters</w:t>
      </w:r>
      <w:r w:rsidRPr="00BE07CE">
        <w:rPr>
          <w:rFonts w:ascii="Times New Roman" w:hAnsi="Times New Roman" w:cs="Times New Roman"/>
          <w:sz w:val="24"/>
          <w:szCs w:val="24"/>
          <w:shd w:val="clear" w:color="auto" w:fill="FFFFFF"/>
        </w:rPr>
        <w:t> 588:3918-3923.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Praznik W, </w:t>
      </w:r>
      <w:r w:rsidR="00B7402B" w:rsidRPr="00BE07CE">
        <w:rPr>
          <w:rFonts w:ascii="Times New Roman" w:hAnsi="Times New Roman" w:cs="Times New Roman"/>
          <w:sz w:val="24"/>
          <w:szCs w:val="24"/>
          <w:shd w:val="clear" w:color="auto" w:fill="FFFFFF"/>
        </w:rPr>
        <w:t xml:space="preserve">N </w:t>
      </w:r>
      <w:r w:rsidRPr="00BE07CE">
        <w:rPr>
          <w:rFonts w:ascii="Times New Roman" w:hAnsi="Times New Roman" w:cs="Times New Roman"/>
          <w:sz w:val="24"/>
          <w:szCs w:val="24"/>
          <w:shd w:val="clear" w:color="auto" w:fill="FFFFFF"/>
        </w:rPr>
        <w:t xml:space="preserve">Mundigler, </w:t>
      </w:r>
      <w:r w:rsidR="00B7402B"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Kogler, </w:t>
      </w:r>
      <w:r w:rsidR="00B7402B"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 xml:space="preserve">Pelzl, </w:t>
      </w:r>
      <w:r w:rsidR="00B7402B"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Huber</w:t>
      </w:r>
      <w:r w:rsidR="00B7402B">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Wollendorfer (1999). Molecular background of technological properties of selected starches. </w:t>
      </w:r>
      <w:r w:rsidRPr="00BE07CE">
        <w:rPr>
          <w:rFonts w:ascii="Times New Roman" w:hAnsi="Times New Roman" w:cs="Times New Roman"/>
          <w:i/>
          <w:iCs/>
          <w:sz w:val="24"/>
          <w:szCs w:val="24"/>
          <w:shd w:val="clear" w:color="auto" w:fill="FFFFFF"/>
        </w:rPr>
        <w:t>Starch‐Stärke</w:t>
      </w:r>
      <w:r w:rsidRPr="00BE07CE">
        <w:rPr>
          <w:rFonts w:ascii="Times New Roman" w:hAnsi="Times New Roman" w:cs="Times New Roman"/>
          <w:sz w:val="24"/>
          <w:szCs w:val="24"/>
          <w:shd w:val="clear" w:color="auto" w:fill="FFFFFF"/>
        </w:rPr>
        <w:t> 51:197-211.</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bdr w:val="none" w:sz="0" w:space="0" w:color="auto" w:frame="1"/>
          <w:shd w:val="clear" w:color="auto" w:fill="FFFFFF"/>
        </w:rPr>
      </w:pPr>
      <w:r w:rsidRPr="00BE07CE">
        <w:rPr>
          <w:rFonts w:ascii="Times New Roman" w:hAnsi="Times New Roman" w:cs="Times New Roman"/>
          <w:sz w:val="24"/>
          <w:szCs w:val="24"/>
          <w:shd w:val="clear" w:color="auto" w:fill="FFFFFF"/>
        </w:rPr>
        <w:t xml:space="preserve">Prego I, </w:t>
      </w:r>
      <w:r w:rsidR="00B7402B"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Maldonado</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Otegui (1998). Seed structure and localization of reserves in Chenopodium quinoa. </w:t>
      </w:r>
      <w:r w:rsidR="00B7402B">
        <w:rPr>
          <w:rFonts w:ascii="Times New Roman" w:hAnsi="Times New Roman" w:cs="Times New Roman"/>
          <w:i/>
          <w:iCs/>
          <w:sz w:val="24"/>
          <w:szCs w:val="24"/>
          <w:shd w:val="clear" w:color="auto" w:fill="FFFFFF"/>
        </w:rPr>
        <w:t>Ann</w:t>
      </w:r>
      <w:r w:rsidRPr="00BE07CE">
        <w:rPr>
          <w:rFonts w:ascii="Times New Roman" w:hAnsi="Times New Roman" w:cs="Times New Roman"/>
          <w:i/>
          <w:iCs/>
          <w:sz w:val="24"/>
          <w:szCs w:val="24"/>
          <w:shd w:val="clear" w:color="auto" w:fill="FFFFFF"/>
        </w:rPr>
        <w:t xml:space="preserve"> Bot</w:t>
      </w:r>
      <w:r w:rsidRPr="00BE07CE">
        <w:rPr>
          <w:rFonts w:ascii="Times New Roman" w:hAnsi="Times New Roman" w:cs="Times New Roman"/>
          <w:sz w:val="24"/>
          <w:szCs w:val="24"/>
          <w:shd w:val="clear" w:color="auto" w:fill="FFFFFF"/>
        </w:rPr>
        <w:t> 82:481-488.</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Qian J</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Kuhn (1999).</w:t>
      </w:r>
      <w:r w:rsidR="00B7402B">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Characterization of Amaranthus cruentus and Chenopodium quinoa starch. </w:t>
      </w:r>
      <w:r w:rsidRPr="00BE07CE">
        <w:rPr>
          <w:rFonts w:ascii="Times New Roman" w:hAnsi="Times New Roman" w:cs="Times New Roman"/>
          <w:i/>
          <w:iCs/>
          <w:sz w:val="24"/>
          <w:szCs w:val="24"/>
          <w:shd w:val="clear" w:color="auto" w:fill="FFFFFF"/>
        </w:rPr>
        <w:t>Starch‐Stärke</w:t>
      </w:r>
      <w:r w:rsidRPr="00BE07CE">
        <w:rPr>
          <w:rFonts w:ascii="Times New Roman" w:hAnsi="Times New Roman" w:cs="Times New Roman"/>
          <w:sz w:val="24"/>
          <w:szCs w:val="24"/>
          <w:shd w:val="clear" w:color="auto" w:fill="FFFFFF"/>
        </w:rPr>
        <w:t> 51: 116-120.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Rajasekaran M, </w:t>
      </w:r>
      <w:r w:rsidR="00B7402B" w:rsidRPr="00BE07CE">
        <w:rPr>
          <w:rFonts w:ascii="Times New Roman" w:hAnsi="Times New Roman" w:cs="Times New Roman"/>
          <w:sz w:val="24"/>
          <w:szCs w:val="24"/>
          <w:shd w:val="clear" w:color="auto" w:fill="FFFFFF"/>
        </w:rPr>
        <w:t xml:space="preserve">JS </w:t>
      </w:r>
      <w:r w:rsidRPr="00BE07CE">
        <w:rPr>
          <w:rFonts w:ascii="Times New Roman" w:hAnsi="Times New Roman" w:cs="Times New Roman"/>
          <w:sz w:val="24"/>
          <w:szCs w:val="24"/>
          <w:shd w:val="clear" w:color="auto" w:fill="FFFFFF"/>
        </w:rPr>
        <w:t xml:space="preserve">Bapna, </w:t>
      </w:r>
      <w:r w:rsidR="00B7402B"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Lakshmanan, </w:t>
      </w:r>
      <w:r w:rsidR="00B7402B" w:rsidRPr="00BE07CE">
        <w:rPr>
          <w:rFonts w:ascii="Times New Roman" w:hAnsi="Times New Roman" w:cs="Times New Roman"/>
          <w:sz w:val="24"/>
          <w:szCs w:val="24"/>
          <w:shd w:val="clear" w:color="auto" w:fill="FFFFFF"/>
        </w:rPr>
        <w:t xml:space="preserve">AR </w:t>
      </w:r>
      <w:r w:rsidRPr="00BE07CE">
        <w:rPr>
          <w:rFonts w:ascii="Times New Roman" w:hAnsi="Times New Roman" w:cs="Times New Roman"/>
          <w:sz w:val="24"/>
          <w:szCs w:val="24"/>
          <w:shd w:val="clear" w:color="auto" w:fill="FFFFFF"/>
        </w:rPr>
        <w:t xml:space="preserve">Nair, </w:t>
      </w:r>
      <w:r w:rsidR="00B7402B" w:rsidRPr="00BE07CE">
        <w:rPr>
          <w:rFonts w:ascii="Times New Roman" w:hAnsi="Times New Roman" w:cs="Times New Roman"/>
          <w:sz w:val="24"/>
          <w:szCs w:val="24"/>
          <w:shd w:val="clear" w:color="auto" w:fill="FFFFFF"/>
        </w:rPr>
        <w:t xml:space="preserve">AJ </w:t>
      </w:r>
      <w:r w:rsidRPr="00BE07CE">
        <w:rPr>
          <w:rFonts w:ascii="Times New Roman" w:hAnsi="Times New Roman" w:cs="Times New Roman"/>
          <w:sz w:val="24"/>
          <w:szCs w:val="24"/>
          <w:shd w:val="clear" w:color="auto" w:fill="FFFFFF"/>
        </w:rPr>
        <w:t>Veliath</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M</w:t>
      </w:r>
      <w:r w:rsidRPr="00BE07CE">
        <w:rPr>
          <w:rFonts w:ascii="Times New Roman" w:hAnsi="Times New Roman" w:cs="Times New Roman"/>
          <w:sz w:val="24"/>
          <w:szCs w:val="24"/>
          <w:shd w:val="clear" w:color="auto" w:fill="FFFFFF"/>
        </w:rPr>
        <w:t xml:space="preserve"> Panchanadam (1988). Antifertility effect in male rats of oleanolic acid, a triterpene from Eugenia jambolana flowers. </w:t>
      </w:r>
      <w:r w:rsidR="00B7402B">
        <w:rPr>
          <w:rFonts w:ascii="Times New Roman" w:hAnsi="Times New Roman" w:cs="Times New Roman"/>
          <w:i/>
          <w:iCs/>
          <w:sz w:val="24"/>
          <w:szCs w:val="24"/>
          <w:shd w:val="clear" w:color="auto" w:fill="FFFFFF"/>
        </w:rPr>
        <w:t>J</w:t>
      </w:r>
      <w:r w:rsidRPr="00BE07CE">
        <w:rPr>
          <w:rFonts w:ascii="Times New Roman" w:hAnsi="Times New Roman" w:cs="Times New Roman"/>
          <w:i/>
          <w:iCs/>
          <w:sz w:val="24"/>
          <w:szCs w:val="24"/>
          <w:shd w:val="clear" w:color="auto" w:fill="FFFFFF"/>
        </w:rPr>
        <w:t xml:space="preserve"> ethnophar</w:t>
      </w:r>
      <w:r w:rsidR="00B7402B">
        <w:rPr>
          <w:rFonts w:ascii="Times New Roman" w:hAnsi="Times New Roman" w:cs="Times New Roman"/>
          <w:i/>
          <w:iCs/>
          <w:sz w:val="24"/>
          <w:szCs w:val="24"/>
          <w:shd w:val="clear" w:color="auto" w:fill="FFFFFF"/>
        </w:rPr>
        <w:t xml:space="preserve"> </w:t>
      </w:r>
      <w:r w:rsidRPr="00BE07CE">
        <w:rPr>
          <w:rFonts w:ascii="Times New Roman" w:hAnsi="Times New Roman" w:cs="Times New Roman"/>
          <w:sz w:val="24"/>
          <w:szCs w:val="24"/>
          <w:shd w:val="clear" w:color="auto" w:fill="FFFFFF"/>
        </w:rPr>
        <w:t>24:115-121.</w:t>
      </w:r>
    </w:p>
    <w:p w:rsidR="00E22F95" w:rsidRPr="00BE07CE" w:rsidRDefault="00E22F95" w:rsidP="00E22F95">
      <w:pPr>
        <w:pStyle w:val="NoSpacing"/>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Repo-Carrasco R, </w:t>
      </w:r>
      <w:r w:rsidR="00B7402B"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Espinoza</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(2003).</w:t>
      </w:r>
      <w:r w:rsidR="00B7402B">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Nutritional value and use of the Andean crops quinoa (Chenopodium quinoa) and kañiwa (Chenopodium pallidicaule). </w:t>
      </w:r>
      <w:r w:rsidR="00B7402B">
        <w:rPr>
          <w:rFonts w:ascii="Times New Roman" w:hAnsi="Times New Roman" w:cs="Times New Roman"/>
          <w:i/>
          <w:iCs/>
          <w:sz w:val="24"/>
          <w:szCs w:val="24"/>
          <w:shd w:val="clear" w:color="auto" w:fill="FFFFFF"/>
        </w:rPr>
        <w:t>Food revi</w:t>
      </w:r>
      <w:r w:rsidRPr="00BE07CE">
        <w:rPr>
          <w:rFonts w:ascii="Times New Roman" w:hAnsi="Times New Roman" w:cs="Times New Roman"/>
          <w:i/>
          <w:iCs/>
          <w:sz w:val="24"/>
          <w:szCs w:val="24"/>
          <w:shd w:val="clear" w:color="auto" w:fill="FFFFFF"/>
        </w:rPr>
        <w:t xml:space="preserve"> inter</w:t>
      </w:r>
      <w:r w:rsidRPr="00BE07CE">
        <w:rPr>
          <w:rFonts w:ascii="Times New Roman" w:hAnsi="Times New Roman" w:cs="Times New Roman"/>
          <w:sz w:val="24"/>
          <w:szCs w:val="24"/>
          <w:shd w:val="clear" w:color="auto" w:fill="FFFFFF"/>
        </w:rPr>
        <w:t> 19:179-189.</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Repo-Carrasco-Valencia RAM</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LA </w:t>
      </w:r>
      <w:r w:rsidRPr="00BE07CE">
        <w:rPr>
          <w:rFonts w:ascii="Times New Roman" w:hAnsi="Times New Roman" w:cs="Times New Roman"/>
          <w:sz w:val="24"/>
          <w:szCs w:val="24"/>
          <w:shd w:val="clear" w:color="auto" w:fill="FFFFFF"/>
        </w:rPr>
        <w:t>Serna (2011).</w:t>
      </w:r>
      <w:r w:rsidR="00B7402B">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Quinoa (Chenopodium quinoa, Willd.) as a source of dietary fiber and other functional components. </w:t>
      </w:r>
      <w:r w:rsidR="00B7402B">
        <w:rPr>
          <w:rFonts w:ascii="Times New Roman" w:hAnsi="Times New Roman" w:cs="Times New Roman"/>
          <w:i/>
          <w:iCs/>
          <w:sz w:val="24"/>
          <w:szCs w:val="24"/>
          <w:shd w:val="clear" w:color="auto" w:fill="FFFFFF"/>
        </w:rPr>
        <w:t>Food Sci</w:t>
      </w:r>
      <w:r w:rsidRPr="00BE07CE">
        <w:rPr>
          <w:rFonts w:ascii="Times New Roman" w:hAnsi="Times New Roman" w:cs="Times New Roman"/>
          <w:i/>
          <w:iCs/>
          <w:sz w:val="24"/>
          <w:szCs w:val="24"/>
          <w:shd w:val="clear" w:color="auto" w:fill="FFFFFF"/>
        </w:rPr>
        <w:t xml:space="preserve"> Techno</w:t>
      </w:r>
      <w:r w:rsidR="00B7402B">
        <w:rPr>
          <w:rFonts w:ascii="Times New Roman" w:hAnsi="Times New Roman" w:cs="Times New Roman"/>
          <w:i/>
          <w:iCs/>
          <w:sz w:val="24"/>
          <w:szCs w:val="24"/>
          <w:shd w:val="clear" w:color="auto" w:fill="FFFFFF"/>
        </w:rPr>
        <w:t>l</w:t>
      </w:r>
      <w:r w:rsidRPr="00BE07CE">
        <w:rPr>
          <w:rFonts w:ascii="Times New Roman" w:hAnsi="Times New Roman" w:cs="Times New Roman"/>
          <w:sz w:val="24"/>
          <w:szCs w:val="24"/>
          <w:shd w:val="clear" w:color="auto" w:fill="FFFFFF"/>
        </w:rPr>
        <w:t> 31:225-230.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Risic JC</w:t>
      </w:r>
      <w:r w:rsidR="00B7402B">
        <w:rPr>
          <w:rFonts w:ascii="Times New Roman" w:hAnsi="Times New Roman" w:cs="Times New Roman"/>
          <w:sz w:val="24"/>
          <w:szCs w:val="24"/>
        </w:rPr>
        <w:t>,</w:t>
      </w:r>
      <w:r w:rsidRPr="00BE07CE">
        <w:rPr>
          <w:rFonts w:ascii="Times New Roman" w:hAnsi="Times New Roman" w:cs="Times New Roman"/>
          <w:sz w:val="24"/>
          <w:szCs w:val="24"/>
        </w:rPr>
        <w:t xml:space="preserve"> </w:t>
      </w:r>
      <w:r w:rsidR="00B7402B" w:rsidRPr="00BE07CE">
        <w:rPr>
          <w:rFonts w:ascii="Times New Roman" w:hAnsi="Times New Roman" w:cs="Times New Roman"/>
          <w:sz w:val="24"/>
          <w:szCs w:val="24"/>
        </w:rPr>
        <w:t xml:space="preserve">NW </w:t>
      </w:r>
      <w:r w:rsidRPr="00BE07CE">
        <w:rPr>
          <w:rFonts w:ascii="Times New Roman" w:hAnsi="Times New Roman" w:cs="Times New Roman"/>
          <w:sz w:val="24"/>
          <w:szCs w:val="24"/>
        </w:rPr>
        <w:t xml:space="preserve">Galwey </w:t>
      </w:r>
      <w:r w:rsidRPr="00BE07CE">
        <w:rPr>
          <w:rFonts w:ascii="Times New Roman" w:hAnsi="Times New Roman" w:cs="Times New Roman"/>
          <w:sz w:val="24"/>
          <w:szCs w:val="24"/>
          <w:shd w:val="clear" w:color="auto" w:fill="FFFFFF"/>
        </w:rPr>
        <w:t>(</w:t>
      </w:r>
      <w:r w:rsidRPr="00BE07CE">
        <w:rPr>
          <w:rFonts w:ascii="Times New Roman" w:hAnsi="Times New Roman" w:cs="Times New Roman"/>
          <w:sz w:val="24"/>
          <w:szCs w:val="24"/>
        </w:rPr>
        <w:t>1984</w:t>
      </w:r>
      <w:r w:rsidRPr="00BE07CE">
        <w:rPr>
          <w:rFonts w:ascii="Times New Roman" w:hAnsi="Times New Roman" w:cs="Times New Roman"/>
          <w:sz w:val="24"/>
          <w:szCs w:val="24"/>
          <w:shd w:val="clear" w:color="auto" w:fill="FFFFFF"/>
        </w:rPr>
        <w:t>)</w:t>
      </w:r>
      <w:r w:rsidRPr="00BE07CE">
        <w:rPr>
          <w:rFonts w:ascii="Times New Roman" w:hAnsi="Times New Roman" w:cs="Times New Roman"/>
          <w:sz w:val="24"/>
          <w:szCs w:val="24"/>
        </w:rPr>
        <w:t xml:space="preserve">. The Chenopodium grains of the Andes: Inca crops for modern agriculture, in Advances in Applied Microbiology, ed. by Coaker TH. –Academic Press, London, pp. 145–217.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Ruales J</w:t>
      </w:r>
      <w:r w:rsidR="00B7402B">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BM </w:t>
      </w:r>
      <w:r w:rsidRPr="00BE07CE">
        <w:rPr>
          <w:rFonts w:ascii="Times New Roman" w:hAnsi="Times New Roman" w:cs="Times New Roman"/>
          <w:sz w:val="24"/>
          <w:szCs w:val="24"/>
          <w:shd w:val="clear" w:color="auto" w:fill="FFFFFF"/>
        </w:rPr>
        <w:t>Nair (1993).Content of fat, vitamins and minerals in quinoa (Chenopodium quinoa, Willd) seeds. </w:t>
      </w:r>
      <w:r w:rsidRPr="00BE07CE">
        <w:rPr>
          <w:rFonts w:ascii="Times New Roman" w:hAnsi="Times New Roman" w:cs="Times New Roman"/>
          <w:i/>
          <w:iCs/>
          <w:sz w:val="24"/>
          <w:szCs w:val="24"/>
          <w:shd w:val="clear" w:color="auto" w:fill="FFFFFF"/>
        </w:rPr>
        <w:t>Food Chem</w:t>
      </w:r>
      <w:r w:rsidRPr="00BE07CE">
        <w:rPr>
          <w:rFonts w:ascii="Times New Roman" w:hAnsi="Times New Roman" w:cs="Times New Roman"/>
          <w:sz w:val="24"/>
          <w:szCs w:val="24"/>
          <w:shd w:val="clear" w:color="auto" w:fill="FFFFFF"/>
        </w:rPr>
        <w:t xml:space="preserve">  48:131-136.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Ruales J</w:t>
      </w:r>
      <w:r w:rsidR="00B7402B">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BM</w:t>
      </w:r>
      <w:r w:rsidRPr="00BE07CE">
        <w:rPr>
          <w:rFonts w:ascii="Times New Roman" w:hAnsi="Times New Roman" w:cs="Times New Roman"/>
          <w:sz w:val="24"/>
          <w:szCs w:val="24"/>
          <w:shd w:val="clear" w:color="auto" w:fill="FFFFFF"/>
        </w:rPr>
        <w:t xml:space="preserve"> Nair (1994).</w:t>
      </w:r>
      <w:r w:rsidR="00B7402B">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Properties of starch and dietary fibre in raw and processed quinoa (Chenopodium quinoa, Willd) seeds. </w:t>
      </w:r>
      <w:r w:rsidR="00B7402B">
        <w:rPr>
          <w:rFonts w:ascii="Times New Roman" w:hAnsi="Times New Roman" w:cs="Times New Roman"/>
          <w:i/>
          <w:iCs/>
          <w:sz w:val="24"/>
          <w:szCs w:val="24"/>
          <w:shd w:val="clear" w:color="auto" w:fill="FFFFFF"/>
        </w:rPr>
        <w:t>Plant Foods</w:t>
      </w:r>
      <w:r w:rsidRPr="00BE07CE">
        <w:rPr>
          <w:rFonts w:ascii="Times New Roman" w:hAnsi="Times New Roman" w:cs="Times New Roman"/>
          <w:i/>
          <w:iCs/>
          <w:sz w:val="24"/>
          <w:szCs w:val="24"/>
          <w:shd w:val="clear" w:color="auto" w:fill="FFFFFF"/>
        </w:rPr>
        <w:t xml:space="preserve"> Human Nutri</w:t>
      </w:r>
      <w:r w:rsidRPr="00BE07CE">
        <w:rPr>
          <w:rFonts w:ascii="Times New Roman" w:hAnsi="Times New Roman" w:cs="Times New Roman"/>
          <w:sz w:val="24"/>
          <w:szCs w:val="24"/>
          <w:shd w:val="clear" w:color="auto" w:fill="FFFFFF"/>
        </w:rPr>
        <w:t> 45: 223-246.</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CFCFC"/>
        </w:rPr>
      </w:pPr>
      <w:r w:rsidRPr="00BE07CE">
        <w:rPr>
          <w:rFonts w:ascii="Times New Roman" w:hAnsi="Times New Roman" w:cs="Times New Roman"/>
          <w:sz w:val="24"/>
          <w:szCs w:val="24"/>
          <w:shd w:val="clear" w:color="auto" w:fill="FFFFFF"/>
        </w:rPr>
        <w:t xml:space="preserve">Ruffino AMC, </w:t>
      </w:r>
      <w:r w:rsidR="00B7402B"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Rosa, </w:t>
      </w:r>
      <w:r w:rsidR="00B7402B"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Hilal, </w:t>
      </w:r>
      <w:r w:rsidR="00B7402B" w:rsidRPr="00BE07CE">
        <w:rPr>
          <w:rFonts w:ascii="Times New Roman" w:hAnsi="Times New Roman" w:cs="Times New Roman"/>
          <w:sz w:val="24"/>
          <w:szCs w:val="24"/>
          <w:shd w:val="clear" w:color="auto" w:fill="FFFFFF"/>
        </w:rPr>
        <w:t xml:space="preserve">JA </w:t>
      </w:r>
      <w:r w:rsidR="00B7402B">
        <w:rPr>
          <w:rFonts w:ascii="Times New Roman" w:hAnsi="Times New Roman" w:cs="Times New Roman"/>
          <w:sz w:val="24"/>
          <w:szCs w:val="24"/>
          <w:shd w:val="clear" w:color="auto" w:fill="FFFFFF"/>
        </w:rPr>
        <w:t>González,</w:t>
      </w:r>
      <w:r w:rsidRPr="00BE07CE">
        <w:rPr>
          <w:rFonts w:ascii="Times New Roman" w:hAnsi="Times New Roman" w:cs="Times New Roman"/>
          <w:sz w:val="24"/>
          <w:szCs w:val="24"/>
          <w:shd w:val="clear" w:color="auto" w:fill="FFFFFF"/>
        </w:rPr>
        <w:t xml:space="preserve"> </w:t>
      </w:r>
      <w:r w:rsidR="00B7402B" w:rsidRPr="00BE07CE">
        <w:rPr>
          <w:rFonts w:ascii="Times New Roman" w:hAnsi="Times New Roman" w:cs="Times New Roman"/>
          <w:sz w:val="24"/>
          <w:szCs w:val="24"/>
          <w:shd w:val="clear" w:color="auto" w:fill="FFFFFF"/>
        </w:rPr>
        <w:t xml:space="preserve">FE </w:t>
      </w:r>
      <w:r w:rsidRPr="00BE07CE">
        <w:rPr>
          <w:rFonts w:ascii="Times New Roman" w:hAnsi="Times New Roman" w:cs="Times New Roman"/>
          <w:sz w:val="24"/>
          <w:szCs w:val="24"/>
          <w:shd w:val="clear" w:color="auto" w:fill="FFFFFF"/>
        </w:rPr>
        <w:t>Prado (2010). The role of cotyledon metabolism in the establishment of quinoa (Chenopodium quinoa) seedlings growing under salinity. </w:t>
      </w:r>
      <w:r w:rsidR="00B7402B">
        <w:rPr>
          <w:rFonts w:ascii="Times New Roman" w:hAnsi="Times New Roman" w:cs="Times New Roman"/>
          <w:i/>
          <w:iCs/>
          <w:sz w:val="24"/>
          <w:szCs w:val="24"/>
          <w:shd w:val="clear" w:color="auto" w:fill="FFFFFF"/>
        </w:rPr>
        <w:t xml:space="preserve">Plant </w:t>
      </w:r>
      <w:r w:rsidRPr="00BE07CE">
        <w:rPr>
          <w:rFonts w:ascii="Times New Roman" w:hAnsi="Times New Roman" w:cs="Times New Roman"/>
          <w:i/>
          <w:iCs/>
          <w:sz w:val="24"/>
          <w:szCs w:val="24"/>
          <w:shd w:val="clear" w:color="auto" w:fill="FFFFFF"/>
        </w:rPr>
        <w:t>Soil</w:t>
      </w:r>
      <w:r w:rsidRPr="00BE07CE">
        <w:rPr>
          <w:rFonts w:ascii="Times New Roman" w:hAnsi="Times New Roman" w:cs="Times New Roman"/>
          <w:sz w:val="24"/>
          <w:szCs w:val="24"/>
          <w:shd w:val="clear" w:color="auto" w:fill="FFFFFF"/>
        </w:rPr>
        <w:t> 326:213-224.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Ruiz-Carrasco K, </w:t>
      </w:r>
      <w:r w:rsidR="00B7402B"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 xml:space="preserve">Antognoni, </w:t>
      </w:r>
      <w:r w:rsidR="00B7402B" w:rsidRPr="00BE07CE">
        <w:rPr>
          <w:rFonts w:ascii="Times New Roman" w:hAnsi="Times New Roman" w:cs="Times New Roman"/>
          <w:sz w:val="24"/>
          <w:szCs w:val="24"/>
          <w:shd w:val="clear" w:color="auto" w:fill="FFFFFF"/>
        </w:rPr>
        <w:t xml:space="preserve">AK </w:t>
      </w:r>
      <w:r w:rsidRPr="00BE07CE">
        <w:rPr>
          <w:rFonts w:ascii="Times New Roman" w:hAnsi="Times New Roman" w:cs="Times New Roman"/>
          <w:sz w:val="24"/>
          <w:szCs w:val="24"/>
          <w:shd w:val="clear" w:color="auto" w:fill="FFFFFF"/>
        </w:rPr>
        <w:t xml:space="preserve">Coulibaly, </w:t>
      </w:r>
      <w:r w:rsidR="006D73C3"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Lizardi, </w:t>
      </w:r>
      <w:r w:rsidR="006D73C3"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Covarrubias, </w:t>
      </w:r>
      <w:r w:rsidR="006D73C3" w:rsidRPr="00BE07CE">
        <w:rPr>
          <w:rFonts w:ascii="Times New Roman" w:hAnsi="Times New Roman" w:cs="Times New Roman"/>
          <w:sz w:val="24"/>
          <w:szCs w:val="24"/>
          <w:shd w:val="clear" w:color="auto" w:fill="FFFFFF"/>
        </w:rPr>
        <w:t xml:space="preserve">EA </w:t>
      </w:r>
      <w:r w:rsidRPr="00BE07CE">
        <w:rPr>
          <w:rFonts w:ascii="Times New Roman" w:hAnsi="Times New Roman" w:cs="Times New Roman"/>
          <w:sz w:val="24"/>
          <w:szCs w:val="24"/>
          <w:shd w:val="clear" w:color="auto" w:fill="FFFFFF"/>
        </w:rPr>
        <w:t>Martínez</w:t>
      </w:r>
      <w:r w:rsidR="006D73C3">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Zurita-Silva (2011). Variation in salinity tolerance of four lowland genotypes of quinoa (Chenopodium quinoa Willd.) as assessed by growth, physiological traits, and sodium transporter gene expression. </w:t>
      </w:r>
      <w:r w:rsidR="006D73C3">
        <w:rPr>
          <w:rFonts w:ascii="Times New Roman" w:hAnsi="Times New Roman" w:cs="Times New Roman"/>
          <w:i/>
          <w:iCs/>
          <w:sz w:val="24"/>
          <w:szCs w:val="24"/>
          <w:shd w:val="clear" w:color="auto" w:fill="FFFFFF"/>
        </w:rPr>
        <w:t>Plant Physiol</w:t>
      </w:r>
      <w:r w:rsidRPr="00BE07CE">
        <w:rPr>
          <w:rFonts w:ascii="Times New Roman" w:hAnsi="Times New Roman" w:cs="Times New Roman"/>
          <w:i/>
          <w:iCs/>
          <w:sz w:val="24"/>
          <w:szCs w:val="24"/>
          <w:shd w:val="clear" w:color="auto" w:fill="FFFFFF"/>
        </w:rPr>
        <w:t xml:space="preserve"> Biochem</w:t>
      </w:r>
      <w:r w:rsidRPr="00BE07CE">
        <w:rPr>
          <w:rFonts w:ascii="Times New Roman" w:hAnsi="Times New Roman" w:cs="Times New Roman"/>
          <w:sz w:val="24"/>
          <w:szCs w:val="24"/>
          <w:shd w:val="clear" w:color="auto" w:fill="FFFFFF"/>
        </w:rPr>
        <w:t> 49:1333-1341.</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Saeki K, </w:t>
      </w:r>
      <w:r w:rsidR="006D73C3"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Hayakawa, </w:t>
      </w:r>
      <w:r w:rsidR="006D73C3"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Isemura</w:t>
      </w:r>
      <w:r w:rsidR="006D73C3">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 xml:space="preserve">T </w:t>
      </w:r>
      <w:r w:rsidRPr="00BE07CE">
        <w:rPr>
          <w:rFonts w:ascii="Times New Roman" w:hAnsi="Times New Roman" w:cs="Times New Roman"/>
          <w:sz w:val="24"/>
          <w:szCs w:val="24"/>
          <w:shd w:val="clear" w:color="auto" w:fill="FFFFFF"/>
        </w:rPr>
        <w:t>Miyase (2000). Importance of a pyrogallol-type structure in catechin compounds for apoptosis-inducing activity. </w:t>
      </w:r>
      <w:r w:rsidRPr="00BE07CE">
        <w:rPr>
          <w:rFonts w:ascii="Times New Roman" w:hAnsi="Times New Roman" w:cs="Times New Roman"/>
          <w:i/>
          <w:iCs/>
          <w:sz w:val="24"/>
          <w:szCs w:val="24"/>
          <w:shd w:val="clear" w:color="auto" w:fill="FFFFFF"/>
        </w:rPr>
        <w:t>Phytochem</w:t>
      </w:r>
      <w:r w:rsidRPr="00BE07CE">
        <w:rPr>
          <w:rFonts w:ascii="Times New Roman" w:hAnsi="Times New Roman" w:cs="Times New Roman"/>
          <w:sz w:val="24"/>
          <w:szCs w:val="24"/>
          <w:shd w:val="clear" w:color="auto" w:fill="FFFFFF"/>
        </w:rPr>
        <w:t> 53:391-394.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Salas MP, </w:t>
      </w:r>
      <w:r w:rsidR="006D73C3"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Céliz, </w:t>
      </w:r>
      <w:r w:rsidR="006D73C3"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Geronazzo, </w:t>
      </w:r>
      <w:r w:rsidR="006D73C3"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Daz</w:t>
      </w:r>
      <w:r w:rsidR="006D73C3">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 xml:space="preserve">SL </w:t>
      </w:r>
      <w:r w:rsidRPr="00BE07CE">
        <w:rPr>
          <w:rFonts w:ascii="Times New Roman" w:hAnsi="Times New Roman" w:cs="Times New Roman"/>
          <w:sz w:val="24"/>
          <w:szCs w:val="24"/>
          <w:shd w:val="clear" w:color="auto" w:fill="FFFFFF"/>
        </w:rPr>
        <w:t>Resnik (2011). Antifungal activity of natural and enzymatically-modified flavonoids isolated from citrus species. </w:t>
      </w:r>
      <w:r w:rsidRPr="00BE07CE">
        <w:rPr>
          <w:rFonts w:ascii="Times New Roman" w:hAnsi="Times New Roman" w:cs="Times New Roman"/>
          <w:i/>
          <w:iCs/>
          <w:sz w:val="24"/>
          <w:szCs w:val="24"/>
          <w:shd w:val="clear" w:color="auto" w:fill="FFFFFF"/>
        </w:rPr>
        <w:t>Food Chem</w:t>
      </w:r>
      <w:r w:rsidRPr="00BE07CE">
        <w:rPr>
          <w:rFonts w:ascii="Times New Roman" w:hAnsi="Times New Roman" w:cs="Times New Roman"/>
          <w:sz w:val="24"/>
          <w:szCs w:val="24"/>
          <w:shd w:val="clear" w:color="auto" w:fill="FFFFFF"/>
        </w:rPr>
        <w:t> 124:1411-1415.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Satheesh N</w:t>
      </w:r>
      <w:r w:rsidR="006D73C3">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SW</w:t>
      </w:r>
      <w:r w:rsidRPr="00BE07CE">
        <w:rPr>
          <w:rFonts w:ascii="Times New Roman" w:hAnsi="Times New Roman" w:cs="Times New Roman"/>
          <w:sz w:val="24"/>
          <w:szCs w:val="24"/>
          <w:shd w:val="clear" w:color="auto" w:fill="FFFFFF"/>
        </w:rPr>
        <w:t xml:space="preserve"> Fanta (2018). Review on structural, nutritional and anti-nutritional composition of Teff (Eragrostis tef) in comparison with Quinoa (Chenopodium quinoa Willd.). </w:t>
      </w:r>
      <w:r w:rsidR="006D73C3">
        <w:rPr>
          <w:rFonts w:ascii="Times New Roman" w:hAnsi="Times New Roman" w:cs="Times New Roman"/>
          <w:i/>
          <w:iCs/>
          <w:sz w:val="24"/>
          <w:szCs w:val="24"/>
          <w:shd w:val="clear" w:color="auto" w:fill="FFFFFF"/>
        </w:rPr>
        <w:t>Cogent Food</w:t>
      </w:r>
      <w:r w:rsidRPr="00BE07CE">
        <w:rPr>
          <w:rFonts w:ascii="Times New Roman" w:hAnsi="Times New Roman" w:cs="Times New Roman"/>
          <w:i/>
          <w:iCs/>
          <w:sz w:val="24"/>
          <w:szCs w:val="24"/>
          <w:shd w:val="clear" w:color="auto" w:fill="FFFFFF"/>
        </w:rPr>
        <w:t xml:space="preserve"> Agricul</w:t>
      </w:r>
      <w:r w:rsidRPr="00BE07CE">
        <w:rPr>
          <w:rFonts w:ascii="Times New Roman" w:hAnsi="Times New Roman" w:cs="Times New Roman"/>
          <w:sz w:val="24"/>
          <w:szCs w:val="24"/>
          <w:shd w:val="clear" w:color="auto" w:fill="FFFFFF"/>
        </w:rPr>
        <w:t> 4:1546942.</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shd w:val="clear" w:color="auto" w:fill="FFFFFF"/>
        </w:rPr>
      </w:pPr>
      <w:r w:rsidRPr="00BE07CE">
        <w:rPr>
          <w:rFonts w:ascii="Times New Roman" w:hAnsi="Times New Roman" w:cs="Times New Roman"/>
          <w:sz w:val="24"/>
          <w:szCs w:val="24"/>
          <w:shd w:val="clear" w:color="auto" w:fill="FFFFFF"/>
        </w:rPr>
        <w:t xml:space="preserve">Saturni L, </w:t>
      </w:r>
      <w:r w:rsidR="006D73C3"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Ferretti</w:t>
      </w:r>
      <w:r w:rsidR="006D73C3">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 xml:space="preserve">T </w:t>
      </w:r>
      <w:r w:rsidRPr="00BE07CE">
        <w:rPr>
          <w:rFonts w:ascii="Times New Roman" w:hAnsi="Times New Roman" w:cs="Times New Roman"/>
          <w:sz w:val="24"/>
          <w:szCs w:val="24"/>
          <w:shd w:val="clear" w:color="auto" w:fill="FFFFFF"/>
        </w:rPr>
        <w:t>Bacchetti (2010). The gluten-free diet: safety and nutritional quality. </w:t>
      </w:r>
      <w:r w:rsidRPr="00BE07CE">
        <w:rPr>
          <w:rFonts w:ascii="Times New Roman" w:hAnsi="Times New Roman" w:cs="Times New Roman"/>
          <w:i/>
          <w:iCs/>
          <w:sz w:val="24"/>
          <w:szCs w:val="24"/>
          <w:shd w:val="clear" w:color="auto" w:fill="FFFFFF"/>
        </w:rPr>
        <w:t>Nutrients</w:t>
      </w:r>
      <w:r w:rsidRPr="00BE07CE">
        <w:rPr>
          <w:rFonts w:ascii="Times New Roman" w:hAnsi="Times New Roman" w:cs="Times New Roman"/>
          <w:sz w:val="24"/>
          <w:szCs w:val="24"/>
          <w:shd w:val="clear" w:color="auto" w:fill="FFFFFF"/>
        </w:rPr>
        <w:t> 2: 16-34.</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Saud SM, </w:t>
      </w:r>
      <w:r w:rsidR="006D73C3" w:rsidRPr="00BE07CE">
        <w:rPr>
          <w:rFonts w:ascii="Times New Roman" w:hAnsi="Times New Roman" w:cs="Times New Roman"/>
          <w:sz w:val="24"/>
          <w:szCs w:val="24"/>
          <w:shd w:val="clear" w:color="auto" w:fill="FFFFFF"/>
        </w:rPr>
        <w:t xml:space="preserve">MR </w:t>
      </w:r>
      <w:r w:rsidRPr="00BE07CE">
        <w:rPr>
          <w:rFonts w:ascii="Times New Roman" w:hAnsi="Times New Roman" w:cs="Times New Roman"/>
          <w:sz w:val="24"/>
          <w:szCs w:val="24"/>
          <w:shd w:val="clear" w:color="auto" w:fill="FFFFFF"/>
        </w:rPr>
        <w:t xml:space="preserve">Young, </w:t>
      </w:r>
      <w:r w:rsidR="006D73C3" w:rsidRPr="00BE07CE">
        <w:rPr>
          <w:rFonts w:ascii="Times New Roman" w:hAnsi="Times New Roman" w:cs="Times New Roman"/>
          <w:sz w:val="24"/>
          <w:szCs w:val="24"/>
          <w:shd w:val="clear" w:color="auto" w:fill="FFFFFF"/>
        </w:rPr>
        <w:t xml:space="preserve">YL </w:t>
      </w:r>
      <w:r w:rsidRPr="00BE07CE">
        <w:rPr>
          <w:rFonts w:ascii="Times New Roman" w:hAnsi="Times New Roman" w:cs="Times New Roman"/>
          <w:sz w:val="24"/>
          <w:szCs w:val="24"/>
          <w:shd w:val="clear" w:color="auto" w:fill="FFFFFF"/>
        </w:rPr>
        <w:t xml:space="preserve">Jones-Hall, </w:t>
      </w:r>
      <w:r w:rsidR="006D73C3"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 xml:space="preserve">Ileva, </w:t>
      </w:r>
      <w:r w:rsidR="006D73C3" w:rsidRPr="00BE07CE">
        <w:rPr>
          <w:rFonts w:ascii="Times New Roman" w:hAnsi="Times New Roman" w:cs="Times New Roman"/>
          <w:sz w:val="24"/>
          <w:szCs w:val="24"/>
          <w:shd w:val="clear" w:color="auto" w:fill="FFFFFF"/>
        </w:rPr>
        <w:t xml:space="preserve">MO </w:t>
      </w:r>
      <w:r w:rsidRPr="00BE07CE">
        <w:rPr>
          <w:rFonts w:ascii="Times New Roman" w:hAnsi="Times New Roman" w:cs="Times New Roman"/>
          <w:sz w:val="24"/>
          <w:szCs w:val="24"/>
          <w:shd w:val="clear" w:color="auto" w:fill="FFFFFF"/>
        </w:rPr>
        <w:t xml:space="preserve">Evbuomwan, </w:t>
      </w:r>
      <w:r w:rsidR="006D73C3" w:rsidRPr="00BE07CE">
        <w:rPr>
          <w:rFonts w:ascii="Times New Roman" w:hAnsi="Times New Roman" w:cs="Times New Roman"/>
          <w:sz w:val="24"/>
          <w:szCs w:val="24"/>
          <w:shd w:val="clear" w:color="auto" w:fill="FFFFFF"/>
        </w:rPr>
        <w:t xml:space="preserve">J </w:t>
      </w:r>
      <w:r w:rsidR="006D73C3">
        <w:rPr>
          <w:rFonts w:ascii="Times New Roman" w:hAnsi="Times New Roman" w:cs="Times New Roman"/>
          <w:sz w:val="24"/>
          <w:szCs w:val="24"/>
          <w:shd w:val="clear" w:color="auto" w:fill="FFFFFF"/>
        </w:rPr>
        <w:t>Wise,</w:t>
      </w:r>
      <w:r w:rsidRPr="00BE07CE">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Bobe (2013). Chemopreventive activity of plant flavonoid isorhamnetin in colorectal cancer is mediated by oncogenic Src and β-catenin. </w:t>
      </w:r>
      <w:r w:rsidRPr="00BE07CE">
        <w:rPr>
          <w:rFonts w:ascii="Times New Roman" w:hAnsi="Times New Roman" w:cs="Times New Roman"/>
          <w:i/>
          <w:iCs/>
          <w:sz w:val="24"/>
          <w:szCs w:val="24"/>
          <w:shd w:val="clear" w:color="auto" w:fill="FFFFFF"/>
        </w:rPr>
        <w:t>Cancer research</w:t>
      </w:r>
      <w:r w:rsidRPr="00BE07CE">
        <w:rPr>
          <w:rFonts w:ascii="Times New Roman" w:hAnsi="Times New Roman" w:cs="Times New Roman"/>
          <w:sz w:val="24"/>
          <w:szCs w:val="24"/>
          <w:shd w:val="clear" w:color="auto" w:fill="FFFFFF"/>
        </w:rPr>
        <w:t> 73: 5473-5484.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Schlick G</w:t>
      </w:r>
      <w:r w:rsidR="006D73C3">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 xml:space="preserve"> </w:t>
      </w:r>
      <w:r w:rsidR="006D73C3" w:rsidRPr="00BE07CE">
        <w:rPr>
          <w:rFonts w:ascii="Times New Roman" w:hAnsi="Times New Roman" w:cs="Times New Roman"/>
          <w:sz w:val="24"/>
          <w:szCs w:val="24"/>
          <w:shd w:val="clear" w:color="auto" w:fill="FFFFFF"/>
        </w:rPr>
        <w:t xml:space="preserve">DL </w:t>
      </w:r>
      <w:r w:rsidRPr="00BE07CE">
        <w:rPr>
          <w:rFonts w:ascii="Times New Roman" w:hAnsi="Times New Roman" w:cs="Times New Roman"/>
          <w:sz w:val="24"/>
          <w:szCs w:val="24"/>
          <w:shd w:val="clear" w:color="auto" w:fill="FFFFFF"/>
        </w:rPr>
        <w:t>Bubenheim (1996). Quinoa: candidate crop for NASA’s controlled ecological life support systems. </w:t>
      </w:r>
      <w:r w:rsidR="006D73C3">
        <w:rPr>
          <w:rFonts w:ascii="Times New Roman" w:hAnsi="Times New Roman" w:cs="Times New Roman"/>
          <w:i/>
          <w:iCs/>
          <w:sz w:val="24"/>
          <w:szCs w:val="24"/>
          <w:shd w:val="clear" w:color="auto" w:fill="FFFFFF"/>
        </w:rPr>
        <w:t xml:space="preserve">Progress </w:t>
      </w:r>
      <w:r w:rsidRPr="00BE07CE">
        <w:rPr>
          <w:rFonts w:ascii="Times New Roman" w:hAnsi="Times New Roman" w:cs="Times New Roman"/>
          <w:i/>
          <w:iCs/>
          <w:sz w:val="24"/>
          <w:szCs w:val="24"/>
          <w:shd w:val="clear" w:color="auto" w:fill="FFFFFF"/>
        </w:rPr>
        <w:t>new crops</w:t>
      </w:r>
      <w:r w:rsidRPr="00BE07CE">
        <w:rPr>
          <w:rFonts w:ascii="Times New Roman" w:hAnsi="Times New Roman" w:cs="Times New Roman"/>
          <w:sz w:val="24"/>
          <w:szCs w:val="24"/>
          <w:shd w:val="clear" w:color="auto" w:fill="FFFFFF"/>
        </w:rPr>
        <w:t xml:space="preserve"> 632-640.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Schoenlechner R (2017). Quinoa: Its unique nutritional and health-promoting attributes. In </w:t>
      </w:r>
      <w:r w:rsidRPr="00BE07CE">
        <w:rPr>
          <w:rFonts w:ascii="Times New Roman" w:hAnsi="Times New Roman" w:cs="Times New Roman"/>
          <w:i/>
          <w:iCs/>
          <w:sz w:val="24"/>
          <w:szCs w:val="24"/>
          <w:shd w:val="clear" w:color="auto" w:fill="FFFFFF"/>
        </w:rPr>
        <w:t>Gluten-Free Ancient Grains</w:t>
      </w:r>
      <w:r w:rsidRPr="00BE07CE">
        <w:rPr>
          <w:rFonts w:ascii="Times New Roman" w:hAnsi="Times New Roman" w:cs="Times New Roman"/>
          <w:sz w:val="24"/>
          <w:szCs w:val="24"/>
          <w:shd w:val="clear" w:color="auto" w:fill="FFFFFF"/>
        </w:rPr>
        <w:t> (pp. 105-129). Woodhead Publishing.</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Sehgal A, </w:t>
      </w:r>
      <w:r w:rsidR="00C3248C"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 xml:space="preserve">Sita, </w:t>
      </w:r>
      <w:r w:rsidR="00C3248C"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 xml:space="preserve">Kumar, </w:t>
      </w:r>
      <w:r w:rsidR="00C3248C"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Kumar, </w:t>
      </w:r>
      <w:r w:rsidR="00C3248C"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Singh, </w:t>
      </w:r>
      <w:r w:rsidR="00C3248C" w:rsidRPr="00BE07CE">
        <w:rPr>
          <w:rFonts w:ascii="Times New Roman" w:hAnsi="Times New Roman" w:cs="Times New Roman"/>
          <w:sz w:val="24"/>
          <w:szCs w:val="24"/>
          <w:shd w:val="clear" w:color="auto" w:fill="FFFFFF"/>
        </w:rPr>
        <w:t xml:space="preserve">KH </w:t>
      </w:r>
      <w:r w:rsidRPr="00BE07CE">
        <w:rPr>
          <w:rFonts w:ascii="Times New Roman" w:hAnsi="Times New Roman" w:cs="Times New Roman"/>
          <w:sz w:val="24"/>
          <w:szCs w:val="24"/>
          <w:shd w:val="clear" w:color="auto" w:fill="FFFFFF"/>
        </w:rPr>
        <w:t>Siddique</w:t>
      </w:r>
      <w:r w:rsidR="00C3248C">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Nayyar (2017). Effects of drought, heat and their interaction on the growth, yield and photosynthetic function of lentil (Lens culinaris Medikus) genotypes varying in heat and drought sensitivity. </w:t>
      </w:r>
      <w:r w:rsidR="00C3248C">
        <w:rPr>
          <w:rFonts w:ascii="Times New Roman" w:hAnsi="Times New Roman" w:cs="Times New Roman"/>
          <w:i/>
          <w:iCs/>
          <w:sz w:val="24"/>
          <w:szCs w:val="24"/>
          <w:shd w:val="clear" w:color="auto" w:fill="FFFFFF"/>
        </w:rPr>
        <w:t xml:space="preserve">Front </w:t>
      </w:r>
      <w:r w:rsidRPr="00BE07CE">
        <w:rPr>
          <w:rFonts w:ascii="Times New Roman" w:hAnsi="Times New Roman" w:cs="Times New Roman"/>
          <w:i/>
          <w:iCs/>
          <w:sz w:val="24"/>
          <w:szCs w:val="24"/>
          <w:shd w:val="clear" w:color="auto" w:fill="FFFFFF"/>
        </w:rPr>
        <w:t>Plant Sci</w:t>
      </w:r>
      <w:r w:rsidRPr="00BE07CE">
        <w:rPr>
          <w:rFonts w:ascii="Times New Roman" w:hAnsi="Times New Roman" w:cs="Times New Roman"/>
          <w:sz w:val="24"/>
          <w:szCs w:val="24"/>
          <w:shd w:val="clear" w:color="auto" w:fill="FFFFFF"/>
        </w:rPr>
        <w:t> 8:1776.</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CFCFC"/>
        </w:rPr>
      </w:pPr>
      <w:r w:rsidRPr="00BE07CE">
        <w:rPr>
          <w:rFonts w:ascii="Times New Roman" w:hAnsi="Times New Roman" w:cs="Times New Roman"/>
          <w:sz w:val="24"/>
          <w:szCs w:val="24"/>
          <w:shd w:val="clear" w:color="auto" w:fill="FFFFFF"/>
        </w:rPr>
        <w:t xml:space="preserve">Shibano M, </w:t>
      </w:r>
      <w:r w:rsidR="00C3248C"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 xml:space="preserve">Kakutani, </w:t>
      </w:r>
      <w:r w:rsidR="00C3248C"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Taniguchi, </w:t>
      </w:r>
      <w:r w:rsidR="00C3248C"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Yasuda</w:t>
      </w:r>
      <w:r w:rsidR="00C3248C">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K</w:t>
      </w:r>
      <w:r w:rsidRPr="00BE07CE">
        <w:rPr>
          <w:rFonts w:ascii="Times New Roman" w:hAnsi="Times New Roman" w:cs="Times New Roman"/>
          <w:sz w:val="24"/>
          <w:szCs w:val="24"/>
          <w:shd w:val="clear" w:color="auto" w:fill="FFFFFF"/>
        </w:rPr>
        <w:t xml:space="preserve"> Baba (2008).</w:t>
      </w:r>
      <w:r w:rsidR="00C3248C">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Antioxidant constituents in the dayflower (Commelina communis L.) and their α-glucosidase-inhibitory activity. </w:t>
      </w:r>
      <w:r w:rsidR="00C3248C">
        <w:rPr>
          <w:rFonts w:ascii="Times New Roman" w:hAnsi="Times New Roman" w:cs="Times New Roman"/>
          <w:i/>
          <w:iCs/>
          <w:sz w:val="24"/>
          <w:szCs w:val="24"/>
          <w:shd w:val="clear" w:color="auto" w:fill="FFFFFF"/>
        </w:rPr>
        <w:t>J Nat</w:t>
      </w:r>
      <w:r w:rsidRPr="00BE07CE">
        <w:rPr>
          <w:rFonts w:ascii="Times New Roman" w:hAnsi="Times New Roman" w:cs="Times New Roman"/>
          <w:i/>
          <w:iCs/>
          <w:sz w:val="24"/>
          <w:szCs w:val="24"/>
          <w:shd w:val="clear" w:color="auto" w:fill="FFFFFF"/>
        </w:rPr>
        <w:t xml:space="preserve"> Med</w:t>
      </w:r>
      <w:r w:rsidRPr="00BE07CE">
        <w:rPr>
          <w:rFonts w:ascii="Times New Roman" w:hAnsi="Times New Roman" w:cs="Times New Roman"/>
          <w:sz w:val="24"/>
          <w:szCs w:val="24"/>
          <w:shd w:val="clear" w:color="auto" w:fill="FFFFFF"/>
        </w:rPr>
        <w:t> 62:349-353.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Siener R, </w:t>
      </w:r>
      <w:r w:rsidR="00C3248C"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 xml:space="preserve">Hönow, </w:t>
      </w:r>
      <w:r w:rsidR="00C3248C"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Seidler, </w:t>
      </w:r>
      <w:r w:rsidR="00C3248C"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Voss</w:t>
      </w:r>
      <w:r w:rsidR="00C3248C">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Hesse (2006). Oxalate contents of species of the Polygonaceae, Amaranthaceae and Chenopodiaceae families. </w:t>
      </w:r>
      <w:r w:rsidRPr="00BE07CE">
        <w:rPr>
          <w:rFonts w:ascii="Times New Roman" w:hAnsi="Times New Roman" w:cs="Times New Roman"/>
          <w:i/>
          <w:iCs/>
          <w:sz w:val="24"/>
          <w:szCs w:val="24"/>
          <w:shd w:val="clear" w:color="auto" w:fill="FFFFFF"/>
        </w:rPr>
        <w:t>Food Chem</w:t>
      </w:r>
      <w:r w:rsidRPr="00BE07CE">
        <w:rPr>
          <w:rFonts w:ascii="Times New Roman" w:hAnsi="Times New Roman" w:cs="Times New Roman"/>
          <w:sz w:val="24"/>
          <w:szCs w:val="24"/>
          <w:shd w:val="clear" w:color="auto" w:fill="FFFFFF"/>
        </w:rPr>
        <w:t> 98:220-224.</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Spehar CR, </w:t>
      </w:r>
      <w:r w:rsidR="00C3248C" w:rsidRPr="00BE07CE">
        <w:rPr>
          <w:rFonts w:ascii="Times New Roman" w:hAnsi="Times New Roman" w:cs="Times New Roman"/>
          <w:sz w:val="24"/>
          <w:szCs w:val="24"/>
          <w:shd w:val="clear" w:color="auto" w:fill="FFFFFF"/>
        </w:rPr>
        <w:t xml:space="preserve">RLB </w:t>
      </w:r>
      <w:r w:rsidR="00C3248C">
        <w:rPr>
          <w:rFonts w:ascii="Times New Roman" w:hAnsi="Times New Roman" w:cs="Times New Roman"/>
          <w:sz w:val="24"/>
          <w:szCs w:val="24"/>
          <w:shd w:val="clear" w:color="auto" w:fill="FFFFFF"/>
        </w:rPr>
        <w:t>Santos,</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 xml:space="preserve">RF </w:t>
      </w:r>
      <w:r w:rsidRPr="00BE07CE">
        <w:rPr>
          <w:rFonts w:ascii="Times New Roman" w:hAnsi="Times New Roman" w:cs="Times New Roman"/>
          <w:sz w:val="24"/>
          <w:szCs w:val="24"/>
          <w:shd w:val="clear" w:color="auto" w:fill="FFFFFF"/>
        </w:rPr>
        <w:t>Veloso (2007). Quinoa: alternativa para a diversificação agrícola e alimentar. </w:t>
      </w:r>
      <w:r w:rsidRPr="00BE07CE">
        <w:rPr>
          <w:rFonts w:ascii="Times New Roman" w:hAnsi="Times New Roman" w:cs="Times New Roman"/>
          <w:i/>
          <w:iCs/>
          <w:sz w:val="24"/>
          <w:szCs w:val="24"/>
          <w:shd w:val="clear" w:color="auto" w:fill="FFFFFF"/>
        </w:rPr>
        <w:t>Planaltina: Embrapa Cerrados</w:t>
      </w:r>
      <w:r w:rsidRPr="00BE07CE">
        <w:rPr>
          <w:rFonts w:ascii="Times New Roman" w:hAnsi="Times New Roman" w:cs="Times New Roman"/>
          <w:sz w:val="24"/>
          <w:szCs w:val="24"/>
          <w:shd w:val="clear" w:color="auto" w:fill="FFFFFF"/>
        </w:rPr>
        <w:t>, </w:t>
      </w:r>
      <w:r w:rsidRPr="00BE07CE">
        <w:rPr>
          <w:rFonts w:ascii="Times New Roman" w:hAnsi="Times New Roman" w:cs="Times New Roman"/>
          <w:i/>
          <w:iCs/>
          <w:sz w:val="24"/>
          <w:szCs w:val="24"/>
          <w:shd w:val="clear" w:color="auto" w:fill="FFFFFF"/>
        </w:rPr>
        <w:t>1</w:t>
      </w:r>
      <w:r w:rsidRPr="00BE07CE">
        <w:rPr>
          <w:rFonts w:ascii="Times New Roman" w:hAnsi="Times New Roman" w:cs="Times New Roman"/>
          <w:sz w:val="24"/>
          <w:szCs w:val="24"/>
          <w:shd w:val="clear" w:color="auto" w:fill="FFFFFF"/>
        </w:rPr>
        <w:t>.</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Sun Y, </w:t>
      </w:r>
      <w:r w:rsidR="00C3248C"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Lindberg, </w:t>
      </w:r>
      <w:r w:rsidR="00C3248C"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 xml:space="preserve">Shabala, </w:t>
      </w:r>
      <w:r w:rsidR="00C3248C"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Morgan, </w:t>
      </w:r>
      <w:r w:rsidR="00C3248C"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Shabala</w:t>
      </w:r>
      <w:r w:rsidR="00C3248C">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(2017). A comparative analysis of cytosolic Na+ changes under salinity between halophyte quinoa (Chenopodium quinoa) and glycophyte pea (Pisum sativum). </w:t>
      </w:r>
      <w:r w:rsidRPr="00BE07CE">
        <w:rPr>
          <w:rFonts w:ascii="Times New Roman" w:hAnsi="Times New Roman" w:cs="Times New Roman"/>
          <w:i/>
          <w:iCs/>
          <w:sz w:val="24"/>
          <w:szCs w:val="24"/>
          <w:shd w:val="clear" w:color="auto" w:fill="FFFFFF"/>
        </w:rPr>
        <w:t>Envi</w:t>
      </w:r>
      <w:r w:rsidR="00C3248C">
        <w:rPr>
          <w:rFonts w:ascii="Times New Roman" w:hAnsi="Times New Roman" w:cs="Times New Roman"/>
          <w:i/>
          <w:iCs/>
          <w:sz w:val="24"/>
          <w:szCs w:val="24"/>
          <w:shd w:val="clear" w:color="auto" w:fill="FFFFFF"/>
        </w:rPr>
        <w:t>r Experi</w:t>
      </w:r>
      <w:r w:rsidRPr="00BE07CE">
        <w:rPr>
          <w:rFonts w:ascii="Times New Roman" w:hAnsi="Times New Roman" w:cs="Times New Roman"/>
          <w:i/>
          <w:iCs/>
          <w:sz w:val="24"/>
          <w:szCs w:val="24"/>
          <w:shd w:val="clear" w:color="auto" w:fill="FFFFFF"/>
        </w:rPr>
        <w:t xml:space="preserve"> Bot</w:t>
      </w:r>
      <w:r w:rsidRPr="00BE07CE">
        <w:rPr>
          <w:rFonts w:ascii="Times New Roman" w:hAnsi="Times New Roman" w:cs="Times New Roman"/>
          <w:sz w:val="24"/>
          <w:szCs w:val="24"/>
          <w:shd w:val="clear" w:color="auto" w:fill="FFFFFF"/>
        </w:rPr>
        <w:t> 141: 154-160.</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 xml:space="preserve">Svensson J </w:t>
      </w:r>
      <w:r w:rsidRPr="00BE07CE">
        <w:rPr>
          <w:rFonts w:ascii="Times New Roman" w:hAnsi="Times New Roman" w:cs="Times New Roman"/>
          <w:sz w:val="24"/>
          <w:szCs w:val="24"/>
          <w:shd w:val="clear" w:color="auto" w:fill="FFFFFF"/>
        </w:rPr>
        <w:t xml:space="preserve">(2002). </w:t>
      </w:r>
      <w:r w:rsidRPr="00BE07CE">
        <w:rPr>
          <w:rFonts w:ascii="Times New Roman" w:hAnsi="Times New Roman" w:cs="Times New Roman"/>
          <w:sz w:val="24"/>
          <w:szCs w:val="24"/>
        </w:rPr>
        <w:t>Dehydrins. In: Storey, K.B., Storey, J.M. (Eds.), Sensing, signalling and cell adaptation. – Elsevier Science B.V., Amsterdam, Netherlands, pp. 155–166.</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Tang D, </w:t>
      </w:r>
      <w:r w:rsidR="00C3248C"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 xml:space="preserve">Qin, </w:t>
      </w:r>
      <w:r w:rsidR="00C3248C" w:rsidRPr="00BE07CE">
        <w:rPr>
          <w:rFonts w:ascii="Times New Roman" w:hAnsi="Times New Roman" w:cs="Times New Roman"/>
          <w:sz w:val="24"/>
          <w:szCs w:val="24"/>
          <w:shd w:val="clear" w:color="auto" w:fill="FFFFFF"/>
        </w:rPr>
        <w:t xml:space="preserve">X </w:t>
      </w:r>
      <w:r w:rsidRPr="00BE07CE">
        <w:rPr>
          <w:rFonts w:ascii="Times New Roman" w:hAnsi="Times New Roman" w:cs="Times New Roman"/>
          <w:sz w:val="24"/>
          <w:szCs w:val="24"/>
          <w:shd w:val="clear" w:color="auto" w:fill="FFFFFF"/>
        </w:rPr>
        <w:t xml:space="preserve">Feng, </w:t>
      </w:r>
      <w:r w:rsidR="00C3248C" w:rsidRPr="00BE07CE">
        <w:rPr>
          <w:rFonts w:ascii="Times New Roman" w:hAnsi="Times New Roman" w:cs="Times New Roman"/>
          <w:sz w:val="24"/>
          <w:szCs w:val="24"/>
          <w:shd w:val="clear" w:color="auto" w:fill="FFFFFF"/>
        </w:rPr>
        <w:t xml:space="preserve">T </w:t>
      </w:r>
      <w:r w:rsidRPr="00BE07CE">
        <w:rPr>
          <w:rFonts w:ascii="Times New Roman" w:hAnsi="Times New Roman" w:cs="Times New Roman"/>
          <w:sz w:val="24"/>
          <w:szCs w:val="24"/>
          <w:shd w:val="clear" w:color="auto" w:fill="FFFFFF"/>
        </w:rPr>
        <w:t>Liu (2015). Effective LSTMs for target-dependent sentiment classification. </w:t>
      </w:r>
      <w:r w:rsidRPr="00BE07CE">
        <w:rPr>
          <w:rFonts w:ascii="Times New Roman" w:hAnsi="Times New Roman" w:cs="Times New Roman"/>
          <w:i/>
          <w:iCs/>
          <w:sz w:val="24"/>
          <w:szCs w:val="24"/>
          <w:shd w:val="clear" w:color="auto" w:fill="FFFFFF"/>
        </w:rPr>
        <w:t>arXiv preprint arXiv:1512.01100</w:t>
      </w:r>
      <w:r w:rsidRPr="00BE07CE">
        <w:rPr>
          <w:rFonts w:ascii="Times New Roman" w:hAnsi="Times New Roman" w:cs="Times New Roman"/>
          <w:sz w:val="24"/>
          <w:szCs w:val="24"/>
          <w:shd w:val="clear" w:color="auto" w:fill="FFFFFF"/>
        </w:rPr>
        <w:t>.</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Tang H, </w:t>
      </w:r>
      <w:r w:rsidR="00C3248C" w:rsidRPr="00BE07CE">
        <w:rPr>
          <w:rFonts w:ascii="Times New Roman" w:hAnsi="Times New Roman" w:cs="Times New Roman"/>
          <w:sz w:val="24"/>
          <w:szCs w:val="24"/>
          <w:shd w:val="clear" w:color="auto" w:fill="FFFFFF"/>
        </w:rPr>
        <w:t xml:space="preserve">K </w:t>
      </w:r>
      <w:r w:rsidR="00C3248C">
        <w:rPr>
          <w:rFonts w:ascii="Times New Roman" w:hAnsi="Times New Roman" w:cs="Times New Roman"/>
          <w:sz w:val="24"/>
          <w:szCs w:val="24"/>
          <w:shd w:val="clear" w:color="auto" w:fill="FFFFFF"/>
        </w:rPr>
        <w:t>Watanabe,</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 xml:space="preserve">T </w:t>
      </w:r>
      <w:r w:rsidRPr="00BE07CE">
        <w:rPr>
          <w:rFonts w:ascii="Times New Roman" w:hAnsi="Times New Roman" w:cs="Times New Roman"/>
          <w:sz w:val="24"/>
          <w:szCs w:val="24"/>
          <w:shd w:val="clear" w:color="auto" w:fill="FFFFFF"/>
        </w:rPr>
        <w:t>Mitsunaga (2002). Characterization of storage starches from quinoa, barley and adzuki seeds. </w:t>
      </w:r>
      <w:r w:rsidR="00C3248C">
        <w:rPr>
          <w:rFonts w:ascii="Times New Roman" w:hAnsi="Times New Roman" w:cs="Times New Roman"/>
          <w:i/>
          <w:iCs/>
          <w:sz w:val="24"/>
          <w:szCs w:val="24"/>
          <w:shd w:val="clear" w:color="auto" w:fill="FFFFFF"/>
        </w:rPr>
        <w:t>Carbo</w:t>
      </w:r>
      <w:r w:rsidRPr="00BE07CE">
        <w:rPr>
          <w:rFonts w:ascii="Times New Roman" w:hAnsi="Times New Roman" w:cs="Times New Roman"/>
          <w:i/>
          <w:iCs/>
          <w:sz w:val="24"/>
          <w:szCs w:val="24"/>
          <w:shd w:val="clear" w:color="auto" w:fill="FFFFFF"/>
        </w:rPr>
        <w:t xml:space="preserve"> Polym</w:t>
      </w:r>
      <w:r w:rsidRPr="00BE07CE">
        <w:rPr>
          <w:rFonts w:ascii="Times New Roman" w:hAnsi="Times New Roman" w:cs="Times New Roman"/>
          <w:sz w:val="24"/>
          <w:szCs w:val="24"/>
          <w:shd w:val="clear" w:color="auto" w:fill="FFFFFF"/>
        </w:rPr>
        <w:t xml:space="preserve"> 49:13-22.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Tang Y, </w:t>
      </w:r>
      <w:r w:rsidR="00C3248C"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 xml:space="preserve">Zhang, </w:t>
      </w:r>
      <w:r w:rsidR="00C3248C" w:rsidRPr="00BE07CE">
        <w:rPr>
          <w:rFonts w:ascii="Times New Roman" w:hAnsi="Times New Roman" w:cs="Times New Roman"/>
          <w:sz w:val="24"/>
          <w:szCs w:val="24"/>
          <w:shd w:val="clear" w:color="auto" w:fill="FFFFFF"/>
        </w:rPr>
        <w:t xml:space="preserve">X </w:t>
      </w:r>
      <w:r w:rsidRPr="00BE07CE">
        <w:rPr>
          <w:rFonts w:ascii="Times New Roman" w:hAnsi="Times New Roman" w:cs="Times New Roman"/>
          <w:sz w:val="24"/>
          <w:szCs w:val="24"/>
          <w:shd w:val="clear" w:color="auto" w:fill="FFFFFF"/>
        </w:rPr>
        <w:t xml:space="preserve">Li, </w:t>
      </w:r>
      <w:r w:rsidR="00C3248C" w:rsidRPr="00BE07CE">
        <w:rPr>
          <w:rFonts w:ascii="Times New Roman" w:hAnsi="Times New Roman" w:cs="Times New Roman"/>
          <w:sz w:val="24"/>
          <w:szCs w:val="24"/>
          <w:shd w:val="clear" w:color="auto" w:fill="FFFFFF"/>
        </w:rPr>
        <w:t xml:space="preserve">PX </w:t>
      </w:r>
      <w:r w:rsidRPr="00BE07CE">
        <w:rPr>
          <w:rFonts w:ascii="Times New Roman" w:hAnsi="Times New Roman" w:cs="Times New Roman"/>
          <w:sz w:val="24"/>
          <w:szCs w:val="24"/>
          <w:shd w:val="clear" w:color="auto" w:fill="FFFFFF"/>
        </w:rPr>
        <w:t xml:space="preserve">Chen, </w:t>
      </w:r>
      <w:r w:rsidR="00C3248C"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Zhang, </w:t>
      </w:r>
      <w:r w:rsidR="00C3248C" w:rsidRPr="00BE07CE">
        <w:rPr>
          <w:rFonts w:ascii="Times New Roman" w:hAnsi="Times New Roman" w:cs="Times New Roman"/>
          <w:sz w:val="24"/>
          <w:szCs w:val="24"/>
          <w:shd w:val="clear" w:color="auto" w:fill="FFFFFF"/>
        </w:rPr>
        <w:t xml:space="preserve">R </w:t>
      </w:r>
      <w:r w:rsidR="00C3248C">
        <w:rPr>
          <w:rFonts w:ascii="Times New Roman" w:hAnsi="Times New Roman" w:cs="Times New Roman"/>
          <w:sz w:val="24"/>
          <w:szCs w:val="24"/>
          <w:shd w:val="clear" w:color="auto" w:fill="FFFFFF"/>
        </w:rPr>
        <w:t>Liu,</w:t>
      </w:r>
      <w:r w:rsidRPr="00BE07CE">
        <w:rPr>
          <w:rFonts w:ascii="Times New Roman" w:hAnsi="Times New Roman" w:cs="Times New Roman"/>
          <w:sz w:val="24"/>
          <w:szCs w:val="24"/>
          <w:shd w:val="clear" w:color="auto" w:fill="FFFFFF"/>
        </w:rPr>
        <w:t xml:space="preserve"> </w:t>
      </w:r>
      <w:r w:rsidR="00C3248C" w:rsidRPr="00BE07CE">
        <w:rPr>
          <w:rFonts w:ascii="Times New Roman" w:hAnsi="Times New Roman" w:cs="Times New Roman"/>
          <w:sz w:val="24"/>
          <w:szCs w:val="24"/>
          <w:shd w:val="clear" w:color="auto" w:fill="FFFFFF"/>
        </w:rPr>
        <w:t xml:space="preserve">R </w:t>
      </w:r>
      <w:r w:rsidRPr="00BE07CE">
        <w:rPr>
          <w:rFonts w:ascii="Times New Roman" w:hAnsi="Times New Roman" w:cs="Times New Roman"/>
          <w:sz w:val="24"/>
          <w:szCs w:val="24"/>
          <w:shd w:val="clear" w:color="auto" w:fill="FFFFFF"/>
        </w:rPr>
        <w:t>Tsao (2016). Bound phenolics of quinoa seeds released by acid, alkaline, and enzymatic treatments and their antioxidant and α-glucosidase and pancreatic lipase inhibitory effects. </w:t>
      </w:r>
      <w:r w:rsidR="00C3248C">
        <w:rPr>
          <w:rFonts w:ascii="Times New Roman" w:hAnsi="Times New Roman" w:cs="Times New Roman"/>
          <w:i/>
          <w:iCs/>
          <w:sz w:val="24"/>
          <w:szCs w:val="24"/>
          <w:shd w:val="clear" w:color="auto" w:fill="FFFFFF"/>
        </w:rPr>
        <w:t>J agri</w:t>
      </w:r>
      <w:r w:rsidRPr="00BE07CE">
        <w:rPr>
          <w:rFonts w:ascii="Times New Roman" w:hAnsi="Times New Roman" w:cs="Times New Roman"/>
          <w:i/>
          <w:iCs/>
          <w:sz w:val="24"/>
          <w:szCs w:val="24"/>
          <w:shd w:val="clear" w:color="auto" w:fill="FFFFFF"/>
        </w:rPr>
        <w:t xml:space="preserve"> food chem</w:t>
      </w:r>
      <w:r w:rsidRPr="00BE07CE">
        <w:rPr>
          <w:rFonts w:ascii="Times New Roman" w:hAnsi="Times New Roman" w:cs="Times New Roman"/>
          <w:sz w:val="24"/>
          <w:szCs w:val="24"/>
          <w:shd w:val="clear" w:color="auto" w:fill="FFFFFF"/>
        </w:rPr>
        <w:t> 64:1712-1719.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Tapia M (1997).  Cultivos andinos subexplotados y su aporte a la alimentacion´ (2nd edn).FAO, Oficina Regional para America Latina y el Caribe, ´ Santiago, Chile.</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Tsou MF, </w:t>
      </w:r>
      <w:r w:rsidR="001C2F7D" w:rsidRPr="00BE07CE">
        <w:rPr>
          <w:rFonts w:ascii="Times New Roman" w:hAnsi="Times New Roman" w:cs="Times New Roman"/>
          <w:sz w:val="24"/>
          <w:szCs w:val="24"/>
          <w:shd w:val="clear" w:color="auto" w:fill="FFFFFF"/>
        </w:rPr>
        <w:t xml:space="preserve">CF </w:t>
      </w:r>
      <w:r w:rsidRPr="00BE07CE">
        <w:rPr>
          <w:rFonts w:ascii="Times New Roman" w:hAnsi="Times New Roman" w:cs="Times New Roman"/>
          <w:sz w:val="24"/>
          <w:szCs w:val="24"/>
          <w:shd w:val="clear" w:color="auto" w:fill="FFFFFF"/>
        </w:rPr>
        <w:t xml:space="preserve">Hung, </w:t>
      </w:r>
      <w:r w:rsidR="001C2F7D" w:rsidRPr="00BE07CE">
        <w:rPr>
          <w:rFonts w:ascii="Times New Roman" w:hAnsi="Times New Roman" w:cs="Times New Roman"/>
          <w:sz w:val="24"/>
          <w:szCs w:val="24"/>
          <w:shd w:val="clear" w:color="auto" w:fill="FFFFFF"/>
        </w:rPr>
        <w:t xml:space="preserve">HF </w:t>
      </w:r>
      <w:r w:rsidRPr="00BE07CE">
        <w:rPr>
          <w:rFonts w:ascii="Times New Roman" w:hAnsi="Times New Roman" w:cs="Times New Roman"/>
          <w:sz w:val="24"/>
          <w:szCs w:val="24"/>
          <w:shd w:val="clear" w:color="auto" w:fill="FFFFFF"/>
        </w:rPr>
        <w:t xml:space="preserve">Lu, </w:t>
      </w:r>
      <w:r w:rsidR="001C2F7D" w:rsidRPr="00BE07CE">
        <w:rPr>
          <w:rFonts w:ascii="Times New Roman" w:hAnsi="Times New Roman" w:cs="Times New Roman"/>
          <w:sz w:val="24"/>
          <w:szCs w:val="24"/>
          <w:shd w:val="clear" w:color="auto" w:fill="FFFFFF"/>
        </w:rPr>
        <w:t xml:space="preserve">LT </w:t>
      </w:r>
      <w:r w:rsidRPr="00BE07CE">
        <w:rPr>
          <w:rFonts w:ascii="Times New Roman" w:hAnsi="Times New Roman" w:cs="Times New Roman"/>
          <w:sz w:val="24"/>
          <w:szCs w:val="24"/>
          <w:shd w:val="clear" w:color="auto" w:fill="FFFFFF"/>
        </w:rPr>
        <w:t xml:space="preserve">Wu, </w:t>
      </w:r>
      <w:r w:rsidR="001C2F7D" w:rsidRPr="00BE07CE">
        <w:rPr>
          <w:rFonts w:ascii="Times New Roman" w:hAnsi="Times New Roman" w:cs="Times New Roman"/>
          <w:sz w:val="24"/>
          <w:szCs w:val="24"/>
          <w:shd w:val="clear" w:color="auto" w:fill="FFFFFF"/>
        </w:rPr>
        <w:t xml:space="preserve">SH </w:t>
      </w:r>
      <w:r w:rsidRPr="00BE07CE">
        <w:rPr>
          <w:rFonts w:ascii="Times New Roman" w:hAnsi="Times New Roman" w:cs="Times New Roman"/>
          <w:sz w:val="24"/>
          <w:szCs w:val="24"/>
          <w:shd w:val="clear" w:color="auto" w:fill="FFFFFF"/>
        </w:rPr>
        <w:t xml:space="preserve">Chang, </w:t>
      </w:r>
      <w:r w:rsidR="001C2F7D" w:rsidRPr="00BE07CE">
        <w:rPr>
          <w:rFonts w:ascii="Times New Roman" w:hAnsi="Times New Roman" w:cs="Times New Roman"/>
          <w:sz w:val="24"/>
          <w:szCs w:val="24"/>
          <w:shd w:val="clear" w:color="auto" w:fill="FFFFFF"/>
        </w:rPr>
        <w:t xml:space="preserve">HL </w:t>
      </w:r>
      <w:r w:rsidRPr="00BE07CE">
        <w:rPr>
          <w:rFonts w:ascii="Times New Roman" w:hAnsi="Times New Roman" w:cs="Times New Roman"/>
          <w:sz w:val="24"/>
          <w:szCs w:val="24"/>
          <w:shd w:val="clear" w:color="auto" w:fill="FFFFFF"/>
        </w:rPr>
        <w:t>Chang</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JG </w:t>
      </w:r>
      <w:r w:rsidRPr="00BE07CE">
        <w:rPr>
          <w:rFonts w:ascii="Times New Roman" w:hAnsi="Times New Roman" w:cs="Times New Roman"/>
          <w:sz w:val="24"/>
          <w:szCs w:val="24"/>
          <w:shd w:val="clear" w:color="auto" w:fill="FFFFFF"/>
        </w:rPr>
        <w:t>Chung (2000). Effects of caffeic acid, chlorogenic acid and ferulic acid on growth and arylamine N-acetyltransferase activity in Shigella sonnei (group D). </w:t>
      </w:r>
      <w:r w:rsidRPr="00BE07CE">
        <w:rPr>
          <w:rFonts w:ascii="Times New Roman" w:hAnsi="Times New Roman" w:cs="Times New Roman"/>
          <w:i/>
          <w:iCs/>
          <w:sz w:val="24"/>
          <w:szCs w:val="24"/>
          <w:shd w:val="clear" w:color="auto" w:fill="FFFFFF"/>
        </w:rPr>
        <w:t>Microbios</w:t>
      </w:r>
      <w:r w:rsidRPr="00BE07CE">
        <w:rPr>
          <w:rFonts w:ascii="Times New Roman" w:hAnsi="Times New Roman" w:cs="Times New Roman"/>
          <w:sz w:val="24"/>
          <w:szCs w:val="24"/>
          <w:shd w:val="clear" w:color="auto" w:fill="FFFFFF"/>
        </w:rPr>
        <w:t> 101:37-46.</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Usda (2011). United States Department of Agriculture – Agricultural Research Service. National Nutrient Database for Standard Reference, Release 27. Nutrient Data Laboratory.</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USDA (2015).United States Department of Agriculture.National Nutrient Database for Standard Reference Release, 28 (Basic Reports).</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USDA US (2005).</w:t>
      </w:r>
      <w:r w:rsidR="001C2F7D">
        <w:rPr>
          <w:rFonts w:ascii="Times New Roman" w:hAnsi="Times New Roman" w:cs="Times New Roman"/>
          <w:sz w:val="24"/>
          <w:szCs w:val="24"/>
        </w:rPr>
        <w:t xml:space="preserve"> </w:t>
      </w:r>
      <w:r w:rsidRPr="00BE07CE">
        <w:rPr>
          <w:rFonts w:ascii="Times New Roman" w:hAnsi="Times New Roman" w:cs="Times New Roman"/>
          <w:sz w:val="24"/>
          <w:szCs w:val="24"/>
        </w:rPr>
        <w:t>Department of Agriculture, Agricultural Research Service. USDA National Nutrient Database for Standard Reference, Release 18. Nutrient Data Laboratory Home Page.</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Valencia Z, </w:t>
      </w:r>
      <w:r w:rsidR="001C2F7D"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 xml:space="preserve">Cámara, </w:t>
      </w:r>
      <w:r w:rsidR="001C2F7D"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 xml:space="preserve">Ccapa, </w:t>
      </w:r>
      <w:r w:rsidR="001C2F7D" w:rsidRPr="00BE07CE">
        <w:rPr>
          <w:rFonts w:ascii="Times New Roman" w:hAnsi="Times New Roman" w:cs="Times New Roman"/>
          <w:sz w:val="24"/>
          <w:szCs w:val="24"/>
          <w:shd w:val="clear" w:color="auto" w:fill="FFFFFF"/>
        </w:rPr>
        <w:t xml:space="preserve">P </w:t>
      </w:r>
      <w:r w:rsidRPr="00BE07CE">
        <w:rPr>
          <w:rFonts w:ascii="Times New Roman" w:hAnsi="Times New Roman" w:cs="Times New Roman"/>
          <w:sz w:val="24"/>
          <w:szCs w:val="24"/>
          <w:shd w:val="clear" w:color="auto" w:fill="FFFFFF"/>
        </w:rPr>
        <w:t>Catacora</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Quispe (2017).</w:t>
      </w:r>
      <w:r w:rsidR="001C2F7D">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rPr>
        <w:t xml:space="preserve">Bioactive compounds and antioxidant activity from Peruvian quinoa seeds (Chenopodium quinoa W.). – </w:t>
      </w:r>
      <w:r w:rsidRPr="001C2F7D">
        <w:rPr>
          <w:rFonts w:ascii="Times New Roman" w:hAnsi="Times New Roman" w:cs="Times New Roman"/>
          <w:i/>
          <w:sz w:val="24"/>
          <w:szCs w:val="24"/>
        </w:rPr>
        <w:t>Revista de la Sociedad Química del Perú</w:t>
      </w:r>
      <w:r w:rsidRPr="00BE07CE">
        <w:rPr>
          <w:rFonts w:ascii="Times New Roman" w:hAnsi="Times New Roman" w:cs="Times New Roman"/>
          <w:sz w:val="24"/>
          <w:szCs w:val="24"/>
        </w:rPr>
        <w:t xml:space="preserve"> 83:16-29.</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 xml:space="preserve">Valencia-Chamorro SA </w:t>
      </w:r>
      <w:r w:rsidRPr="00BE07CE">
        <w:rPr>
          <w:rFonts w:ascii="Times New Roman" w:hAnsi="Times New Roman" w:cs="Times New Roman"/>
          <w:sz w:val="24"/>
          <w:szCs w:val="24"/>
          <w:shd w:val="clear" w:color="auto" w:fill="FFFFFF"/>
        </w:rPr>
        <w:t>(2003)</w:t>
      </w:r>
      <w:r w:rsidRPr="00BE07CE">
        <w:rPr>
          <w:rFonts w:ascii="Times New Roman" w:hAnsi="Times New Roman" w:cs="Times New Roman"/>
          <w:sz w:val="24"/>
          <w:szCs w:val="24"/>
        </w:rPr>
        <w:t>. Quinoa, in Encyclopedia of Food Science and Nutrition, ed. by Caballero B. Academic Press, Amsterdam, pp. 4895–4902.</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Vartanian N, </w:t>
      </w:r>
      <w:r w:rsidR="001C2F7D" w:rsidRPr="00BE07CE">
        <w:rPr>
          <w:rFonts w:ascii="Times New Roman" w:hAnsi="Times New Roman" w:cs="Times New Roman"/>
          <w:sz w:val="24"/>
          <w:szCs w:val="24"/>
          <w:shd w:val="clear" w:color="auto" w:fill="FFFFFF"/>
        </w:rPr>
        <w:t xml:space="preserve">P </w:t>
      </w:r>
      <w:r w:rsidRPr="00BE07CE">
        <w:rPr>
          <w:rFonts w:ascii="Times New Roman" w:hAnsi="Times New Roman" w:cs="Times New Roman"/>
          <w:sz w:val="24"/>
          <w:szCs w:val="24"/>
          <w:shd w:val="clear" w:color="auto" w:fill="FFFFFF"/>
        </w:rPr>
        <w:t xml:space="preserve">Hervochon, </w:t>
      </w:r>
      <w:r w:rsidR="001C2F7D"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Marcotte</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F </w:t>
      </w:r>
      <w:r w:rsidRPr="00BE07CE">
        <w:rPr>
          <w:rFonts w:ascii="Times New Roman" w:hAnsi="Times New Roman" w:cs="Times New Roman"/>
          <w:sz w:val="24"/>
          <w:szCs w:val="24"/>
          <w:shd w:val="clear" w:color="auto" w:fill="FFFFFF"/>
        </w:rPr>
        <w:t>Larher (1992).</w:t>
      </w:r>
      <w:r w:rsidR="001C2F7D">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Proline accumulation during drought rhizogenesis in Brassica napus var. Oleifera. </w:t>
      </w:r>
      <w:r w:rsidR="001C2F7D">
        <w:rPr>
          <w:rFonts w:ascii="Times New Roman" w:hAnsi="Times New Roman" w:cs="Times New Roman"/>
          <w:i/>
          <w:iCs/>
          <w:sz w:val="24"/>
          <w:szCs w:val="24"/>
          <w:shd w:val="clear" w:color="auto" w:fill="FFFFFF"/>
        </w:rPr>
        <w:t>J</w:t>
      </w:r>
      <w:r w:rsidRPr="00BE07CE">
        <w:rPr>
          <w:rFonts w:ascii="Times New Roman" w:hAnsi="Times New Roman" w:cs="Times New Roman"/>
          <w:i/>
          <w:iCs/>
          <w:sz w:val="24"/>
          <w:szCs w:val="24"/>
          <w:shd w:val="clear" w:color="auto" w:fill="FFFFFF"/>
        </w:rPr>
        <w:t xml:space="preserve"> plant physio</w:t>
      </w:r>
      <w:r w:rsidRPr="00BE07CE">
        <w:rPr>
          <w:rFonts w:ascii="Times New Roman" w:hAnsi="Times New Roman" w:cs="Times New Roman"/>
          <w:sz w:val="24"/>
          <w:szCs w:val="24"/>
          <w:shd w:val="clear" w:color="auto" w:fill="FFFFFF"/>
        </w:rPr>
        <w:t> 140:623-628.</w:t>
      </w:r>
    </w:p>
    <w:p w:rsidR="00E22F95" w:rsidRPr="00BE07CE" w:rsidRDefault="00E22F95" w:rsidP="00E22F95">
      <w:pPr>
        <w:spacing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Vega‐Gálvez A, </w:t>
      </w:r>
      <w:r w:rsidR="001C2F7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Miranda, </w:t>
      </w:r>
      <w:r w:rsidR="001C2F7D"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 xml:space="preserve">Vergara, </w:t>
      </w:r>
      <w:r w:rsidR="001C2F7D"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 xml:space="preserve">Uribe, </w:t>
      </w:r>
      <w:r w:rsidR="001C2F7D"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Puente</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EA </w:t>
      </w:r>
      <w:r w:rsidRPr="00BE07CE">
        <w:rPr>
          <w:rFonts w:ascii="Times New Roman" w:hAnsi="Times New Roman" w:cs="Times New Roman"/>
          <w:sz w:val="24"/>
          <w:szCs w:val="24"/>
          <w:shd w:val="clear" w:color="auto" w:fill="FFFFFF"/>
        </w:rPr>
        <w:t>Martínez (2010). Nutrition facts and functional potential of quinoa (Chenopodium quinoa willd.), an ancient Andean grain: a review. </w:t>
      </w:r>
      <w:r w:rsidR="001C2F7D">
        <w:rPr>
          <w:rFonts w:ascii="Times New Roman" w:hAnsi="Times New Roman" w:cs="Times New Roman"/>
          <w:i/>
          <w:iCs/>
          <w:sz w:val="24"/>
          <w:szCs w:val="24"/>
          <w:shd w:val="clear" w:color="auto" w:fill="FFFFFF"/>
        </w:rPr>
        <w:t xml:space="preserve">J Sci Food </w:t>
      </w:r>
      <w:r w:rsidRPr="00BE07CE">
        <w:rPr>
          <w:rFonts w:ascii="Times New Roman" w:hAnsi="Times New Roman" w:cs="Times New Roman"/>
          <w:i/>
          <w:iCs/>
          <w:sz w:val="24"/>
          <w:szCs w:val="24"/>
          <w:shd w:val="clear" w:color="auto" w:fill="FFFFFF"/>
        </w:rPr>
        <w:t>Agri</w:t>
      </w:r>
      <w:r w:rsidRPr="00BE07CE">
        <w:rPr>
          <w:rFonts w:ascii="Times New Roman" w:hAnsi="Times New Roman" w:cs="Times New Roman"/>
          <w:sz w:val="24"/>
          <w:szCs w:val="24"/>
          <w:shd w:val="clear" w:color="auto" w:fill="FFFFFF"/>
        </w:rPr>
        <w:t> 90:2541-2547.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Vera-Hernández P, </w:t>
      </w:r>
      <w:r w:rsidR="001C2F7D" w:rsidRPr="00BE07CE">
        <w:rPr>
          <w:rFonts w:ascii="Times New Roman" w:hAnsi="Times New Roman" w:cs="Times New Roman"/>
          <w:sz w:val="24"/>
          <w:szCs w:val="24"/>
          <w:shd w:val="clear" w:color="auto" w:fill="FFFFFF"/>
        </w:rPr>
        <w:t xml:space="preserve">MA </w:t>
      </w:r>
      <w:r w:rsidRPr="00BE07CE">
        <w:rPr>
          <w:rFonts w:ascii="Times New Roman" w:hAnsi="Times New Roman" w:cs="Times New Roman"/>
          <w:sz w:val="24"/>
          <w:szCs w:val="24"/>
          <w:shd w:val="clear" w:color="auto" w:fill="FFFFFF"/>
        </w:rPr>
        <w:t xml:space="preserve">Ortega Ramírez, </w:t>
      </w:r>
      <w:r w:rsidR="001C2F7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Martínez Núñez, </w:t>
      </w:r>
      <w:r w:rsidR="001C2F7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Ruiz-Rivas</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FDF</w:t>
      </w:r>
      <w:r w:rsidRPr="00BE07CE">
        <w:rPr>
          <w:rFonts w:ascii="Times New Roman" w:hAnsi="Times New Roman" w:cs="Times New Roman"/>
          <w:sz w:val="24"/>
          <w:szCs w:val="24"/>
          <w:shd w:val="clear" w:color="auto" w:fill="FFFFFF"/>
        </w:rPr>
        <w:t xml:space="preserve"> Rosas-Cárdenas (2018). Proline as a probable biomarker of cold stress tolerance in Sorghum (Sorghum bicolor). </w:t>
      </w:r>
      <w:r w:rsidR="001C2F7D">
        <w:rPr>
          <w:rFonts w:ascii="Times New Roman" w:hAnsi="Times New Roman" w:cs="Times New Roman"/>
          <w:i/>
          <w:iCs/>
          <w:sz w:val="24"/>
          <w:szCs w:val="24"/>
          <w:shd w:val="clear" w:color="auto" w:fill="FFFFFF"/>
        </w:rPr>
        <w:t xml:space="preserve">Mexican j </w:t>
      </w:r>
      <w:r w:rsidRPr="00BE07CE">
        <w:rPr>
          <w:rFonts w:ascii="Times New Roman" w:hAnsi="Times New Roman" w:cs="Times New Roman"/>
          <w:i/>
          <w:iCs/>
          <w:sz w:val="24"/>
          <w:szCs w:val="24"/>
          <w:shd w:val="clear" w:color="auto" w:fill="FFFFFF"/>
        </w:rPr>
        <w:t>biotech</w:t>
      </w:r>
      <w:r w:rsidRPr="00BE07CE">
        <w:rPr>
          <w:rFonts w:ascii="Times New Roman" w:hAnsi="Times New Roman" w:cs="Times New Roman"/>
          <w:sz w:val="24"/>
          <w:szCs w:val="24"/>
          <w:shd w:val="clear" w:color="auto" w:fill="FFFFFF"/>
        </w:rPr>
        <w:t> 3:77-86.</w:t>
      </w:r>
    </w:p>
    <w:p w:rsidR="00E22F95" w:rsidRPr="00BE07CE" w:rsidRDefault="00E22F95" w:rsidP="00E22F95">
      <w:pPr>
        <w:spacing w:before="240"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Vilche C,</w:t>
      </w:r>
      <w:r w:rsidR="001C2F7D" w:rsidRPr="001C2F7D">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M</w:t>
      </w:r>
      <w:r w:rsidR="001C2F7D">
        <w:rPr>
          <w:rFonts w:ascii="Times New Roman" w:hAnsi="Times New Roman" w:cs="Times New Roman"/>
          <w:sz w:val="24"/>
          <w:szCs w:val="24"/>
          <w:shd w:val="clear" w:color="auto" w:fill="FFFFFF"/>
        </w:rPr>
        <w:t xml:space="preserve"> Gely,</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E </w:t>
      </w:r>
      <w:r w:rsidRPr="00BE07CE">
        <w:rPr>
          <w:rFonts w:ascii="Times New Roman" w:hAnsi="Times New Roman" w:cs="Times New Roman"/>
          <w:sz w:val="24"/>
          <w:szCs w:val="24"/>
          <w:shd w:val="clear" w:color="auto" w:fill="FFFFFF"/>
        </w:rPr>
        <w:t>Santalla (2003).</w:t>
      </w:r>
      <w:r w:rsidR="001C2F7D">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Physical properties of quinoa seeds. </w:t>
      </w:r>
      <w:r w:rsidR="001C2F7D">
        <w:rPr>
          <w:rFonts w:ascii="Times New Roman" w:hAnsi="Times New Roman" w:cs="Times New Roman"/>
          <w:i/>
          <w:iCs/>
          <w:sz w:val="24"/>
          <w:szCs w:val="24"/>
          <w:shd w:val="clear" w:color="auto" w:fill="FFFFFF"/>
        </w:rPr>
        <w:t>Biosyst</w:t>
      </w:r>
      <w:r w:rsidRPr="00BE07CE">
        <w:rPr>
          <w:rFonts w:ascii="Times New Roman" w:hAnsi="Times New Roman" w:cs="Times New Roman"/>
          <w:i/>
          <w:iCs/>
          <w:sz w:val="24"/>
          <w:szCs w:val="24"/>
          <w:shd w:val="clear" w:color="auto" w:fill="FFFFFF"/>
        </w:rPr>
        <w:t xml:space="preserve"> engi</w:t>
      </w:r>
      <w:r w:rsidR="001C2F7D">
        <w:rPr>
          <w:rFonts w:ascii="Times New Roman" w:hAnsi="Times New Roman" w:cs="Times New Roman"/>
          <w:i/>
          <w:iCs/>
          <w:sz w:val="24"/>
          <w:szCs w:val="24"/>
          <w:shd w:val="clear" w:color="auto" w:fill="FFFFFF"/>
        </w:rPr>
        <w:t>n</w:t>
      </w:r>
      <w:r w:rsidRPr="00BE07CE">
        <w:rPr>
          <w:rFonts w:ascii="Times New Roman" w:hAnsi="Times New Roman" w:cs="Times New Roman"/>
          <w:sz w:val="24"/>
          <w:szCs w:val="24"/>
          <w:shd w:val="clear" w:color="auto" w:fill="FFFFFF"/>
        </w:rPr>
        <w:t> 86:59-65.</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Wahid A, </w:t>
      </w:r>
      <w:r w:rsidR="001C2F7D"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Gelani, </w:t>
      </w:r>
      <w:r w:rsidR="001C2F7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Ashraf</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MR </w:t>
      </w:r>
      <w:r w:rsidRPr="00BE07CE">
        <w:rPr>
          <w:rFonts w:ascii="Times New Roman" w:hAnsi="Times New Roman" w:cs="Times New Roman"/>
          <w:sz w:val="24"/>
          <w:szCs w:val="24"/>
          <w:shd w:val="clear" w:color="auto" w:fill="FFFFFF"/>
        </w:rPr>
        <w:t>Foolad (2007). Heat tolerance in plants: an overview. </w:t>
      </w:r>
      <w:r w:rsidR="001C2F7D">
        <w:rPr>
          <w:rFonts w:ascii="Times New Roman" w:hAnsi="Times New Roman" w:cs="Times New Roman"/>
          <w:i/>
          <w:iCs/>
          <w:sz w:val="24"/>
          <w:szCs w:val="24"/>
          <w:shd w:val="clear" w:color="auto" w:fill="FFFFFF"/>
        </w:rPr>
        <w:t>Envir experi</w:t>
      </w:r>
      <w:r w:rsidRPr="00BE07CE">
        <w:rPr>
          <w:rFonts w:ascii="Times New Roman" w:hAnsi="Times New Roman" w:cs="Times New Roman"/>
          <w:i/>
          <w:iCs/>
          <w:sz w:val="24"/>
          <w:szCs w:val="24"/>
          <w:shd w:val="clear" w:color="auto" w:fill="FFFFFF"/>
        </w:rPr>
        <w:t xml:space="preserve"> bot</w:t>
      </w:r>
      <w:r w:rsidRPr="00BE07CE">
        <w:rPr>
          <w:rFonts w:ascii="Times New Roman" w:hAnsi="Times New Roman" w:cs="Times New Roman"/>
          <w:sz w:val="24"/>
          <w:szCs w:val="24"/>
          <w:shd w:val="clear" w:color="auto" w:fill="FFFFFF"/>
        </w:rPr>
        <w:t> 61:199-223.</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rPr>
        <w:t>Wallington TJ (2004). Greenhouse gases and global warming. In: Sabljic A, editor. Environmental and ecological chemistry.Encyclopedia of life support systems (EOLSS). – Oxford, England: EOLSS Publishers. p. 27.</w:t>
      </w:r>
    </w:p>
    <w:p w:rsidR="00E22F95" w:rsidRPr="00BE07CE" w:rsidRDefault="00E22F95" w:rsidP="00E22F95">
      <w:pPr>
        <w:pStyle w:val="NoSpacing"/>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Walters H, </w:t>
      </w:r>
      <w:r w:rsidR="001C2F7D"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 xml:space="preserve">Carpenter-Boggs, </w:t>
      </w:r>
      <w:r w:rsidR="001C2F7D"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 xml:space="preserve">Desta, </w:t>
      </w:r>
      <w:r w:rsidR="001C2F7D" w:rsidRPr="00BE07CE">
        <w:rPr>
          <w:rFonts w:ascii="Times New Roman" w:hAnsi="Times New Roman" w:cs="Times New Roman"/>
          <w:sz w:val="24"/>
          <w:szCs w:val="24"/>
          <w:shd w:val="clear" w:color="auto" w:fill="FFFFFF"/>
        </w:rPr>
        <w:t xml:space="preserve">L </w:t>
      </w:r>
      <w:r w:rsidRPr="00BE07CE">
        <w:rPr>
          <w:rFonts w:ascii="Times New Roman" w:hAnsi="Times New Roman" w:cs="Times New Roman"/>
          <w:sz w:val="24"/>
          <w:szCs w:val="24"/>
          <w:shd w:val="clear" w:color="auto" w:fill="FFFFFF"/>
        </w:rPr>
        <w:t xml:space="preserve">Yan, </w:t>
      </w:r>
      <w:r w:rsidR="001C2F7D" w:rsidRPr="00BE07CE">
        <w:rPr>
          <w:rFonts w:ascii="Times New Roman" w:hAnsi="Times New Roman" w:cs="Times New Roman"/>
          <w:sz w:val="24"/>
          <w:szCs w:val="24"/>
          <w:shd w:val="clear" w:color="auto" w:fill="FFFFFF"/>
        </w:rPr>
        <w:t xml:space="preserve">J </w:t>
      </w:r>
      <w:r w:rsidRPr="00BE07CE">
        <w:rPr>
          <w:rFonts w:ascii="Times New Roman" w:hAnsi="Times New Roman" w:cs="Times New Roman"/>
          <w:sz w:val="24"/>
          <w:szCs w:val="24"/>
          <w:shd w:val="clear" w:color="auto" w:fill="FFFFFF"/>
        </w:rPr>
        <w:t>Matanguihan</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K </w:t>
      </w:r>
      <w:r w:rsidRPr="00BE07CE">
        <w:rPr>
          <w:rFonts w:ascii="Times New Roman" w:hAnsi="Times New Roman" w:cs="Times New Roman"/>
          <w:sz w:val="24"/>
          <w:szCs w:val="24"/>
          <w:shd w:val="clear" w:color="auto" w:fill="FFFFFF"/>
        </w:rPr>
        <w:t>Murphy (2016). Effect of irrigation, intercrop, and cultivar on agronomic and nutritional characteristics of quinoa. </w:t>
      </w:r>
      <w:r w:rsidR="001C2F7D">
        <w:rPr>
          <w:rFonts w:ascii="Times New Roman" w:hAnsi="Times New Roman" w:cs="Times New Roman"/>
          <w:i/>
          <w:iCs/>
          <w:sz w:val="24"/>
          <w:szCs w:val="24"/>
          <w:shd w:val="clear" w:color="auto" w:fill="FFFFFF"/>
        </w:rPr>
        <w:t>Agroecol</w:t>
      </w:r>
      <w:r w:rsidRPr="00BE07CE">
        <w:rPr>
          <w:rFonts w:ascii="Times New Roman" w:hAnsi="Times New Roman" w:cs="Times New Roman"/>
          <w:i/>
          <w:iCs/>
          <w:sz w:val="24"/>
          <w:szCs w:val="24"/>
          <w:shd w:val="clear" w:color="auto" w:fill="FFFFFF"/>
        </w:rPr>
        <w:t xml:space="preserve"> Sustainable Food Syst</w:t>
      </w:r>
      <w:r w:rsidRPr="00BE07CE">
        <w:rPr>
          <w:rFonts w:ascii="Times New Roman" w:hAnsi="Times New Roman" w:cs="Times New Roman"/>
          <w:sz w:val="24"/>
          <w:szCs w:val="24"/>
          <w:shd w:val="clear" w:color="auto" w:fill="FFFFFF"/>
        </w:rPr>
        <w:t> 40:783-803.</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Wang WX, </w:t>
      </w:r>
      <w:r w:rsidR="001C2F7D" w:rsidRPr="00BE07CE">
        <w:rPr>
          <w:rFonts w:ascii="Times New Roman" w:hAnsi="Times New Roman" w:cs="Times New Roman"/>
          <w:sz w:val="24"/>
          <w:szCs w:val="24"/>
          <w:shd w:val="clear" w:color="auto" w:fill="FFFFFF"/>
        </w:rPr>
        <w:t xml:space="preserve">B </w:t>
      </w:r>
      <w:r w:rsidRPr="00BE07CE">
        <w:rPr>
          <w:rFonts w:ascii="Times New Roman" w:hAnsi="Times New Roman" w:cs="Times New Roman"/>
          <w:sz w:val="24"/>
          <w:szCs w:val="24"/>
          <w:shd w:val="clear" w:color="auto" w:fill="FFFFFF"/>
        </w:rPr>
        <w:t xml:space="preserve">Vinocur, </w:t>
      </w:r>
      <w:r w:rsidR="001C2F7D" w:rsidRPr="00BE07CE">
        <w:rPr>
          <w:rFonts w:ascii="Times New Roman" w:hAnsi="Times New Roman" w:cs="Times New Roman"/>
          <w:sz w:val="24"/>
          <w:szCs w:val="24"/>
          <w:shd w:val="clear" w:color="auto" w:fill="FFFFFF"/>
        </w:rPr>
        <w:t xml:space="preserve">O </w:t>
      </w:r>
      <w:r w:rsidRPr="00BE07CE">
        <w:rPr>
          <w:rFonts w:ascii="Times New Roman" w:hAnsi="Times New Roman" w:cs="Times New Roman"/>
          <w:sz w:val="24"/>
          <w:szCs w:val="24"/>
          <w:shd w:val="clear" w:color="auto" w:fill="FFFFFF"/>
        </w:rPr>
        <w:t>Shoseyov</w:t>
      </w:r>
      <w:r w:rsidR="001C2F7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1C2F7D" w:rsidRPr="00BE07CE">
        <w:rPr>
          <w:rFonts w:ascii="Times New Roman" w:hAnsi="Times New Roman" w:cs="Times New Roman"/>
          <w:sz w:val="24"/>
          <w:szCs w:val="24"/>
          <w:shd w:val="clear" w:color="auto" w:fill="FFFFFF"/>
        </w:rPr>
        <w:t xml:space="preserve">A </w:t>
      </w:r>
      <w:r w:rsidRPr="00BE07CE">
        <w:rPr>
          <w:rFonts w:ascii="Times New Roman" w:hAnsi="Times New Roman" w:cs="Times New Roman"/>
          <w:sz w:val="24"/>
          <w:szCs w:val="24"/>
          <w:shd w:val="clear" w:color="auto" w:fill="FFFFFF"/>
        </w:rPr>
        <w:t xml:space="preserve">Altman </w:t>
      </w:r>
      <w:r w:rsidR="001C2F7D">
        <w:rPr>
          <w:rFonts w:ascii="Times New Roman" w:hAnsi="Times New Roman" w:cs="Times New Roman"/>
          <w:sz w:val="24"/>
          <w:szCs w:val="24"/>
          <w:shd w:val="clear" w:color="auto" w:fill="FFFFFF"/>
        </w:rPr>
        <w:t>(2000</w:t>
      </w:r>
      <w:r w:rsidRPr="00BE07CE">
        <w:rPr>
          <w:rFonts w:ascii="Times New Roman" w:hAnsi="Times New Roman" w:cs="Times New Roman"/>
          <w:sz w:val="24"/>
          <w:szCs w:val="24"/>
          <w:shd w:val="clear" w:color="auto" w:fill="FFFFFF"/>
        </w:rPr>
        <w:t>).</w:t>
      </w:r>
      <w:r w:rsidR="001C2F7D">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Biotechnology of plant osmotic stress tolerance physiological and molecular considerations. In </w:t>
      </w:r>
      <w:r w:rsidR="001C2F7D">
        <w:rPr>
          <w:rFonts w:ascii="Times New Roman" w:hAnsi="Times New Roman" w:cs="Times New Roman"/>
          <w:i/>
          <w:iCs/>
          <w:sz w:val="24"/>
          <w:szCs w:val="24"/>
          <w:shd w:val="clear" w:color="auto" w:fill="FFFFFF"/>
        </w:rPr>
        <w:t>IV Inter</w:t>
      </w:r>
      <w:r w:rsidRPr="00BE07CE">
        <w:rPr>
          <w:rFonts w:ascii="Times New Roman" w:hAnsi="Times New Roman" w:cs="Times New Roman"/>
          <w:i/>
          <w:iCs/>
          <w:sz w:val="24"/>
          <w:szCs w:val="24"/>
          <w:shd w:val="clear" w:color="auto" w:fill="FFFFFF"/>
        </w:rPr>
        <w:t xml:space="preserve"> Symposium on In Vitro Cu</w:t>
      </w:r>
      <w:r w:rsidR="001C2F7D">
        <w:rPr>
          <w:rFonts w:ascii="Times New Roman" w:hAnsi="Times New Roman" w:cs="Times New Roman"/>
          <w:i/>
          <w:iCs/>
          <w:sz w:val="24"/>
          <w:szCs w:val="24"/>
          <w:shd w:val="clear" w:color="auto" w:fill="FFFFFF"/>
        </w:rPr>
        <w:t>lt Horticul Breed</w:t>
      </w:r>
      <w:r w:rsidRPr="00BE07CE">
        <w:rPr>
          <w:rFonts w:ascii="Times New Roman" w:hAnsi="Times New Roman" w:cs="Times New Roman"/>
          <w:i/>
          <w:iCs/>
          <w:sz w:val="24"/>
          <w:szCs w:val="24"/>
          <w:shd w:val="clear" w:color="auto" w:fill="FFFFFF"/>
        </w:rPr>
        <w:t xml:space="preserve"> 560</w:t>
      </w:r>
      <w:r w:rsidRPr="00BE07CE">
        <w:rPr>
          <w:rFonts w:ascii="Times New Roman" w:hAnsi="Times New Roman" w:cs="Times New Roman"/>
          <w:sz w:val="24"/>
          <w:szCs w:val="24"/>
          <w:shd w:val="clear" w:color="auto" w:fill="FFFFFF"/>
        </w:rPr>
        <w:t> (pp. 285-292).</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lastRenderedPageBreak/>
        <w:t xml:space="preserve">Waqas M, </w:t>
      </w:r>
      <w:r w:rsidR="0039091D" w:rsidRPr="00BE07CE">
        <w:rPr>
          <w:rFonts w:ascii="Times New Roman" w:hAnsi="Times New Roman" w:cs="Times New Roman"/>
          <w:sz w:val="24"/>
          <w:szCs w:val="24"/>
          <w:shd w:val="clear" w:color="auto" w:fill="FFFFFF"/>
        </w:rPr>
        <w:t xml:space="preserve">C </w:t>
      </w:r>
      <w:r w:rsidRPr="00BE07CE">
        <w:rPr>
          <w:rFonts w:ascii="Times New Roman" w:hAnsi="Times New Roman" w:cs="Times New Roman"/>
          <w:sz w:val="24"/>
          <w:szCs w:val="24"/>
          <w:shd w:val="clear" w:color="auto" w:fill="FFFFFF"/>
        </w:rPr>
        <w:t xml:space="preserve">Yaning, </w:t>
      </w:r>
      <w:r w:rsidR="0039091D"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 xml:space="preserve">Iqbal, </w:t>
      </w:r>
      <w:r w:rsidR="0039091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Shareef, </w:t>
      </w:r>
      <w:r w:rsidR="0039091D" w:rsidRPr="00BE07CE">
        <w:rPr>
          <w:rFonts w:ascii="Times New Roman" w:hAnsi="Times New Roman" w:cs="Times New Roman"/>
          <w:sz w:val="24"/>
          <w:szCs w:val="24"/>
          <w:shd w:val="clear" w:color="auto" w:fill="FFFFFF"/>
        </w:rPr>
        <w:t xml:space="preserve">H </w:t>
      </w:r>
      <w:r w:rsidRPr="00BE07CE">
        <w:rPr>
          <w:rFonts w:ascii="Times New Roman" w:hAnsi="Times New Roman" w:cs="Times New Roman"/>
          <w:sz w:val="24"/>
          <w:szCs w:val="24"/>
          <w:shd w:val="clear" w:color="auto" w:fill="FFFFFF"/>
        </w:rPr>
        <w:t>Rehman</w:t>
      </w:r>
      <w:r w:rsidR="0039091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39091D" w:rsidRPr="00BE07CE">
        <w:rPr>
          <w:rFonts w:ascii="Times New Roman" w:hAnsi="Times New Roman" w:cs="Times New Roman"/>
          <w:sz w:val="24"/>
          <w:szCs w:val="24"/>
          <w:shd w:val="clear" w:color="auto" w:fill="FFFFFF"/>
        </w:rPr>
        <w:t xml:space="preserve">Y </w:t>
      </w:r>
      <w:r w:rsidRPr="00BE07CE">
        <w:rPr>
          <w:rFonts w:ascii="Times New Roman" w:hAnsi="Times New Roman" w:cs="Times New Roman"/>
          <w:sz w:val="24"/>
          <w:szCs w:val="24"/>
          <w:shd w:val="clear" w:color="auto" w:fill="FFFFFF"/>
        </w:rPr>
        <w:t>Yang (2017). Paclobutrazol improves salt tolerance in quinoa: Beyond the stomatal and biochemical interventions. </w:t>
      </w:r>
      <w:r w:rsidR="0039091D">
        <w:rPr>
          <w:rFonts w:ascii="Times New Roman" w:hAnsi="Times New Roman" w:cs="Times New Roman"/>
          <w:i/>
          <w:iCs/>
          <w:sz w:val="24"/>
          <w:szCs w:val="24"/>
          <w:shd w:val="clear" w:color="auto" w:fill="FFFFFF"/>
        </w:rPr>
        <w:t>J Agro</w:t>
      </w:r>
      <w:r w:rsidRPr="00BE07CE">
        <w:rPr>
          <w:rFonts w:ascii="Times New Roman" w:hAnsi="Times New Roman" w:cs="Times New Roman"/>
          <w:i/>
          <w:iCs/>
          <w:sz w:val="24"/>
          <w:szCs w:val="24"/>
          <w:shd w:val="clear" w:color="auto" w:fill="FFFFFF"/>
        </w:rPr>
        <w:t xml:space="preserve"> Crop Sci</w:t>
      </w:r>
      <w:r w:rsidRPr="00BE07CE">
        <w:rPr>
          <w:rFonts w:ascii="Times New Roman" w:hAnsi="Times New Roman" w:cs="Times New Roman"/>
          <w:sz w:val="24"/>
          <w:szCs w:val="24"/>
          <w:shd w:val="clear" w:color="auto" w:fill="FFFFFF"/>
        </w:rPr>
        <w:t>203:315-322.  </w:t>
      </w:r>
    </w:p>
    <w:p w:rsidR="00E22F95" w:rsidRPr="00BE07CE" w:rsidRDefault="00E22F95" w:rsidP="00E22F95">
      <w:pPr>
        <w:spacing w:line="360" w:lineRule="auto"/>
        <w:ind w:left="180" w:hanging="360"/>
        <w:rPr>
          <w:rStyle w:val="Hyperlink"/>
          <w:rFonts w:ascii="Times New Roman" w:hAnsi="Times New Roman" w:cs="Times New Roman"/>
          <w:color w:val="auto"/>
          <w:sz w:val="24"/>
          <w:szCs w:val="24"/>
        </w:rPr>
      </w:pPr>
      <w:r w:rsidRPr="00BE07CE">
        <w:rPr>
          <w:rFonts w:ascii="Times New Roman" w:hAnsi="Times New Roman" w:cs="Times New Roman"/>
          <w:sz w:val="24"/>
          <w:szCs w:val="24"/>
          <w:shd w:val="clear" w:color="auto" w:fill="FFFFFF"/>
        </w:rPr>
        <w:t xml:space="preserve">Wright KH, </w:t>
      </w:r>
      <w:r w:rsidR="0039091D" w:rsidRPr="00BE07CE">
        <w:rPr>
          <w:rFonts w:ascii="Times New Roman" w:hAnsi="Times New Roman" w:cs="Times New Roman"/>
          <w:sz w:val="24"/>
          <w:szCs w:val="24"/>
          <w:shd w:val="clear" w:color="auto" w:fill="FFFFFF"/>
        </w:rPr>
        <w:t xml:space="preserve">OA </w:t>
      </w:r>
      <w:r w:rsidRPr="00BE07CE">
        <w:rPr>
          <w:rFonts w:ascii="Times New Roman" w:hAnsi="Times New Roman" w:cs="Times New Roman"/>
          <w:sz w:val="24"/>
          <w:szCs w:val="24"/>
          <w:shd w:val="clear" w:color="auto" w:fill="FFFFFF"/>
        </w:rPr>
        <w:t xml:space="preserve">Pike, </w:t>
      </w:r>
      <w:r w:rsidR="0039091D" w:rsidRPr="00BE07CE">
        <w:rPr>
          <w:rFonts w:ascii="Times New Roman" w:hAnsi="Times New Roman" w:cs="Times New Roman"/>
          <w:sz w:val="24"/>
          <w:szCs w:val="24"/>
          <w:shd w:val="clear" w:color="auto" w:fill="FFFFFF"/>
        </w:rPr>
        <w:t xml:space="preserve">DJ </w:t>
      </w:r>
      <w:r w:rsidRPr="00BE07CE">
        <w:rPr>
          <w:rFonts w:ascii="Times New Roman" w:hAnsi="Times New Roman" w:cs="Times New Roman"/>
          <w:sz w:val="24"/>
          <w:szCs w:val="24"/>
          <w:shd w:val="clear" w:color="auto" w:fill="FFFFFF"/>
        </w:rPr>
        <w:t>Fairbanks</w:t>
      </w:r>
      <w:r w:rsidR="0039091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39091D" w:rsidRPr="00BE07CE">
        <w:rPr>
          <w:rFonts w:ascii="Times New Roman" w:hAnsi="Times New Roman" w:cs="Times New Roman"/>
          <w:sz w:val="24"/>
          <w:szCs w:val="24"/>
          <w:shd w:val="clear" w:color="auto" w:fill="FFFFFF"/>
        </w:rPr>
        <w:t xml:space="preserve">CS </w:t>
      </w:r>
      <w:r w:rsidRPr="00BE07CE">
        <w:rPr>
          <w:rFonts w:ascii="Times New Roman" w:hAnsi="Times New Roman" w:cs="Times New Roman"/>
          <w:sz w:val="24"/>
          <w:szCs w:val="24"/>
          <w:shd w:val="clear" w:color="auto" w:fill="FFFFFF"/>
        </w:rPr>
        <w:t>Huber (2002). Composition of Atriplex hortensis, sweet and bitter Chenopodium quinoa seeds. </w:t>
      </w:r>
      <w:r w:rsidR="0039091D">
        <w:rPr>
          <w:rFonts w:ascii="Times New Roman" w:hAnsi="Times New Roman" w:cs="Times New Roman"/>
          <w:i/>
          <w:iCs/>
          <w:sz w:val="24"/>
          <w:szCs w:val="24"/>
          <w:shd w:val="clear" w:color="auto" w:fill="FFFFFF"/>
        </w:rPr>
        <w:t xml:space="preserve">J </w:t>
      </w:r>
      <w:r w:rsidRPr="00BE07CE">
        <w:rPr>
          <w:rFonts w:ascii="Times New Roman" w:hAnsi="Times New Roman" w:cs="Times New Roman"/>
          <w:i/>
          <w:iCs/>
          <w:sz w:val="24"/>
          <w:szCs w:val="24"/>
          <w:shd w:val="clear" w:color="auto" w:fill="FFFFFF"/>
        </w:rPr>
        <w:t>food sci</w:t>
      </w:r>
      <w:r w:rsidRPr="00BE07CE">
        <w:rPr>
          <w:rFonts w:ascii="Times New Roman" w:hAnsi="Times New Roman" w:cs="Times New Roman"/>
          <w:sz w:val="24"/>
          <w:szCs w:val="24"/>
          <w:shd w:val="clear" w:color="auto" w:fill="FFFFFF"/>
        </w:rPr>
        <w:t> 67:1383-1385.  </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Yang A, </w:t>
      </w:r>
      <w:r w:rsidR="0039091D" w:rsidRPr="00BE07CE">
        <w:rPr>
          <w:rFonts w:ascii="Times New Roman" w:hAnsi="Times New Roman" w:cs="Times New Roman"/>
          <w:sz w:val="24"/>
          <w:szCs w:val="24"/>
          <w:shd w:val="clear" w:color="auto" w:fill="FFFFFF"/>
        </w:rPr>
        <w:t xml:space="preserve">SS </w:t>
      </w:r>
      <w:r w:rsidRPr="00BE07CE">
        <w:rPr>
          <w:rFonts w:ascii="Times New Roman" w:hAnsi="Times New Roman" w:cs="Times New Roman"/>
          <w:sz w:val="24"/>
          <w:szCs w:val="24"/>
          <w:shd w:val="clear" w:color="auto" w:fill="FFFFFF"/>
        </w:rPr>
        <w:t xml:space="preserve">Akhtar, </w:t>
      </w:r>
      <w:r w:rsidR="0039091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Amjad, </w:t>
      </w:r>
      <w:r w:rsidR="0039091D"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Iqbal</w:t>
      </w:r>
      <w:r w:rsidR="0039091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39091D"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(2016). Growth and physiological responses of quinoa to drought and temperature stress. </w:t>
      </w:r>
      <w:r w:rsidR="0039091D">
        <w:rPr>
          <w:rFonts w:ascii="Times New Roman" w:hAnsi="Times New Roman" w:cs="Times New Roman"/>
          <w:i/>
          <w:iCs/>
          <w:sz w:val="24"/>
          <w:szCs w:val="24"/>
          <w:shd w:val="clear" w:color="auto" w:fill="FFFFFF"/>
        </w:rPr>
        <w:t xml:space="preserve">J Agro </w:t>
      </w:r>
      <w:r w:rsidRPr="00BE07CE">
        <w:rPr>
          <w:rFonts w:ascii="Times New Roman" w:hAnsi="Times New Roman" w:cs="Times New Roman"/>
          <w:i/>
          <w:iCs/>
          <w:sz w:val="24"/>
          <w:szCs w:val="24"/>
          <w:shd w:val="clear" w:color="auto" w:fill="FFFFFF"/>
        </w:rPr>
        <w:t>Crop Sci</w:t>
      </w:r>
      <w:r w:rsidRPr="00BE07CE">
        <w:rPr>
          <w:rFonts w:ascii="Times New Roman" w:hAnsi="Times New Roman" w:cs="Times New Roman"/>
          <w:sz w:val="24"/>
          <w:szCs w:val="24"/>
          <w:shd w:val="clear" w:color="auto" w:fill="FFFFFF"/>
        </w:rPr>
        <w:t> 202: 445-453.  </w:t>
      </w:r>
    </w:p>
    <w:p w:rsidR="00E22F95" w:rsidRPr="00BE07CE" w:rsidRDefault="00E22F95" w:rsidP="00E22F95">
      <w:pPr>
        <w:spacing w:before="240" w:line="360" w:lineRule="auto"/>
        <w:ind w:left="180" w:hanging="360"/>
        <w:rPr>
          <w:rFonts w:ascii="Times New Roman" w:hAnsi="Times New Roman" w:cs="Times New Roman"/>
          <w:sz w:val="24"/>
          <w:szCs w:val="24"/>
          <w:shd w:val="clear" w:color="auto" w:fill="FFFFFF"/>
        </w:rPr>
      </w:pPr>
      <w:r w:rsidRPr="00BE07CE">
        <w:rPr>
          <w:rFonts w:ascii="Times New Roman" w:hAnsi="Times New Roman" w:cs="Times New Roman"/>
          <w:sz w:val="24"/>
          <w:szCs w:val="24"/>
          <w:shd w:val="clear" w:color="auto" w:fill="FFFFFF"/>
        </w:rPr>
        <w:t xml:space="preserve">Yang A, </w:t>
      </w:r>
      <w:r w:rsidR="0039091D" w:rsidRPr="00BE07CE">
        <w:rPr>
          <w:rFonts w:ascii="Times New Roman" w:hAnsi="Times New Roman" w:cs="Times New Roman"/>
          <w:sz w:val="24"/>
          <w:szCs w:val="24"/>
          <w:shd w:val="clear" w:color="auto" w:fill="FFFFFF"/>
        </w:rPr>
        <w:t xml:space="preserve">SS </w:t>
      </w:r>
      <w:r w:rsidRPr="00BE07CE">
        <w:rPr>
          <w:rFonts w:ascii="Times New Roman" w:hAnsi="Times New Roman" w:cs="Times New Roman"/>
          <w:sz w:val="24"/>
          <w:szCs w:val="24"/>
          <w:shd w:val="clear" w:color="auto" w:fill="FFFFFF"/>
        </w:rPr>
        <w:t xml:space="preserve">Akhtar, </w:t>
      </w:r>
      <w:r w:rsidR="0039091D"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Iqbal, </w:t>
      </w:r>
      <w:r w:rsidR="0039091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Amjad, </w:t>
      </w:r>
      <w:r w:rsidR="0039091D" w:rsidRPr="00BE07CE">
        <w:rPr>
          <w:rFonts w:ascii="Times New Roman" w:hAnsi="Times New Roman" w:cs="Times New Roman"/>
          <w:sz w:val="24"/>
          <w:szCs w:val="24"/>
          <w:shd w:val="clear" w:color="auto" w:fill="FFFFFF"/>
        </w:rPr>
        <w:t xml:space="preserve">M </w:t>
      </w:r>
      <w:r w:rsidRPr="00BE07CE">
        <w:rPr>
          <w:rFonts w:ascii="Times New Roman" w:hAnsi="Times New Roman" w:cs="Times New Roman"/>
          <w:sz w:val="24"/>
          <w:szCs w:val="24"/>
          <w:shd w:val="clear" w:color="auto" w:fill="FFFFFF"/>
        </w:rPr>
        <w:t xml:space="preserve">Naveed, </w:t>
      </w:r>
      <w:r w:rsidR="0039091D" w:rsidRPr="00BE07CE">
        <w:rPr>
          <w:rFonts w:ascii="Times New Roman" w:hAnsi="Times New Roman" w:cs="Times New Roman"/>
          <w:sz w:val="24"/>
          <w:szCs w:val="24"/>
          <w:shd w:val="clear" w:color="auto" w:fill="FFFFFF"/>
        </w:rPr>
        <w:t xml:space="preserve">ZA </w:t>
      </w:r>
      <w:r w:rsidRPr="00BE07CE">
        <w:rPr>
          <w:rFonts w:ascii="Times New Roman" w:hAnsi="Times New Roman" w:cs="Times New Roman"/>
          <w:sz w:val="24"/>
          <w:szCs w:val="24"/>
          <w:shd w:val="clear" w:color="auto" w:fill="FFFFFF"/>
        </w:rPr>
        <w:t>Zahir</w:t>
      </w:r>
      <w:r w:rsidR="0039091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39091D"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(2016). Enhancing salt tolerance in quinoa by halotolerant bacterial inoculation. </w:t>
      </w:r>
      <w:r w:rsidR="0039091D">
        <w:rPr>
          <w:rFonts w:ascii="Times New Roman" w:hAnsi="Times New Roman" w:cs="Times New Roman"/>
          <w:i/>
          <w:iCs/>
          <w:sz w:val="24"/>
          <w:szCs w:val="24"/>
          <w:shd w:val="clear" w:color="auto" w:fill="FFFFFF"/>
        </w:rPr>
        <w:t>Funct</w:t>
      </w:r>
      <w:r w:rsidRPr="00BE07CE">
        <w:rPr>
          <w:rFonts w:ascii="Times New Roman" w:hAnsi="Times New Roman" w:cs="Times New Roman"/>
          <w:i/>
          <w:iCs/>
          <w:sz w:val="24"/>
          <w:szCs w:val="24"/>
          <w:shd w:val="clear" w:color="auto" w:fill="FFFFFF"/>
        </w:rPr>
        <w:t xml:space="preserve"> Plant Biol</w:t>
      </w:r>
      <w:r w:rsidRPr="00BE07CE">
        <w:rPr>
          <w:rFonts w:ascii="Times New Roman" w:hAnsi="Times New Roman" w:cs="Times New Roman"/>
          <w:sz w:val="24"/>
          <w:szCs w:val="24"/>
          <w:shd w:val="clear" w:color="auto" w:fill="FFFFFF"/>
        </w:rPr>
        <w:t xml:space="preserve"> 43: 632-642. </w:t>
      </w:r>
    </w:p>
    <w:p w:rsidR="00E22F95" w:rsidRPr="00BE07CE" w:rsidRDefault="00E22F95" w:rsidP="00E22F95">
      <w:pPr>
        <w:spacing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Yang A, </w:t>
      </w:r>
      <w:r w:rsidR="0039091D" w:rsidRPr="00BE07CE">
        <w:rPr>
          <w:rFonts w:ascii="Times New Roman" w:hAnsi="Times New Roman" w:cs="Times New Roman"/>
          <w:sz w:val="24"/>
          <w:szCs w:val="24"/>
          <w:shd w:val="clear" w:color="auto" w:fill="FFFFFF"/>
        </w:rPr>
        <w:t xml:space="preserve">SS </w:t>
      </w:r>
      <w:r w:rsidRPr="00BE07CE">
        <w:rPr>
          <w:rFonts w:ascii="Times New Roman" w:hAnsi="Times New Roman" w:cs="Times New Roman"/>
          <w:sz w:val="24"/>
          <w:szCs w:val="24"/>
          <w:shd w:val="clear" w:color="auto" w:fill="FFFFFF"/>
        </w:rPr>
        <w:t xml:space="preserve">Akhtar, </w:t>
      </w:r>
      <w:r w:rsidR="0039091D" w:rsidRPr="00BE07CE">
        <w:rPr>
          <w:rFonts w:ascii="Times New Roman" w:hAnsi="Times New Roman" w:cs="Times New Roman"/>
          <w:sz w:val="24"/>
          <w:szCs w:val="24"/>
          <w:shd w:val="clear" w:color="auto" w:fill="FFFFFF"/>
        </w:rPr>
        <w:t xml:space="preserve">S </w:t>
      </w:r>
      <w:r w:rsidRPr="00BE07CE">
        <w:rPr>
          <w:rFonts w:ascii="Times New Roman" w:hAnsi="Times New Roman" w:cs="Times New Roman"/>
          <w:sz w:val="24"/>
          <w:szCs w:val="24"/>
          <w:shd w:val="clear" w:color="auto" w:fill="FFFFFF"/>
        </w:rPr>
        <w:t xml:space="preserve">Iqbal, </w:t>
      </w:r>
      <w:r w:rsidR="0039091D" w:rsidRPr="00BE07CE">
        <w:rPr>
          <w:rFonts w:ascii="Times New Roman" w:hAnsi="Times New Roman" w:cs="Times New Roman"/>
          <w:sz w:val="24"/>
          <w:szCs w:val="24"/>
          <w:shd w:val="clear" w:color="auto" w:fill="FFFFFF"/>
        </w:rPr>
        <w:t xml:space="preserve">Z </w:t>
      </w:r>
      <w:r w:rsidRPr="00BE07CE">
        <w:rPr>
          <w:rFonts w:ascii="Times New Roman" w:hAnsi="Times New Roman" w:cs="Times New Roman"/>
          <w:sz w:val="24"/>
          <w:szCs w:val="24"/>
          <w:shd w:val="clear" w:color="auto" w:fill="FFFFFF"/>
        </w:rPr>
        <w:t xml:space="preserve">Qi, </w:t>
      </w:r>
      <w:r w:rsidR="0039091D"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 xml:space="preserve">Alandia, </w:t>
      </w:r>
      <w:r w:rsidR="0039091D" w:rsidRPr="00BE07CE">
        <w:rPr>
          <w:rFonts w:ascii="Times New Roman" w:hAnsi="Times New Roman" w:cs="Times New Roman"/>
          <w:sz w:val="24"/>
          <w:szCs w:val="24"/>
          <w:shd w:val="clear" w:color="auto" w:fill="FFFFFF"/>
        </w:rPr>
        <w:t xml:space="preserve">MS </w:t>
      </w:r>
      <w:r w:rsidRPr="00BE07CE">
        <w:rPr>
          <w:rFonts w:ascii="Times New Roman" w:hAnsi="Times New Roman" w:cs="Times New Roman"/>
          <w:sz w:val="24"/>
          <w:szCs w:val="24"/>
          <w:shd w:val="clear" w:color="auto" w:fill="FFFFFF"/>
        </w:rPr>
        <w:t>Saddiq</w:t>
      </w:r>
      <w:r w:rsidR="0039091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39091D" w:rsidRPr="00BE07CE">
        <w:rPr>
          <w:rFonts w:ascii="Times New Roman" w:hAnsi="Times New Roman" w:cs="Times New Roman"/>
          <w:sz w:val="24"/>
          <w:szCs w:val="24"/>
          <w:shd w:val="clear" w:color="auto" w:fill="FFFFFF"/>
        </w:rPr>
        <w:t xml:space="preserve">SE </w:t>
      </w:r>
      <w:r w:rsidRPr="00BE07CE">
        <w:rPr>
          <w:rFonts w:ascii="Times New Roman" w:hAnsi="Times New Roman" w:cs="Times New Roman"/>
          <w:sz w:val="24"/>
          <w:szCs w:val="24"/>
          <w:shd w:val="clear" w:color="auto" w:fill="FFFFFF"/>
        </w:rPr>
        <w:t>Jacobsen (2018). Saponin seed priming improves salt tolerance in quinoa. </w:t>
      </w:r>
      <w:r w:rsidR="0039091D">
        <w:rPr>
          <w:rFonts w:ascii="Times New Roman" w:hAnsi="Times New Roman" w:cs="Times New Roman"/>
          <w:i/>
          <w:iCs/>
          <w:sz w:val="24"/>
          <w:szCs w:val="24"/>
          <w:shd w:val="clear" w:color="auto" w:fill="FFFFFF"/>
        </w:rPr>
        <w:t>J Agro</w:t>
      </w:r>
      <w:r w:rsidRPr="00BE07CE">
        <w:rPr>
          <w:rFonts w:ascii="Times New Roman" w:hAnsi="Times New Roman" w:cs="Times New Roman"/>
          <w:i/>
          <w:iCs/>
          <w:sz w:val="24"/>
          <w:szCs w:val="24"/>
          <w:shd w:val="clear" w:color="auto" w:fill="FFFFFF"/>
        </w:rPr>
        <w:t xml:space="preserve"> Crop Sci</w:t>
      </w:r>
      <w:r w:rsidRPr="00BE07CE">
        <w:rPr>
          <w:rFonts w:ascii="Times New Roman" w:hAnsi="Times New Roman" w:cs="Times New Roman"/>
          <w:sz w:val="24"/>
          <w:szCs w:val="24"/>
          <w:shd w:val="clear" w:color="auto" w:fill="FFFFFF"/>
        </w:rPr>
        <w:t> 204:31-39.  </w:t>
      </w:r>
    </w:p>
    <w:p w:rsidR="00E22F95" w:rsidRPr="00BE07CE" w:rsidRDefault="00E22F95" w:rsidP="00E22F95">
      <w:pPr>
        <w:spacing w:before="240" w:line="360" w:lineRule="auto"/>
        <w:ind w:left="180" w:hanging="360"/>
        <w:rPr>
          <w:rFonts w:ascii="Times New Roman" w:hAnsi="Times New Roman" w:cs="Times New Roman"/>
          <w:sz w:val="24"/>
          <w:szCs w:val="24"/>
        </w:rPr>
      </w:pPr>
      <w:r w:rsidRPr="00BE07CE">
        <w:rPr>
          <w:rFonts w:ascii="Times New Roman" w:hAnsi="Times New Roman" w:cs="Times New Roman"/>
          <w:sz w:val="24"/>
          <w:szCs w:val="24"/>
          <w:shd w:val="clear" w:color="auto" w:fill="FFFFFF"/>
        </w:rPr>
        <w:t xml:space="preserve">Yao Y, </w:t>
      </w:r>
      <w:r w:rsidR="0039091D" w:rsidRPr="00BE07CE">
        <w:rPr>
          <w:rFonts w:ascii="Times New Roman" w:hAnsi="Times New Roman" w:cs="Times New Roman"/>
          <w:sz w:val="24"/>
          <w:szCs w:val="24"/>
          <w:shd w:val="clear" w:color="auto" w:fill="FFFFFF"/>
        </w:rPr>
        <w:t xml:space="preserve">Z </w:t>
      </w:r>
      <w:r w:rsidRPr="00BE07CE">
        <w:rPr>
          <w:rFonts w:ascii="Times New Roman" w:hAnsi="Times New Roman" w:cs="Times New Roman"/>
          <w:sz w:val="24"/>
          <w:szCs w:val="24"/>
          <w:shd w:val="clear" w:color="auto" w:fill="FFFFFF"/>
        </w:rPr>
        <w:t>Shi</w:t>
      </w:r>
      <w:r w:rsidR="0039091D">
        <w:rPr>
          <w:rFonts w:ascii="Times New Roman" w:hAnsi="Times New Roman" w:cs="Times New Roman"/>
          <w:sz w:val="24"/>
          <w:szCs w:val="24"/>
          <w:shd w:val="clear" w:color="auto" w:fill="FFFFFF"/>
        </w:rPr>
        <w:t>,</w:t>
      </w:r>
      <w:r w:rsidRPr="00BE07CE">
        <w:rPr>
          <w:rFonts w:ascii="Times New Roman" w:hAnsi="Times New Roman" w:cs="Times New Roman"/>
          <w:sz w:val="24"/>
          <w:szCs w:val="24"/>
          <w:shd w:val="clear" w:color="auto" w:fill="FFFFFF"/>
        </w:rPr>
        <w:t xml:space="preserve">  </w:t>
      </w:r>
      <w:r w:rsidR="0039091D" w:rsidRPr="00BE07CE">
        <w:rPr>
          <w:rFonts w:ascii="Times New Roman" w:hAnsi="Times New Roman" w:cs="Times New Roman"/>
          <w:sz w:val="24"/>
          <w:szCs w:val="24"/>
          <w:shd w:val="clear" w:color="auto" w:fill="FFFFFF"/>
        </w:rPr>
        <w:t xml:space="preserve">G </w:t>
      </w:r>
      <w:r w:rsidRPr="00BE07CE">
        <w:rPr>
          <w:rFonts w:ascii="Times New Roman" w:hAnsi="Times New Roman" w:cs="Times New Roman"/>
          <w:sz w:val="24"/>
          <w:szCs w:val="24"/>
          <w:shd w:val="clear" w:color="auto" w:fill="FFFFFF"/>
        </w:rPr>
        <w:t>Ren (2014).</w:t>
      </w:r>
      <w:r w:rsidR="0039091D">
        <w:rPr>
          <w:rFonts w:ascii="Times New Roman" w:hAnsi="Times New Roman" w:cs="Times New Roman"/>
          <w:sz w:val="24"/>
          <w:szCs w:val="24"/>
          <w:shd w:val="clear" w:color="auto" w:fill="FFFFFF"/>
        </w:rPr>
        <w:t xml:space="preserve"> </w:t>
      </w:r>
      <w:r w:rsidRPr="00BE07CE">
        <w:rPr>
          <w:rFonts w:ascii="Times New Roman" w:hAnsi="Times New Roman" w:cs="Times New Roman"/>
          <w:sz w:val="24"/>
          <w:szCs w:val="24"/>
          <w:shd w:val="clear" w:color="auto" w:fill="FFFFFF"/>
        </w:rPr>
        <w:t>Antioxidant and immunoregulatory activity of polysaccharides from quinoa (Chenopodium quinoa Willd.). </w:t>
      </w:r>
      <w:r w:rsidRPr="00BE07CE">
        <w:rPr>
          <w:rFonts w:ascii="Times New Roman" w:hAnsi="Times New Roman" w:cs="Times New Roman"/>
          <w:i/>
          <w:iCs/>
          <w:sz w:val="24"/>
          <w:szCs w:val="24"/>
          <w:shd w:val="clear" w:color="auto" w:fill="FFFFFF"/>
        </w:rPr>
        <w:t>In</w:t>
      </w:r>
      <w:r w:rsidR="0039091D">
        <w:rPr>
          <w:rFonts w:ascii="Times New Roman" w:hAnsi="Times New Roman" w:cs="Times New Roman"/>
          <w:i/>
          <w:iCs/>
          <w:sz w:val="24"/>
          <w:szCs w:val="24"/>
          <w:shd w:val="clear" w:color="auto" w:fill="FFFFFF"/>
        </w:rPr>
        <w:t>ter J</w:t>
      </w:r>
      <w:r w:rsidR="0047614F">
        <w:rPr>
          <w:rFonts w:ascii="Times New Roman" w:hAnsi="Times New Roman" w:cs="Times New Roman"/>
          <w:i/>
          <w:iCs/>
          <w:sz w:val="24"/>
          <w:szCs w:val="24"/>
          <w:shd w:val="clear" w:color="auto" w:fill="FFFFFF"/>
        </w:rPr>
        <w:t xml:space="preserve"> </w:t>
      </w:r>
      <w:r w:rsidR="0039091D">
        <w:rPr>
          <w:rFonts w:ascii="Times New Roman" w:hAnsi="Times New Roman" w:cs="Times New Roman"/>
          <w:i/>
          <w:iCs/>
          <w:sz w:val="24"/>
          <w:szCs w:val="24"/>
          <w:shd w:val="clear" w:color="auto" w:fill="FFFFFF"/>
        </w:rPr>
        <w:t>Molec</w:t>
      </w:r>
      <w:r w:rsidRPr="00BE07CE">
        <w:rPr>
          <w:rFonts w:ascii="Times New Roman" w:hAnsi="Times New Roman" w:cs="Times New Roman"/>
          <w:i/>
          <w:iCs/>
          <w:sz w:val="24"/>
          <w:szCs w:val="24"/>
          <w:shd w:val="clear" w:color="auto" w:fill="FFFFFF"/>
        </w:rPr>
        <w:t xml:space="preserve"> Sci</w:t>
      </w:r>
      <w:r w:rsidRPr="00BE07CE">
        <w:rPr>
          <w:rFonts w:ascii="Times New Roman" w:hAnsi="Times New Roman" w:cs="Times New Roman"/>
          <w:sz w:val="24"/>
          <w:szCs w:val="24"/>
          <w:shd w:val="clear" w:color="auto" w:fill="FFFFFF"/>
        </w:rPr>
        <w:t> 15:19307-19318.  </w:t>
      </w:r>
    </w:p>
    <w:p w:rsidR="009052E5" w:rsidRPr="00BE07CE" w:rsidRDefault="009052E5" w:rsidP="00E16100">
      <w:pPr>
        <w:tabs>
          <w:tab w:val="left" w:pos="4007"/>
        </w:tabs>
        <w:spacing w:line="480" w:lineRule="auto"/>
        <w:rPr>
          <w:rFonts w:ascii="Times New Roman" w:hAnsi="Times New Roman" w:cs="Times New Roman"/>
          <w:color w:val="000000" w:themeColor="text1"/>
          <w:sz w:val="24"/>
          <w:szCs w:val="24"/>
        </w:rPr>
      </w:pPr>
    </w:p>
    <w:p w:rsidR="009052E5" w:rsidRPr="00BE07CE" w:rsidRDefault="009052E5" w:rsidP="00E16100">
      <w:pPr>
        <w:tabs>
          <w:tab w:val="left" w:pos="4007"/>
        </w:tabs>
        <w:spacing w:line="480" w:lineRule="auto"/>
        <w:rPr>
          <w:rFonts w:ascii="Times New Roman" w:hAnsi="Times New Roman" w:cs="Times New Roman"/>
          <w:color w:val="000000" w:themeColor="text1"/>
          <w:sz w:val="24"/>
          <w:szCs w:val="24"/>
        </w:rPr>
      </w:pPr>
    </w:p>
    <w:p w:rsidR="009052E5" w:rsidRPr="00BE07CE" w:rsidRDefault="009052E5" w:rsidP="00E16100">
      <w:pPr>
        <w:tabs>
          <w:tab w:val="left" w:pos="4007"/>
        </w:tabs>
        <w:spacing w:line="480" w:lineRule="auto"/>
        <w:rPr>
          <w:rFonts w:ascii="Times New Roman" w:hAnsi="Times New Roman" w:cs="Times New Roman"/>
          <w:color w:val="000000" w:themeColor="text1"/>
          <w:sz w:val="24"/>
          <w:szCs w:val="24"/>
        </w:rPr>
      </w:pPr>
    </w:p>
    <w:p w:rsidR="00894AAC" w:rsidRPr="00BE07CE" w:rsidRDefault="00894AAC" w:rsidP="00E16100">
      <w:pPr>
        <w:tabs>
          <w:tab w:val="left" w:pos="4007"/>
        </w:tabs>
        <w:spacing w:line="480" w:lineRule="auto"/>
        <w:rPr>
          <w:rFonts w:ascii="Times New Roman" w:hAnsi="Times New Roman" w:cs="Times New Roman"/>
          <w:color w:val="000000" w:themeColor="text1"/>
          <w:sz w:val="24"/>
          <w:szCs w:val="24"/>
        </w:rPr>
      </w:pPr>
    </w:p>
    <w:p w:rsidR="00894AAC" w:rsidRPr="00BE07CE" w:rsidRDefault="00894AAC" w:rsidP="00E16100">
      <w:pPr>
        <w:tabs>
          <w:tab w:val="left" w:pos="4007"/>
        </w:tabs>
        <w:spacing w:line="480" w:lineRule="auto"/>
        <w:rPr>
          <w:rFonts w:ascii="Times New Roman" w:hAnsi="Times New Roman" w:cs="Times New Roman"/>
          <w:color w:val="000000" w:themeColor="text1"/>
          <w:sz w:val="24"/>
          <w:szCs w:val="24"/>
        </w:rPr>
      </w:pPr>
    </w:p>
    <w:p w:rsidR="00894AAC" w:rsidRPr="00BE07CE" w:rsidRDefault="00894AAC" w:rsidP="00E16100">
      <w:pPr>
        <w:tabs>
          <w:tab w:val="left" w:pos="4007"/>
        </w:tabs>
        <w:spacing w:line="480" w:lineRule="auto"/>
        <w:rPr>
          <w:rFonts w:ascii="Times New Roman" w:hAnsi="Times New Roman" w:cs="Times New Roman"/>
          <w:color w:val="000000" w:themeColor="text1"/>
          <w:sz w:val="24"/>
          <w:szCs w:val="24"/>
        </w:rPr>
      </w:pPr>
    </w:p>
    <w:p w:rsidR="00894AAC" w:rsidRPr="00BE07CE" w:rsidRDefault="00894AAC" w:rsidP="00E16100">
      <w:pPr>
        <w:tabs>
          <w:tab w:val="left" w:pos="4007"/>
        </w:tabs>
        <w:spacing w:line="480" w:lineRule="auto"/>
        <w:rPr>
          <w:rFonts w:ascii="Times New Roman" w:hAnsi="Times New Roman" w:cs="Times New Roman"/>
          <w:color w:val="000000" w:themeColor="text1"/>
          <w:sz w:val="24"/>
          <w:szCs w:val="24"/>
        </w:rPr>
      </w:pPr>
    </w:p>
    <w:p w:rsidR="00894AAC" w:rsidRPr="00BE07CE" w:rsidRDefault="00894AAC" w:rsidP="00E16100">
      <w:pPr>
        <w:tabs>
          <w:tab w:val="left" w:pos="4007"/>
        </w:tabs>
        <w:spacing w:line="480" w:lineRule="auto"/>
        <w:rPr>
          <w:rFonts w:ascii="Times New Roman" w:hAnsi="Times New Roman" w:cs="Times New Roman"/>
          <w:color w:val="000000" w:themeColor="text1"/>
          <w:sz w:val="24"/>
          <w:szCs w:val="24"/>
        </w:rPr>
      </w:pPr>
    </w:p>
    <w:p w:rsidR="009052E5" w:rsidRPr="00BE07CE" w:rsidRDefault="009052E5" w:rsidP="00E16100">
      <w:pPr>
        <w:tabs>
          <w:tab w:val="left" w:pos="4007"/>
        </w:tabs>
        <w:spacing w:line="480" w:lineRule="auto"/>
        <w:rPr>
          <w:rFonts w:ascii="Times New Roman" w:hAnsi="Times New Roman" w:cs="Times New Roman"/>
          <w:color w:val="000000" w:themeColor="text1"/>
          <w:sz w:val="24"/>
          <w:szCs w:val="24"/>
        </w:rPr>
      </w:pPr>
    </w:p>
    <w:p w:rsidR="009052E5" w:rsidRPr="00BE07CE" w:rsidRDefault="009052E5" w:rsidP="00E22F95">
      <w:pPr>
        <w:rPr>
          <w:rFonts w:ascii="Times New Roman" w:hAnsi="Times New Roman" w:cs="Times New Roman"/>
          <w:b/>
          <w:bCs/>
          <w:color w:val="000000" w:themeColor="text1"/>
          <w:sz w:val="24"/>
          <w:szCs w:val="24"/>
        </w:rPr>
      </w:pPr>
      <w:r w:rsidRPr="00BE07CE">
        <w:rPr>
          <w:rFonts w:ascii="Times New Roman" w:hAnsi="Times New Roman" w:cs="Times New Roman"/>
          <w:b/>
          <w:bCs/>
          <w:color w:val="000000" w:themeColor="text1"/>
          <w:sz w:val="24"/>
          <w:szCs w:val="24"/>
        </w:rPr>
        <w:lastRenderedPageBreak/>
        <w:t xml:space="preserve">Figures </w:t>
      </w:r>
      <w:r w:rsidR="00935D3E" w:rsidRPr="00BE07CE">
        <w:rPr>
          <w:rFonts w:ascii="Times New Roman" w:hAnsi="Times New Roman" w:cs="Times New Roman"/>
          <w:b/>
          <w:bCs/>
          <w:color w:val="000000" w:themeColor="text1"/>
          <w:sz w:val="24"/>
          <w:szCs w:val="24"/>
        </w:rPr>
        <w:t xml:space="preserve">and tables </w:t>
      </w:r>
    </w:p>
    <w:p w:rsidR="009052E5" w:rsidRPr="00BE07CE" w:rsidRDefault="009052E5" w:rsidP="009052E5">
      <w:pPr>
        <w:rPr>
          <w:rFonts w:ascii="Times New Roman" w:hAnsi="Times New Roman" w:cs="Times New Roman"/>
          <w:color w:val="000000" w:themeColor="text1"/>
          <w:sz w:val="24"/>
          <w:szCs w:val="24"/>
        </w:rPr>
      </w:pPr>
      <w:r w:rsidRPr="00BE07CE">
        <w:rPr>
          <w:rFonts w:ascii="Times New Roman" w:hAnsi="Times New Roman" w:cs="Times New Roman"/>
          <w:noProof/>
          <w:color w:val="000000" w:themeColor="text1"/>
          <w:sz w:val="24"/>
          <w:szCs w:val="24"/>
          <w:lang w:eastAsia="en-US"/>
        </w:rPr>
        <w:drawing>
          <wp:anchor distT="0" distB="0" distL="114300" distR="114300" simplePos="0" relativeHeight="251660288" behindDoc="0" locked="0" layoutInCell="1" allowOverlap="1">
            <wp:simplePos x="0" y="0"/>
            <wp:positionH relativeFrom="column">
              <wp:posOffset>576892</wp:posOffset>
            </wp:positionH>
            <wp:positionV relativeFrom="paragraph">
              <wp:posOffset>-2110</wp:posOffset>
            </wp:positionV>
            <wp:extent cx="4796286" cy="3096883"/>
            <wp:effectExtent l="19050" t="19050" r="23495" b="27940"/>
            <wp:wrapNone/>
            <wp:docPr id="5" name="Picture 5" descr="C:\Users\PC VISION\Downloads\a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VISION\Downloads\a on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99" cy="3099732"/>
                    </a:xfrm>
                    <a:prstGeom prst="rect">
                      <a:avLst/>
                    </a:prstGeom>
                    <a:noFill/>
                    <a:ln>
                      <a:solidFill>
                        <a:schemeClr val="tx1"/>
                      </a:solidFill>
                    </a:ln>
                  </pic:spPr>
                </pic:pic>
              </a:graphicData>
            </a:graphic>
          </wp:anchor>
        </w:drawing>
      </w: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tabs>
          <w:tab w:val="left" w:pos="1014"/>
        </w:tabs>
        <w:rPr>
          <w:rFonts w:ascii="Times New Roman" w:hAnsi="Times New Roman" w:cs="Times New Roman"/>
          <w:color w:val="000000" w:themeColor="text1"/>
          <w:sz w:val="24"/>
          <w:szCs w:val="24"/>
        </w:rPr>
      </w:pPr>
    </w:p>
    <w:p w:rsidR="009052E5" w:rsidRPr="00BE07CE" w:rsidRDefault="009052E5" w:rsidP="009052E5">
      <w:pPr>
        <w:tabs>
          <w:tab w:val="left" w:pos="1014"/>
        </w:tabs>
        <w:rPr>
          <w:rFonts w:ascii="Times New Roman" w:hAnsi="Times New Roman" w:cs="Times New Roman"/>
          <w:color w:val="000000" w:themeColor="text1"/>
          <w:sz w:val="24"/>
          <w:szCs w:val="24"/>
        </w:rPr>
      </w:pPr>
    </w:p>
    <w:p w:rsidR="009052E5" w:rsidRPr="00BE07CE" w:rsidRDefault="009052E5" w:rsidP="009052E5">
      <w:pPr>
        <w:tabs>
          <w:tab w:val="left" w:pos="1014"/>
        </w:tabs>
        <w:rPr>
          <w:rFonts w:ascii="Times New Roman" w:hAnsi="Times New Roman" w:cs="Times New Roman"/>
          <w:color w:val="000000" w:themeColor="text1"/>
          <w:sz w:val="24"/>
          <w:szCs w:val="24"/>
        </w:rPr>
      </w:pPr>
    </w:p>
    <w:p w:rsidR="00713748" w:rsidRPr="00BE07CE" w:rsidRDefault="00713748" w:rsidP="00713748">
      <w:pPr>
        <w:rPr>
          <w:rFonts w:ascii="Times New Roman" w:hAnsi="Times New Roman" w:cs="Times New Roman"/>
          <w:color w:val="000000" w:themeColor="text1"/>
          <w:sz w:val="24"/>
          <w:szCs w:val="24"/>
        </w:rPr>
      </w:pPr>
    </w:p>
    <w:p w:rsidR="00713748" w:rsidRPr="00BE07CE" w:rsidRDefault="00713748" w:rsidP="00713748">
      <w:pPr>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b/>
          <w:bCs/>
          <w:color w:val="000000" w:themeColor="text1"/>
          <w:sz w:val="24"/>
          <w:szCs w:val="24"/>
        </w:rPr>
        <w:t xml:space="preserve">Fig. 1: </w:t>
      </w:r>
      <w:r w:rsidRPr="00BE07CE">
        <w:rPr>
          <w:rFonts w:ascii="Times New Roman" w:hAnsi="Times New Roman" w:cs="Times New Roman"/>
          <w:color w:val="000000" w:themeColor="text1"/>
          <w:sz w:val="24"/>
          <w:szCs w:val="24"/>
        </w:rPr>
        <w:t>Quinoa seed structure and parts.</w:t>
      </w:r>
    </w:p>
    <w:p w:rsidR="009052E5" w:rsidRPr="00BE07CE" w:rsidRDefault="00BE07CE" w:rsidP="009052E5">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US"/>
        </w:rPr>
        <w:drawing>
          <wp:anchor distT="0" distB="0" distL="114300" distR="114300" simplePos="0" relativeHeight="251659264" behindDoc="0" locked="0" layoutInCell="1" allowOverlap="1">
            <wp:simplePos x="0" y="0"/>
            <wp:positionH relativeFrom="margin">
              <wp:posOffset>575641</wp:posOffset>
            </wp:positionH>
            <wp:positionV relativeFrom="paragraph">
              <wp:posOffset>108281</wp:posOffset>
            </wp:positionV>
            <wp:extent cx="4786588" cy="2954738"/>
            <wp:effectExtent l="19050" t="19050" r="14012" b="17062"/>
            <wp:wrapNone/>
            <wp:docPr id="3" name="Picture 3" descr="C:\Users\PC VISION\Downloads\Untitled (5).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VISION\Downloads\Untitled (5).jpeg.jpg"/>
                    <pic:cNvPicPr>
                      <a:picLocks noChangeAspect="1" noChangeArrowheads="1"/>
                    </pic:cNvPicPr>
                  </pic:nvPicPr>
                  <pic:blipFill rotWithShape="1">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Effect>
                                <a14:saturation sat="30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48" b="9392"/>
                    <a:stretch/>
                  </pic:blipFill>
                  <pic:spPr bwMode="auto">
                    <a:xfrm>
                      <a:off x="0" y="0"/>
                      <a:ext cx="4789170" cy="295633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35D3E">
      <w:pPr>
        <w:tabs>
          <w:tab w:val="left" w:pos="1014"/>
        </w:tabs>
        <w:rPr>
          <w:rFonts w:ascii="Times New Roman" w:hAnsi="Times New Roman" w:cs="Times New Roman"/>
          <w:color w:val="000000" w:themeColor="text1"/>
          <w:sz w:val="24"/>
          <w:szCs w:val="24"/>
        </w:rPr>
      </w:pPr>
    </w:p>
    <w:p w:rsidR="00935D3E" w:rsidRPr="00BE07CE" w:rsidRDefault="00935D3E" w:rsidP="00935D3E">
      <w:pPr>
        <w:tabs>
          <w:tab w:val="left" w:pos="1014"/>
        </w:tabs>
        <w:rPr>
          <w:rFonts w:ascii="Times New Roman" w:hAnsi="Times New Roman" w:cs="Times New Roman"/>
          <w:color w:val="000000" w:themeColor="text1"/>
          <w:sz w:val="24"/>
          <w:szCs w:val="24"/>
        </w:rPr>
      </w:pPr>
    </w:p>
    <w:p w:rsidR="00BE07CE" w:rsidRDefault="00713748" w:rsidP="00713748">
      <w:pPr>
        <w:pStyle w:val="NoSpacing"/>
        <w:rPr>
          <w:rFonts w:ascii="Times New Roman" w:hAnsi="Times New Roman" w:cs="Times New Roman"/>
          <w:b/>
          <w:bCs/>
          <w:color w:val="000000" w:themeColor="text1"/>
          <w:sz w:val="24"/>
          <w:szCs w:val="24"/>
        </w:rPr>
      </w:pPr>
      <w:r w:rsidRPr="00BE07CE">
        <w:rPr>
          <w:rFonts w:ascii="Times New Roman" w:hAnsi="Times New Roman" w:cs="Times New Roman"/>
          <w:b/>
          <w:bCs/>
          <w:color w:val="000000" w:themeColor="text1"/>
          <w:sz w:val="24"/>
          <w:szCs w:val="24"/>
        </w:rPr>
        <w:t xml:space="preserve">     </w:t>
      </w:r>
    </w:p>
    <w:p w:rsidR="00BE07CE" w:rsidRDefault="00BE07CE" w:rsidP="00713748">
      <w:pPr>
        <w:pStyle w:val="NoSpacing"/>
        <w:rPr>
          <w:rFonts w:ascii="Times New Roman" w:hAnsi="Times New Roman" w:cs="Times New Roman"/>
          <w:b/>
          <w:bCs/>
          <w:color w:val="000000" w:themeColor="text1"/>
          <w:sz w:val="24"/>
          <w:szCs w:val="24"/>
        </w:rPr>
      </w:pPr>
    </w:p>
    <w:p w:rsidR="00713748" w:rsidRPr="00BE07CE" w:rsidRDefault="00713748" w:rsidP="00713748">
      <w:pPr>
        <w:pStyle w:val="NoSpacing"/>
        <w:rPr>
          <w:rStyle w:val="Strong"/>
          <w:rFonts w:ascii="Times New Roman" w:hAnsi="Times New Roman" w:cs="Times New Roman"/>
          <w:b w:val="0"/>
          <w:bCs w:val="0"/>
          <w:color w:val="000000" w:themeColor="text1"/>
          <w:sz w:val="24"/>
          <w:szCs w:val="24"/>
        </w:rPr>
      </w:pPr>
      <w:r w:rsidRPr="00BE07CE">
        <w:rPr>
          <w:rFonts w:ascii="Times New Roman" w:hAnsi="Times New Roman" w:cs="Times New Roman"/>
          <w:b/>
          <w:bCs/>
          <w:color w:val="000000" w:themeColor="text1"/>
          <w:sz w:val="24"/>
          <w:szCs w:val="24"/>
        </w:rPr>
        <w:t xml:space="preserve">Fig. 2: </w:t>
      </w:r>
      <w:r w:rsidRPr="00BE07CE">
        <w:rPr>
          <w:rStyle w:val="Strong"/>
          <w:rFonts w:ascii="Times New Roman" w:hAnsi="Times New Roman" w:cs="Times New Roman"/>
          <w:b w:val="0"/>
          <w:bCs w:val="0"/>
          <w:color w:val="000000" w:themeColor="text1"/>
          <w:sz w:val="24"/>
          <w:szCs w:val="24"/>
        </w:rPr>
        <w:t>The release of allelochemicals into the environment through possible mechanisms.</w:t>
      </w:r>
    </w:p>
    <w:p w:rsidR="00935D3E" w:rsidRPr="00BE07CE" w:rsidRDefault="00935D3E" w:rsidP="00935D3E">
      <w:pPr>
        <w:tabs>
          <w:tab w:val="left" w:pos="1014"/>
        </w:tabs>
        <w:rPr>
          <w:rFonts w:ascii="Times New Roman" w:hAnsi="Times New Roman" w:cs="Times New Roman"/>
          <w:color w:val="000000" w:themeColor="text1"/>
          <w:sz w:val="24"/>
          <w:szCs w:val="24"/>
        </w:rPr>
      </w:pPr>
    </w:p>
    <w:p w:rsidR="00935D3E" w:rsidRPr="00BE07CE" w:rsidRDefault="00935D3E" w:rsidP="00935D3E">
      <w:pPr>
        <w:tabs>
          <w:tab w:val="left" w:pos="1014"/>
        </w:tabs>
        <w:rPr>
          <w:rFonts w:ascii="Times New Roman" w:hAnsi="Times New Roman" w:cs="Times New Roman"/>
          <w:color w:val="000000" w:themeColor="text1"/>
          <w:sz w:val="24"/>
          <w:szCs w:val="24"/>
        </w:rPr>
      </w:pPr>
    </w:p>
    <w:p w:rsidR="009052E5" w:rsidRPr="00BE07CE" w:rsidRDefault="009052E5" w:rsidP="009052E5">
      <w:pPr>
        <w:pStyle w:val="NoSpacing"/>
        <w:rPr>
          <w:rFonts w:ascii="Times New Roman" w:hAnsi="Times New Roman" w:cs="Times New Roman"/>
          <w:color w:val="000000" w:themeColor="text1"/>
          <w:sz w:val="24"/>
          <w:szCs w:val="24"/>
        </w:rPr>
      </w:pPr>
    </w:p>
    <w:p w:rsidR="00935D3E" w:rsidRPr="00BE07CE" w:rsidRDefault="00935D3E" w:rsidP="009052E5">
      <w:pPr>
        <w:pStyle w:val="NoSpacing"/>
        <w:rPr>
          <w:rFonts w:ascii="Times New Roman" w:hAnsi="Times New Roman" w:cs="Times New Roman"/>
          <w:color w:val="000000" w:themeColor="text1"/>
          <w:sz w:val="24"/>
          <w:szCs w:val="24"/>
        </w:rPr>
      </w:pPr>
    </w:p>
    <w:p w:rsidR="009052E5" w:rsidRPr="00BE07CE" w:rsidRDefault="00713748" w:rsidP="009052E5">
      <w:pPr>
        <w:pStyle w:val="NoSpacing"/>
        <w:rPr>
          <w:rFonts w:ascii="Times New Roman" w:hAnsi="Times New Roman" w:cs="Times New Roman"/>
          <w:color w:val="000000" w:themeColor="text1"/>
          <w:sz w:val="24"/>
          <w:szCs w:val="24"/>
        </w:rPr>
      </w:pPr>
      <w:r w:rsidRPr="00BE07CE">
        <w:rPr>
          <w:rFonts w:ascii="Times New Roman" w:hAnsi="Times New Roman" w:cs="Times New Roman"/>
          <w:noProof/>
          <w:color w:val="000000" w:themeColor="text1"/>
          <w:sz w:val="24"/>
          <w:szCs w:val="24"/>
          <w:lang w:eastAsia="en-US"/>
        </w:rPr>
        <w:drawing>
          <wp:anchor distT="0" distB="0" distL="114300" distR="114300" simplePos="0" relativeHeight="251661312" behindDoc="0" locked="0" layoutInCell="1" allowOverlap="1">
            <wp:simplePos x="0" y="0"/>
            <wp:positionH relativeFrom="column">
              <wp:posOffset>530841</wp:posOffset>
            </wp:positionH>
            <wp:positionV relativeFrom="paragraph">
              <wp:posOffset>68239</wp:posOffset>
            </wp:positionV>
            <wp:extent cx="4840531" cy="2770808"/>
            <wp:effectExtent l="19050" t="19050" r="17219" b="10492"/>
            <wp:wrapNone/>
            <wp:docPr id="6" name="Picture 6" descr="D:\journels and paper publictions\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urnels and paper publictions\KKK.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5685" cy="2773758"/>
                    </a:xfrm>
                    <a:prstGeom prst="rect">
                      <a:avLst/>
                    </a:prstGeom>
                    <a:noFill/>
                    <a:ln w="12700">
                      <a:solidFill>
                        <a:schemeClr val="tx1"/>
                      </a:solidFill>
                    </a:ln>
                  </pic:spPr>
                </pic:pic>
              </a:graphicData>
            </a:graphic>
          </wp:anchor>
        </w:drawing>
      </w:r>
    </w:p>
    <w:p w:rsidR="009052E5" w:rsidRPr="00BE07CE" w:rsidRDefault="009052E5" w:rsidP="009052E5">
      <w:pPr>
        <w:pStyle w:val="NoSpacing"/>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713748" w:rsidRPr="00BE07CE" w:rsidRDefault="00713748" w:rsidP="00713748">
      <w:pPr>
        <w:rPr>
          <w:rFonts w:ascii="Times New Roman" w:hAnsi="Times New Roman" w:cs="Times New Roman"/>
          <w:color w:val="000000" w:themeColor="text1"/>
          <w:sz w:val="24"/>
          <w:szCs w:val="24"/>
        </w:rPr>
      </w:pPr>
      <w:r w:rsidRPr="00BE07CE">
        <w:rPr>
          <w:rFonts w:ascii="Times New Roman" w:hAnsi="Times New Roman" w:cs="Times New Roman"/>
          <w:b/>
          <w:bCs/>
          <w:color w:val="000000" w:themeColor="text1"/>
          <w:sz w:val="24"/>
          <w:szCs w:val="24"/>
        </w:rPr>
        <w:t xml:space="preserve">                Fig. 3: </w:t>
      </w:r>
      <w:r w:rsidRPr="00BE07CE">
        <w:rPr>
          <w:rFonts w:ascii="Times New Roman" w:hAnsi="Times New Roman" w:cs="Times New Roman"/>
          <w:color w:val="000000" w:themeColor="text1"/>
          <w:sz w:val="24"/>
          <w:szCs w:val="24"/>
        </w:rPr>
        <w:t>The physiological responses of quinoa to drought, heat, and salinity.</w:t>
      </w:r>
    </w:p>
    <w:p w:rsidR="00713748" w:rsidRPr="00BE07CE" w:rsidRDefault="00713748" w:rsidP="009052E5">
      <w:pPr>
        <w:rPr>
          <w:rFonts w:ascii="Times New Roman" w:hAnsi="Times New Roman" w:cs="Times New Roman"/>
          <w:b/>
          <w:bCs/>
          <w:color w:val="000000" w:themeColor="text1"/>
          <w:sz w:val="24"/>
          <w:szCs w:val="24"/>
        </w:rPr>
      </w:pPr>
      <w:r w:rsidRPr="00BE07CE">
        <w:rPr>
          <w:rFonts w:ascii="Times New Roman" w:hAnsi="Times New Roman" w:cs="Times New Roman"/>
          <w:b/>
          <w:bCs/>
          <w:noProof/>
          <w:color w:val="000000" w:themeColor="text1"/>
          <w:sz w:val="24"/>
          <w:szCs w:val="24"/>
          <w:lang w:eastAsia="en-US"/>
        </w:rPr>
        <w:drawing>
          <wp:anchor distT="0" distB="0" distL="114300" distR="114300" simplePos="0" relativeHeight="251662336" behindDoc="0" locked="0" layoutInCell="1" allowOverlap="1">
            <wp:simplePos x="0" y="0"/>
            <wp:positionH relativeFrom="column">
              <wp:posOffset>373892</wp:posOffset>
            </wp:positionH>
            <wp:positionV relativeFrom="paragraph">
              <wp:posOffset>246740</wp:posOffset>
            </wp:positionV>
            <wp:extent cx="5132970" cy="2948219"/>
            <wp:effectExtent l="19050" t="19050" r="10530" b="23581"/>
            <wp:wrapNone/>
            <wp:docPr id="1" name="Picture 1" descr="C:\Users\PC VISION\Downloads\Untitled (8).jpeg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VISION\Downloads\Untitled (8).jpeghh.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2970" cy="2948219"/>
                    </a:xfrm>
                    <a:prstGeom prst="rect">
                      <a:avLst/>
                    </a:prstGeom>
                    <a:noFill/>
                    <a:ln w="12700">
                      <a:solidFill>
                        <a:schemeClr val="tx1"/>
                      </a:solidFill>
                    </a:ln>
                  </pic:spPr>
                </pic:pic>
              </a:graphicData>
            </a:graphic>
          </wp:anchor>
        </w:drawing>
      </w:r>
    </w:p>
    <w:p w:rsidR="00713748" w:rsidRPr="00BE07CE" w:rsidRDefault="00713748" w:rsidP="009052E5">
      <w:pPr>
        <w:rPr>
          <w:rFonts w:ascii="Times New Roman" w:hAnsi="Times New Roman" w:cs="Times New Roman"/>
          <w:b/>
          <w:bCs/>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color w:val="000000" w:themeColor="text1"/>
          <w:sz w:val="24"/>
          <w:szCs w:val="24"/>
        </w:rPr>
      </w:pPr>
    </w:p>
    <w:p w:rsidR="009052E5" w:rsidRPr="00BE07CE" w:rsidRDefault="009052E5" w:rsidP="009052E5">
      <w:pPr>
        <w:rPr>
          <w:rFonts w:ascii="Times New Roman" w:hAnsi="Times New Roman" w:cs="Times New Roman"/>
          <w:noProof/>
          <w:color w:val="000000" w:themeColor="text1"/>
          <w:sz w:val="24"/>
          <w:szCs w:val="24"/>
          <w:lang w:eastAsia="zh-CN"/>
        </w:rPr>
      </w:pPr>
    </w:p>
    <w:p w:rsidR="009052E5" w:rsidRPr="00BE07CE" w:rsidRDefault="009052E5" w:rsidP="009052E5">
      <w:pPr>
        <w:rPr>
          <w:rFonts w:ascii="Times New Roman" w:hAnsi="Times New Roman" w:cs="Times New Roman"/>
          <w:noProof/>
          <w:color w:val="000000" w:themeColor="text1"/>
          <w:sz w:val="24"/>
          <w:szCs w:val="24"/>
          <w:lang w:eastAsia="zh-CN"/>
        </w:rPr>
      </w:pPr>
    </w:p>
    <w:p w:rsidR="009052E5" w:rsidRPr="00BE07CE" w:rsidRDefault="009052E5" w:rsidP="009052E5">
      <w:pPr>
        <w:rPr>
          <w:rFonts w:ascii="Times New Roman" w:hAnsi="Times New Roman" w:cs="Times New Roman"/>
          <w:noProof/>
          <w:color w:val="000000" w:themeColor="text1"/>
          <w:sz w:val="24"/>
          <w:szCs w:val="24"/>
          <w:lang w:eastAsia="zh-CN"/>
        </w:rPr>
      </w:pPr>
    </w:p>
    <w:p w:rsidR="009052E5" w:rsidRPr="00BE07CE" w:rsidRDefault="009052E5" w:rsidP="009052E5">
      <w:pPr>
        <w:rPr>
          <w:rFonts w:ascii="Times New Roman" w:hAnsi="Times New Roman" w:cs="Times New Roman"/>
          <w:noProof/>
          <w:color w:val="000000" w:themeColor="text1"/>
          <w:sz w:val="24"/>
          <w:szCs w:val="24"/>
          <w:lang w:eastAsia="zh-CN"/>
        </w:rPr>
      </w:pPr>
    </w:p>
    <w:p w:rsidR="009052E5" w:rsidRPr="00BE07CE" w:rsidRDefault="009052E5" w:rsidP="009052E5">
      <w:pPr>
        <w:rPr>
          <w:rFonts w:ascii="Times New Roman" w:hAnsi="Times New Roman" w:cs="Times New Roman"/>
          <w:noProof/>
          <w:color w:val="000000" w:themeColor="text1"/>
          <w:sz w:val="24"/>
          <w:szCs w:val="24"/>
          <w:lang w:eastAsia="zh-CN"/>
        </w:rPr>
      </w:pPr>
    </w:p>
    <w:p w:rsidR="009052E5" w:rsidRPr="00BE07CE" w:rsidRDefault="009052E5" w:rsidP="009052E5">
      <w:pPr>
        <w:rPr>
          <w:rFonts w:ascii="Times New Roman" w:hAnsi="Times New Roman" w:cs="Times New Roman"/>
          <w:noProof/>
          <w:color w:val="000000" w:themeColor="text1"/>
          <w:sz w:val="24"/>
          <w:szCs w:val="24"/>
          <w:lang w:eastAsia="zh-CN"/>
        </w:rPr>
      </w:pPr>
    </w:p>
    <w:p w:rsidR="002A08EC" w:rsidRPr="00BE07CE" w:rsidRDefault="002A08EC" w:rsidP="002A08EC">
      <w:pPr>
        <w:pStyle w:val="NoSpacing"/>
        <w:rPr>
          <w:rFonts w:ascii="Times New Roman" w:hAnsi="Times New Roman" w:cs="Times New Roman"/>
          <w:color w:val="000000" w:themeColor="text1"/>
          <w:sz w:val="24"/>
          <w:szCs w:val="24"/>
        </w:rPr>
      </w:pPr>
    </w:p>
    <w:p w:rsidR="00713748" w:rsidRPr="00BE07CE" w:rsidRDefault="00713748" w:rsidP="00713748">
      <w:pPr>
        <w:rPr>
          <w:rFonts w:ascii="Times New Roman" w:hAnsi="Times New Roman" w:cs="Times New Roman"/>
          <w:color w:val="000000" w:themeColor="text1"/>
          <w:sz w:val="24"/>
          <w:szCs w:val="24"/>
        </w:rPr>
      </w:pPr>
      <w:r w:rsidRPr="00BE07CE">
        <w:rPr>
          <w:rFonts w:ascii="Times New Roman" w:hAnsi="Times New Roman" w:cs="Times New Roman"/>
          <w:b/>
          <w:bCs/>
          <w:color w:val="000000" w:themeColor="text1"/>
          <w:sz w:val="24"/>
          <w:szCs w:val="24"/>
        </w:rPr>
        <w:t xml:space="preserve">                                       Fig. 4:</w:t>
      </w:r>
      <w:r w:rsidRPr="00BE07CE">
        <w:rPr>
          <w:rFonts w:ascii="Times New Roman" w:hAnsi="Times New Roman" w:cs="Times New Roman"/>
          <w:color w:val="000000" w:themeColor="text1"/>
          <w:sz w:val="24"/>
          <w:szCs w:val="24"/>
        </w:rPr>
        <w:t xml:space="preserve"> Stress responces in Quinoa plant. </w:t>
      </w: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935D3E" w:rsidRPr="00BE07CE" w:rsidRDefault="00935D3E" w:rsidP="002A08EC">
      <w:pPr>
        <w:pStyle w:val="NoSpacing"/>
        <w:rPr>
          <w:rFonts w:ascii="Times New Roman" w:hAnsi="Times New Roman" w:cs="Times New Roman"/>
          <w:b/>
          <w:bCs/>
          <w:color w:val="000000" w:themeColor="text1"/>
          <w:sz w:val="24"/>
          <w:szCs w:val="24"/>
        </w:rPr>
      </w:pPr>
    </w:p>
    <w:p w:rsidR="00935D3E" w:rsidRPr="00BE07CE" w:rsidRDefault="00935D3E" w:rsidP="002A08EC">
      <w:pPr>
        <w:pStyle w:val="NoSpacing"/>
        <w:rPr>
          <w:rFonts w:ascii="Times New Roman" w:hAnsi="Times New Roman" w:cs="Times New Roman"/>
          <w:b/>
          <w:bCs/>
          <w:color w:val="000000" w:themeColor="text1"/>
          <w:sz w:val="24"/>
          <w:szCs w:val="24"/>
        </w:rPr>
      </w:pPr>
    </w:p>
    <w:p w:rsidR="00935D3E" w:rsidRPr="00BE07CE" w:rsidRDefault="00935D3E" w:rsidP="002A08EC">
      <w:pPr>
        <w:pStyle w:val="NoSpacing"/>
        <w:rPr>
          <w:rFonts w:ascii="Times New Roman" w:hAnsi="Times New Roman" w:cs="Times New Roman"/>
          <w:b/>
          <w:bCs/>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b/>
          <w:bCs/>
          <w:color w:val="000000" w:themeColor="text1"/>
          <w:sz w:val="24"/>
          <w:szCs w:val="24"/>
        </w:rPr>
        <w:t>Table 1</w:t>
      </w:r>
      <w:r w:rsidR="00713748" w:rsidRPr="00BE07CE">
        <w:rPr>
          <w:rFonts w:ascii="Times New Roman" w:hAnsi="Times New Roman" w:cs="Times New Roman"/>
          <w:b/>
          <w:bCs/>
          <w:color w:val="000000" w:themeColor="text1"/>
          <w:sz w:val="24"/>
          <w:szCs w:val="24"/>
        </w:rPr>
        <w:t>:</w:t>
      </w:r>
      <w:r w:rsidR="00B81F70" w:rsidRPr="00BE07CE">
        <w:rPr>
          <w:rFonts w:ascii="Times New Roman" w:hAnsi="Times New Roman" w:cs="Times New Roman"/>
          <w:color w:val="000000" w:themeColor="text1"/>
          <w:sz w:val="24"/>
          <w:szCs w:val="24"/>
        </w:rPr>
        <w:t xml:space="preserve"> The nutritions availbale in q</w:t>
      </w:r>
      <w:r w:rsidRPr="00BE07CE">
        <w:rPr>
          <w:rFonts w:ascii="Times New Roman" w:hAnsi="Times New Roman" w:cs="Times New Roman"/>
          <w:color w:val="000000" w:themeColor="text1"/>
          <w:sz w:val="24"/>
          <w:szCs w:val="24"/>
        </w:rPr>
        <w:t xml:space="preserve">uiona plant </w:t>
      </w:r>
    </w:p>
    <w:tbl>
      <w:tblPr>
        <w:tblStyle w:val="TableGrid"/>
        <w:tblW w:w="13518" w:type="dxa"/>
        <w:tblLook w:val="04A0"/>
      </w:tblPr>
      <w:tblGrid>
        <w:gridCol w:w="2538"/>
        <w:gridCol w:w="1260"/>
        <w:gridCol w:w="1440"/>
        <w:gridCol w:w="4860"/>
        <w:gridCol w:w="3420"/>
      </w:tblGrid>
      <w:tr w:rsidR="002A08EC" w:rsidRPr="00BE07CE" w:rsidTr="002A08EC">
        <w:trPr>
          <w:gridAfter w:val="1"/>
          <w:wAfter w:w="3420" w:type="dxa"/>
          <w:trHeight w:val="143"/>
        </w:trPr>
        <w:tc>
          <w:tcPr>
            <w:tcW w:w="2538"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Component </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Amount </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Plant part</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References</w:t>
            </w:r>
          </w:p>
        </w:tc>
      </w:tr>
      <w:tr w:rsidR="002A08EC" w:rsidRPr="00BE07CE" w:rsidTr="002A08EC">
        <w:trPr>
          <w:gridAfter w:val="1"/>
          <w:wAfter w:w="3420" w:type="dxa"/>
          <w:trHeight w:val="402"/>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Protein</w:t>
            </w:r>
            <w:r w:rsidRPr="00BE07CE">
              <w:rPr>
                <w:rFonts w:ascii="Times New Roman" w:hAnsi="Times New Roman" w:cs="Times New Roman"/>
                <w:color w:val="000000" w:themeColor="text1"/>
                <w:sz w:val="24"/>
                <w:szCs w:val="24"/>
                <w:vertAlign w:val="superscript"/>
              </w:rPr>
              <w:t>a</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16.5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w:t>
            </w:r>
            <w:r w:rsidR="001B6B11" w:rsidRPr="00BE07CE">
              <w:rPr>
                <w:rFonts w:ascii="Times New Roman" w:hAnsi="Times New Roman" w:cs="Times New Roman"/>
                <w:color w:val="000000" w:themeColor="text1"/>
                <w:sz w:val="24"/>
                <w:szCs w:val="24"/>
              </w:rPr>
              <w:t>alencia-Chamorro,</w:t>
            </w:r>
            <w:r w:rsidRPr="00BE07CE">
              <w:rPr>
                <w:rFonts w:ascii="Times New Roman" w:hAnsi="Times New Roman" w:cs="Times New Roman"/>
                <w:color w:val="000000" w:themeColor="text1"/>
                <w:sz w:val="24"/>
                <w:szCs w:val="24"/>
              </w:rPr>
              <w:t xml:space="preserve"> 2003</w:t>
            </w:r>
          </w:p>
        </w:tc>
      </w:tr>
      <w:tr w:rsidR="002A08EC" w:rsidRPr="00BE07CE" w:rsidTr="002A08EC">
        <w:trPr>
          <w:gridAfter w:val="1"/>
          <w:wAfter w:w="3420" w:type="dxa"/>
          <w:trHeight w:val="387"/>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15.6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DeBruin,</w:t>
            </w:r>
            <w:r w:rsidR="002A08EC" w:rsidRPr="00BE07CE">
              <w:rPr>
                <w:rFonts w:ascii="Times New Roman" w:hAnsi="Times New Roman" w:cs="Times New Roman"/>
                <w:color w:val="000000" w:themeColor="text1"/>
                <w:sz w:val="24"/>
                <w:szCs w:val="24"/>
              </w:rPr>
              <w:t xml:space="preserve"> 1963</w:t>
            </w:r>
          </w:p>
        </w:tc>
      </w:tr>
      <w:tr w:rsidR="002A08EC" w:rsidRPr="00BE07CE" w:rsidTr="002A08EC">
        <w:trPr>
          <w:gridAfter w:val="1"/>
          <w:wAfter w:w="3420" w:type="dxa"/>
          <w:trHeight w:val="350"/>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16.5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 xml:space="preserve">1992, Vega-Gálvez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r>
      <w:tr w:rsidR="002A08EC" w:rsidRPr="00BE07CE" w:rsidTr="002A08EC">
        <w:trPr>
          <w:gridAfter w:val="1"/>
          <w:wAfter w:w="3420" w:type="dxa"/>
          <w:trHeight w:val="332"/>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14.1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Hernández-Ledesma etal.</w:t>
            </w:r>
            <w:r w:rsidR="001B6B11" w:rsidRPr="00BE07CE">
              <w:rPr>
                <w:rFonts w:ascii="Times New Roman" w:hAnsi="Times New Roman" w:cs="Times New Roman"/>
                <w:color w:val="000000" w:themeColor="text1"/>
                <w:sz w:val="24"/>
                <w:szCs w:val="24"/>
              </w:rPr>
              <w:t>,</w:t>
            </w:r>
            <w:r w:rsidRPr="00BE07CE">
              <w:rPr>
                <w:rFonts w:ascii="Times New Roman" w:hAnsi="Times New Roman" w:cs="Times New Roman"/>
                <w:color w:val="000000" w:themeColor="text1"/>
                <w:sz w:val="24"/>
                <w:szCs w:val="24"/>
              </w:rPr>
              <w:t xml:space="preserve"> 2019</w:t>
            </w:r>
          </w:p>
        </w:tc>
      </w:tr>
      <w:tr w:rsidR="002A08EC" w:rsidRPr="00BE07CE" w:rsidTr="002A08EC">
        <w:trPr>
          <w:gridAfter w:val="1"/>
          <w:wAfter w:w="3420" w:type="dxa"/>
          <w:trHeight w:val="350"/>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14.4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 Kent, 1983</w:t>
            </w:r>
          </w:p>
        </w:tc>
      </w:tr>
      <w:tr w:rsidR="002A08EC" w:rsidRPr="00BE07CE" w:rsidTr="002A08EC">
        <w:trPr>
          <w:gridAfter w:val="1"/>
          <w:wAfter w:w="3420" w:type="dxa"/>
          <w:trHeight w:val="260"/>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15.6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USDA, </w:t>
            </w:r>
            <w:r w:rsidR="002A08EC" w:rsidRPr="00BE07CE">
              <w:rPr>
                <w:rFonts w:ascii="Times New Roman" w:hAnsi="Times New Roman" w:cs="Times New Roman"/>
                <w:color w:val="000000" w:themeColor="text1"/>
                <w:sz w:val="24"/>
                <w:szCs w:val="24"/>
              </w:rPr>
              <w:t xml:space="preserve"> 2015</w:t>
            </w:r>
          </w:p>
        </w:tc>
      </w:tr>
      <w:tr w:rsidR="002A08EC" w:rsidRPr="00BE07CE" w:rsidTr="002A08EC">
        <w:trPr>
          <w:gridAfter w:val="1"/>
          <w:wAfter w:w="3420" w:type="dxa"/>
          <w:trHeight w:val="194"/>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16.7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Wright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2002</w:t>
            </w:r>
          </w:p>
        </w:tc>
      </w:tr>
      <w:tr w:rsidR="002A08EC" w:rsidRPr="00BE07CE" w:rsidTr="002A08EC">
        <w:trPr>
          <w:gridAfter w:val="1"/>
          <w:wAfter w:w="3420" w:type="dxa"/>
          <w:trHeight w:val="264"/>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12.5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Dini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27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Valencia-Chamorro, </w:t>
            </w:r>
            <w:r w:rsidR="002A08EC" w:rsidRPr="00BE07CE">
              <w:rPr>
                <w:rFonts w:ascii="Times New Roman" w:hAnsi="Times New Roman" w:cs="Times New Roman"/>
                <w:color w:val="000000" w:themeColor="text1"/>
                <w:sz w:val="24"/>
                <w:szCs w:val="24"/>
              </w:rPr>
              <w:t xml:space="preserve"> 2003</w:t>
            </w:r>
          </w:p>
        </w:tc>
      </w:tr>
      <w:tr w:rsidR="002A08EC" w:rsidRPr="00BE07CE" w:rsidTr="002A08EC">
        <w:trPr>
          <w:gridAfter w:val="1"/>
          <w:wAfter w:w="3420" w:type="dxa"/>
          <w:trHeight w:val="313"/>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Carbohydrates</w:t>
            </w:r>
            <w:r w:rsidRPr="00BE07CE">
              <w:rPr>
                <w:rFonts w:ascii="Times New Roman" w:hAnsi="Times New Roman" w:cs="Times New Roman"/>
                <w:color w:val="000000" w:themeColor="text1"/>
                <w:sz w:val="24"/>
                <w:szCs w:val="24"/>
                <w:vertAlign w:val="superscript"/>
              </w:rPr>
              <w:t>a</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69.0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32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61.6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USDA,</w:t>
            </w:r>
            <w:r w:rsidR="002A08EC" w:rsidRPr="00BE07CE">
              <w:rPr>
                <w:rFonts w:ascii="Times New Roman" w:hAnsi="Times New Roman" w:cs="Times New Roman"/>
                <w:color w:val="000000" w:themeColor="text1"/>
                <w:sz w:val="24"/>
                <w:szCs w:val="24"/>
              </w:rPr>
              <w:t xml:space="preserve"> 2015</w:t>
            </w:r>
          </w:p>
        </w:tc>
      </w:tr>
      <w:tr w:rsidR="002A08EC" w:rsidRPr="00BE07CE" w:rsidTr="002A08EC">
        <w:trPr>
          <w:gridAfter w:val="1"/>
          <w:wAfter w:w="3420" w:type="dxa"/>
          <w:trHeight w:val="347"/>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69.0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Valencia-Chamorro,</w:t>
            </w:r>
            <w:r w:rsidR="002A08EC" w:rsidRPr="00BE07CE">
              <w:rPr>
                <w:rFonts w:ascii="Times New Roman" w:hAnsi="Times New Roman" w:cs="Times New Roman"/>
                <w:color w:val="000000" w:themeColor="text1"/>
                <w:sz w:val="24"/>
                <w:szCs w:val="24"/>
              </w:rPr>
              <w:t xml:space="preserve"> 2003</w:t>
            </w:r>
          </w:p>
        </w:tc>
      </w:tr>
      <w:tr w:rsidR="002A08EC" w:rsidRPr="00BE07CE" w:rsidTr="002A08EC">
        <w:trPr>
          <w:gridAfter w:val="1"/>
          <w:wAfter w:w="3420" w:type="dxa"/>
          <w:trHeight w:val="347"/>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72.6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r>
      <w:tr w:rsidR="002A08EC" w:rsidRPr="00BE07CE" w:rsidTr="002A08EC">
        <w:trPr>
          <w:gridAfter w:val="1"/>
          <w:wAfter w:w="3420" w:type="dxa"/>
          <w:trHeight w:val="22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69.7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1B6B11">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DeBruin,</w:t>
            </w:r>
            <w:r w:rsidR="002A08EC" w:rsidRPr="00BE07CE">
              <w:rPr>
                <w:rFonts w:ascii="Times New Roman" w:hAnsi="Times New Roman" w:cs="Times New Roman"/>
                <w:color w:val="000000" w:themeColor="text1"/>
                <w:sz w:val="24"/>
                <w:szCs w:val="24"/>
              </w:rPr>
              <w:t>1963</w:t>
            </w:r>
          </w:p>
        </w:tc>
      </w:tr>
      <w:tr w:rsidR="002A08EC" w:rsidRPr="00BE07CE" w:rsidTr="002A08EC">
        <w:trPr>
          <w:gridAfter w:val="1"/>
          <w:wAfter w:w="3420" w:type="dxa"/>
          <w:trHeight w:val="187"/>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64.2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Hernández-Ledesma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2019</w:t>
            </w:r>
          </w:p>
        </w:tc>
      </w:tr>
      <w:tr w:rsidR="002A08EC" w:rsidRPr="00BE07CE" w:rsidTr="002A08EC">
        <w:trPr>
          <w:gridAfter w:val="1"/>
          <w:wAfter w:w="3420" w:type="dxa"/>
          <w:trHeight w:val="17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Valencia-Chamorro,</w:t>
            </w:r>
            <w:r w:rsidR="002A08EC" w:rsidRPr="00BE07CE">
              <w:rPr>
                <w:rFonts w:ascii="Times New Roman" w:hAnsi="Times New Roman" w:cs="Times New Roman"/>
                <w:color w:val="000000" w:themeColor="text1"/>
                <w:sz w:val="24"/>
                <w:szCs w:val="24"/>
              </w:rPr>
              <w:t xml:space="preserve"> 2003</w:t>
            </w:r>
          </w:p>
        </w:tc>
      </w:tr>
      <w:tr w:rsidR="002A08EC" w:rsidRPr="00BE07CE" w:rsidTr="002A08EC">
        <w:trPr>
          <w:gridAfter w:val="1"/>
          <w:wAfter w:w="3420" w:type="dxa"/>
          <w:trHeight w:val="110"/>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74.7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Wright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2002</w:t>
            </w:r>
          </w:p>
        </w:tc>
      </w:tr>
      <w:tr w:rsidR="002A08EC" w:rsidRPr="00BE07CE" w:rsidTr="002A08EC">
        <w:trPr>
          <w:gridAfter w:val="1"/>
          <w:wAfter w:w="3420" w:type="dxa"/>
          <w:trHeight w:val="149"/>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60.0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Dini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268"/>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Fats</w:t>
            </w:r>
            <w:r w:rsidRPr="00BE07CE">
              <w:rPr>
                <w:rFonts w:ascii="Times New Roman" w:hAnsi="Times New Roman" w:cs="Times New Roman"/>
                <w:color w:val="000000" w:themeColor="text1"/>
                <w:sz w:val="24"/>
                <w:szCs w:val="24"/>
                <w:vertAlign w:val="superscript"/>
              </w:rPr>
              <w:t>a</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USDA, </w:t>
            </w:r>
            <w:r w:rsidR="002A08EC" w:rsidRPr="00BE07CE">
              <w:rPr>
                <w:rFonts w:ascii="Times New Roman" w:hAnsi="Times New Roman" w:cs="Times New Roman"/>
                <w:color w:val="000000" w:themeColor="text1"/>
                <w:sz w:val="24"/>
                <w:szCs w:val="24"/>
              </w:rPr>
              <w:t xml:space="preserve"> 2015</w:t>
            </w:r>
          </w:p>
        </w:tc>
      </w:tr>
      <w:tr w:rsidR="002A08EC" w:rsidRPr="00BE07CE" w:rsidTr="002A08EC">
        <w:trPr>
          <w:gridAfter w:val="1"/>
          <w:wAfter w:w="3420" w:type="dxa"/>
          <w:trHeight w:val="238"/>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140"/>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r>
      <w:tr w:rsidR="002A08EC" w:rsidRPr="00BE07CE" w:rsidTr="002A08EC">
        <w:trPr>
          <w:gridAfter w:val="1"/>
          <w:wAfter w:w="3420" w:type="dxa"/>
          <w:trHeight w:val="17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Valencia-Chamorro,</w:t>
            </w:r>
            <w:r w:rsidR="002A08EC" w:rsidRPr="00BE07CE">
              <w:rPr>
                <w:rFonts w:ascii="Times New Roman" w:hAnsi="Times New Roman" w:cs="Times New Roman"/>
                <w:color w:val="000000" w:themeColor="text1"/>
                <w:sz w:val="24"/>
                <w:szCs w:val="24"/>
              </w:rPr>
              <w:t xml:space="preserve"> 2003</w:t>
            </w:r>
          </w:p>
        </w:tc>
      </w:tr>
      <w:tr w:rsidR="002A08EC" w:rsidRPr="00BE07CE" w:rsidTr="002A08EC">
        <w:trPr>
          <w:gridAfter w:val="1"/>
          <w:wAfter w:w="3420" w:type="dxa"/>
          <w:trHeight w:val="194"/>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7.4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DeBruin,</w:t>
            </w:r>
            <w:r w:rsidR="002A08EC" w:rsidRPr="00BE07CE">
              <w:rPr>
                <w:rFonts w:ascii="Times New Roman" w:hAnsi="Times New Roman" w:cs="Times New Roman"/>
                <w:color w:val="000000" w:themeColor="text1"/>
                <w:sz w:val="24"/>
                <w:szCs w:val="24"/>
              </w:rPr>
              <w:t xml:space="preserve"> 1963</w:t>
            </w:r>
          </w:p>
        </w:tc>
      </w:tr>
      <w:tr w:rsidR="002A08EC" w:rsidRPr="00BE07CE" w:rsidTr="002A08EC">
        <w:trPr>
          <w:gridAfter w:val="1"/>
          <w:wAfter w:w="3420" w:type="dxa"/>
          <w:trHeight w:val="25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Hernández-Ledesma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2019</w:t>
            </w:r>
          </w:p>
        </w:tc>
      </w:tr>
      <w:tr w:rsidR="002A08EC" w:rsidRPr="00BE07CE" w:rsidTr="002A08EC">
        <w:trPr>
          <w:gridAfter w:val="1"/>
          <w:wAfter w:w="3420" w:type="dxa"/>
          <w:trHeight w:val="25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Valencia-Chamorro,</w:t>
            </w:r>
            <w:r w:rsidR="002A08EC" w:rsidRPr="00BE07CE">
              <w:rPr>
                <w:rFonts w:ascii="Times New Roman" w:hAnsi="Times New Roman" w:cs="Times New Roman"/>
                <w:color w:val="000000" w:themeColor="text1"/>
                <w:sz w:val="24"/>
                <w:szCs w:val="24"/>
              </w:rPr>
              <w:t xml:space="preserve"> 2003</w:t>
            </w:r>
          </w:p>
        </w:tc>
      </w:tr>
      <w:tr w:rsidR="002A08EC" w:rsidRPr="00BE07CE" w:rsidTr="002A08EC">
        <w:trPr>
          <w:gridAfter w:val="1"/>
          <w:wAfter w:w="3420" w:type="dxa"/>
          <w:trHeight w:val="194"/>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Wright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2002</w:t>
            </w:r>
          </w:p>
        </w:tc>
      </w:tr>
      <w:tr w:rsidR="002A08EC" w:rsidRPr="00BE07CE" w:rsidTr="002A08EC">
        <w:trPr>
          <w:gridAfter w:val="1"/>
          <w:wAfter w:w="3420" w:type="dxa"/>
          <w:trHeight w:val="31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8.5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Dini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237"/>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Calcium  (Ca)</w:t>
            </w:r>
            <w:r w:rsidRPr="00BE07CE">
              <w:rPr>
                <w:rFonts w:ascii="Times New Roman" w:hAnsi="Times New Roman" w:cs="Times New Roman"/>
                <w:color w:val="000000" w:themeColor="text1"/>
                <w:sz w:val="24"/>
                <w:szCs w:val="24"/>
                <w:vertAlign w:val="superscript"/>
              </w:rPr>
              <w:t>b</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1274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Bhargava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2006</w:t>
            </w:r>
          </w:p>
        </w:tc>
      </w:tr>
      <w:tr w:rsidR="002A08EC" w:rsidRPr="00BE07CE" w:rsidTr="002A08EC">
        <w:trPr>
          <w:gridAfter w:val="1"/>
          <w:wAfter w:w="3420" w:type="dxa"/>
          <w:trHeight w:val="152"/>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153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208"/>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1213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Ando,</w:t>
            </w:r>
            <w:r w:rsidR="002A08EC" w:rsidRPr="00BE07CE">
              <w:rPr>
                <w:rFonts w:ascii="Times New Roman" w:hAnsi="Times New Roman" w:cs="Times New Roman"/>
                <w:color w:val="000000" w:themeColor="text1"/>
                <w:sz w:val="24"/>
                <w:szCs w:val="24"/>
              </w:rPr>
              <w:t xml:space="preserve"> 2002</w:t>
            </w:r>
          </w:p>
        </w:tc>
      </w:tr>
      <w:tr w:rsidR="002A08EC" w:rsidRPr="00BE07CE" w:rsidTr="002A08EC">
        <w:trPr>
          <w:gridAfter w:val="1"/>
          <w:wAfter w:w="3420" w:type="dxa"/>
          <w:trHeight w:val="313"/>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Potassium (K)</w:t>
            </w:r>
            <w:r w:rsidRPr="00BE07CE">
              <w:rPr>
                <w:rFonts w:ascii="Times New Roman" w:hAnsi="Times New Roman" w:cs="Times New Roman"/>
                <w:color w:val="000000" w:themeColor="text1"/>
                <w:sz w:val="24"/>
                <w:szCs w:val="24"/>
                <w:vertAlign w:val="superscript"/>
              </w:rPr>
              <w:t xml:space="preserve">b </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9000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Chauhan,</w:t>
            </w:r>
            <w:r w:rsidR="002A08EC" w:rsidRPr="00BE07CE">
              <w:rPr>
                <w:rFonts w:ascii="Times New Roman" w:hAnsi="Times New Roman" w:cs="Times New Roman"/>
                <w:color w:val="000000" w:themeColor="text1"/>
                <w:sz w:val="24"/>
                <w:szCs w:val="24"/>
              </w:rPr>
              <w:t xml:space="preserve"> 1992</w:t>
            </w:r>
          </w:p>
        </w:tc>
      </w:tr>
      <w:tr w:rsidR="002A08EC" w:rsidRPr="00BE07CE" w:rsidTr="002A08EC">
        <w:trPr>
          <w:gridAfter w:val="1"/>
          <w:wAfter w:w="3420" w:type="dxa"/>
          <w:trHeight w:val="27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8257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Ando, </w:t>
            </w:r>
            <w:r w:rsidR="002A08EC" w:rsidRPr="00BE07CE">
              <w:rPr>
                <w:rFonts w:ascii="Times New Roman" w:hAnsi="Times New Roman" w:cs="Times New Roman"/>
                <w:color w:val="000000" w:themeColor="text1"/>
                <w:sz w:val="24"/>
                <w:szCs w:val="24"/>
              </w:rPr>
              <w:t>2002</w:t>
            </w:r>
          </w:p>
        </w:tc>
      </w:tr>
      <w:tr w:rsidR="002A08EC" w:rsidRPr="00BE07CE" w:rsidTr="002A08EC">
        <w:trPr>
          <w:gridAfter w:val="1"/>
          <w:wAfter w:w="3420" w:type="dxa"/>
          <w:trHeight w:val="21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357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r>
      <w:tr w:rsidR="002A08EC" w:rsidRPr="00BE07CE" w:rsidTr="002A08EC">
        <w:trPr>
          <w:gridAfter w:val="1"/>
          <w:wAfter w:w="3420" w:type="dxa"/>
          <w:trHeight w:val="372"/>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Iron (Fe)</w:t>
            </w:r>
            <w:r w:rsidRPr="00BE07CE">
              <w:rPr>
                <w:rFonts w:ascii="Times New Roman" w:hAnsi="Times New Roman" w:cs="Times New Roman"/>
                <w:color w:val="000000" w:themeColor="text1"/>
                <w:sz w:val="24"/>
                <w:szCs w:val="24"/>
                <w:vertAlign w:val="superscript"/>
              </w:rPr>
              <w:t>b</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92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Chauhan,</w:t>
            </w:r>
            <w:r w:rsidR="002A08EC" w:rsidRPr="00BE07CE">
              <w:rPr>
                <w:rFonts w:ascii="Times New Roman" w:hAnsi="Times New Roman" w:cs="Times New Roman"/>
                <w:color w:val="000000" w:themeColor="text1"/>
                <w:sz w:val="24"/>
                <w:szCs w:val="24"/>
              </w:rPr>
              <w:t xml:space="preserve"> 1992</w:t>
            </w:r>
          </w:p>
        </w:tc>
      </w:tr>
      <w:tr w:rsidR="002A08EC" w:rsidRPr="00BE07CE" w:rsidTr="002A08EC">
        <w:trPr>
          <w:gridAfter w:val="1"/>
          <w:wAfter w:w="3420" w:type="dxa"/>
          <w:trHeight w:val="268"/>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168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r>
      <w:tr w:rsidR="002A08EC" w:rsidRPr="00BE07CE" w:rsidTr="002A08EC">
        <w:trPr>
          <w:gridAfter w:val="1"/>
          <w:wAfter w:w="3420" w:type="dxa"/>
          <w:trHeight w:val="134"/>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20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Bhargava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2006</w:t>
            </w:r>
          </w:p>
        </w:tc>
      </w:tr>
      <w:tr w:rsidR="002A08EC" w:rsidRPr="00BE07CE" w:rsidTr="002A08EC">
        <w:trPr>
          <w:gridAfter w:val="1"/>
          <w:wAfter w:w="3420" w:type="dxa"/>
          <w:trHeight w:val="390"/>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Zinc (Zn)</w:t>
            </w:r>
            <w:r w:rsidRPr="00BE07CE">
              <w:rPr>
                <w:rFonts w:ascii="Times New Roman" w:hAnsi="Times New Roman" w:cs="Times New Roman"/>
                <w:color w:val="000000" w:themeColor="text1"/>
                <w:sz w:val="24"/>
                <w:szCs w:val="24"/>
                <w:vertAlign w:val="superscript"/>
              </w:rPr>
              <w:t>b</w:t>
            </w: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lastRenderedPageBreak/>
              <w:t>48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r>
      <w:tr w:rsidR="002A08EC" w:rsidRPr="00BE07CE" w:rsidTr="002A08EC">
        <w:trPr>
          <w:gridAfter w:val="1"/>
          <w:wAfter w:w="3420" w:type="dxa"/>
          <w:trHeight w:val="354"/>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Bhargava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2006</w:t>
            </w:r>
          </w:p>
        </w:tc>
      </w:tr>
      <w:tr w:rsidR="002A08EC" w:rsidRPr="00BE07CE" w:rsidTr="002A08EC">
        <w:trPr>
          <w:trHeight w:val="13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lastRenderedPageBreak/>
              <w:t>Copper (Cu)</w:t>
            </w:r>
            <w:r w:rsidRPr="00BE07CE">
              <w:rPr>
                <w:rFonts w:ascii="Times New Roman" w:hAnsi="Times New Roman" w:cs="Times New Roman"/>
                <w:color w:val="000000" w:themeColor="text1"/>
                <w:sz w:val="24"/>
                <w:szCs w:val="24"/>
                <w:vertAlign w:val="superscript"/>
              </w:rPr>
              <w:t>b</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Ando,</w:t>
            </w:r>
            <w:r w:rsidR="002A08EC" w:rsidRPr="00BE07CE">
              <w:rPr>
                <w:rFonts w:ascii="Times New Roman" w:hAnsi="Times New Roman" w:cs="Times New Roman"/>
                <w:color w:val="000000" w:themeColor="text1"/>
                <w:sz w:val="24"/>
                <w:szCs w:val="24"/>
              </w:rPr>
              <w:t xml:space="preserve"> 2002</w:t>
            </w:r>
          </w:p>
        </w:tc>
        <w:tc>
          <w:tcPr>
            <w:tcW w:w="3420" w:type="dxa"/>
            <w:vMerge w:val="restart"/>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b/>
            </w:r>
          </w:p>
        </w:tc>
      </w:tr>
      <w:tr w:rsidR="002A08EC" w:rsidRPr="00BE07CE" w:rsidTr="002A08EC">
        <w:trPr>
          <w:trHeight w:val="16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9.5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Chauhan,</w:t>
            </w:r>
            <w:r w:rsidR="002A08EC" w:rsidRPr="00BE07CE">
              <w:rPr>
                <w:rFonts w:ascii="Times New Roman" w:hAnsi="Times New Roman" w:cs="Times New Roman"/>
                <w:color w:val="000000" w:themeColor="text1"/>
                <w:sz w:val="24"/>
                <w:szCs w:val="24"/>
              </w:rPr>
              <w:t xml:space="preserve"> 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96"/>
        </w:trPr>
        <w:tc>
          <w:tcPr>
            <w:tcW w:w="2538" w:type="dxa"/>
            <w:vMerge/>
            <w:tcBorders>
              <w:top w:val="nil"/>
            </w:tcBorders>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Borders>
              <w:top w:val="nil"/>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37</w:t>
            </w:r>
          </w:p>
        </w:tc>
        <w:tc>
          <w:tcPr>
            <w:tcW w:w="1440" w:type="dxa"/>
            <w:tcBorders>
              <w:top w:val="nil"/>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nil"/>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50"/>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Magnesium (Mg)</w:t>
            </w:r>
            <w:r w:rsidRPr="00BE07CE">
              <w:rPr>
                <w:rFonts w:ascii="Times New Roman" w:hAnsi="Times New Roman" w:cs="Times New Roman"/>
                <w:color w:val="000000" w:themeColor="text1"/>
                <w:sz w:val="24"/>
                <w:szCs w:val="24"/>
                <w:vertAlign w:val="superscript"/>
              </w:rPr>
              <w:t>b</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5000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Chauhan,</w:t>
            </w:r>
            <w:r w:rsidR="002A08EC" w:rsidRPr="00BE07CE">
              <w:rPr>
                <w:rFonts w:ascii="Times New Roman" w:hAnsi="Times New Roman" w:cs="Times New Roman"/>
                <w:color w:val="000000" w:themeColor="text1"/>
                <w:sz w:val="24"/>
                <w:szCs w:val="24"/>
              </w:rPr>
              <w:t xml:space="preserve"> 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1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4526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Ando,</w:t>
            </w:r>
            <w:r w:rsidR="002A08EC" w:rsidRPr="00BE07CE">
              <w:rPr>
                <w:rFonts w:ascii="Times New Roman" w:hAnsi="Times New Roman" w:cs="Times New Roman"/>
                <w:color w:val="000000" w:themeColor="text1"/>
                <w:sz w:val="24"/>
                <w:szCs w:val="24"/>
              </w:rPr>
              <w:t xml:space="preserve"> 2002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Phosphorus (P)</w:t>
            </w:r>
            <w:r w:rsidRPr="00BE07CE">
              <w:rPr>
                <w:rFonts w:ascii="Times New Roman" w:hAnsi="Times New Roman" w:cs="Times New Roman"/>
                <w:color w:val="000000" w:themeColor="text1"/>
                <w:sz w:val="24"/>
                <w:szCs w:val="24"/>
                <w:vertAlign w:val="superscript"/>
              </w:rPr>
              <w:t>b</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3869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Bhargava et al. 2006</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7"/>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3595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Ando,</w:t>
            </w:r>
            <w:r w:rsidR="002A08EC" w:rsidRPr="00BE07CE">
              <w:rPr>
                <w:rFonts w:ascii="Times New Roman" w:hAnsi="Times New Roman" w:cs="Times New Roman"/>
                <w:color w:val="000000" w:themeColor="text1"/>
                <w:sz w:val="24"/>
                <w:szCs w:val="24"/>
              </w:rPr>
              <w:t xml:space="preserve"> 2002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2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1400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2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3600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1B6B11">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Chauhan, </w:t>
            </w:r>
            <w:r w:rsidR="002A08EC"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273"/>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Ascorbic acid (C)</w:t>
            </w:r>
            <w:r w:rsidRPr="00BE07CE">
              <w:rPr>
                <w:rFonts w:ascii="Times New Roman" w:hAnsi="Times New Roman" w:cs="Times New Roman"/>
                <w:color w:val="000000" w:themeColor="text1"/>
                <w:sz w:val="24"/>
                <w:szCs w:val="24"/>
                <w:vertAlign w:val="superscript"/>
              </w:rPr>
              <w:t>c</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0.44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34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16.40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Antonio  Manoel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2015</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22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Sodium (Na)</w:t>
            </w:r>
            <w:r w:rsidRPr="00BE07CE">
              <w:rPr>
                <w:rFonts w:ascii="Times New Roman" w:hAnsi="Times New Roman" w:cs="Times New Roman"/>
                <w:color w:val="000000" w:themeColor="text1"/>
                <w:sz w:val="24"/>
                <w:szCs w:val="24"/>
                <w:vertAlign w:val="superscript"/>
              </w:rPr>
              <w:t>b</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122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Borders>
              <w:top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8"/>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289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Borders>
              <w:top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375"/>
        </w:trPr>
        <w:tc>
          <w:tcPr>
            <w:tcW w:w="2538"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Chlorin (Cl)</w:t>
            </w:r>
            <w:r w:rsidRPr="00BE07CE">
              <w:rPr>
                <w:rFonts w:ascii="Times New Roman" w:hAnsi="Times New Roman" w:cs="Times New Roman"/>
                <w:color w:val="000000" w:themeColor="text1"/>
                <w:sz w:val="24"/>
                <w:szCs w:val="24"/>
                <w:vertAlign w:val="superscript"/>
              </w:rPr>
              <w:t>b</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1533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Grain </w:t>
            </w:r>
          </w:p>
        </w:tc>
        <w:tc>
          <w:tcPr>
            <w:tcW w:w="4860" w:type="dxa"/>
            <w:tcBorders>
              <w:top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6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Thiamin (B1 )</w:t>
            </w:r>
            <w:r w:rsidRPr="00BE07CE">
              <w:rPr>
                <w:rFonts w:ascii="Times New Roman" w:hAnsi="Times New Roman" w:cs="Times New Roman"/>
                <w:color w:val="000000" w:themeColor="text1"/>
                <w:sz w:val="24"/>
                <w:szCs w:val="24"/>
                <w:vertAlign w:val="superscript"/>
              </w:rPr>
              <w:t>c</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0.38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9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0.36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Usda,</w:t>
            </w:r>
            <w:r w:rsidR="002A08EC" w:rsidRPr="00BE07CE">
              <w:rPr>
                <w:rFonts w:ascii="Times New Roman" w:hAnsi="Times New Roman" w:cs="Times New Roman"/>
                <w:color w:val="000000" w:themeColor="text1"/>
                <w:sz w:val="24"/>
                <w:szCs w:val="24"/>
              </w:rPr>
              <w:t xml:space="preserve"> 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Niacin (B3)</w:t>
            </w:r>
            <w:r w:rsidRPr="00BE07CE">
              <w:rPr>
                <w:rFonts w:ascii="Times New Roman" w:hAnsi="Times New Roman" w:cs="Times New Roman"/>
                <w:color w:val="000000" w:themeColor="text1"/>
                <w:sz w:val="24"/>
                <w:szCs w:val="24"/>
                <w:vertAlign w:val="superscript"/>
              </w:rPr>
              <w:t>c</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1.06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vertAlign w:val="superscript"/>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2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1.52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Usda,</w:t>
            </w:r>
            <w:r w:rsidR="002A08EC" w:rsidRPr="00BE07CE">
              <w:rPr>
                <w:rFonts w:ascii="Times New Roman" w:hAnsi="Times New Roman" w:cs="Times New Roman"/>
                <w:color w:val="000000" w:themeColor="text1"/>
                <w:sz w:val="24"/>
                <w:szCs w:val="24"/>
              </w:rPr>
              <w:t xml:space="preserve"> 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50"/>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Riboflavin (B2)</w:t>
            </w:r>
            <w:r w:rsidRPr="00BE07CE">
              <w:rPr>
                <w:rFonts w:ascii="Times New Roman" w:hAnsi="Times New Roman" w:cs="Times New Roman"/>
                <w:color w:val="000000" w:themeColor="text1"/>
                <w:sz w:val="24"/>
                <w:szCs w:val="24"/>
                <w:vertAlign w:val="superscript"/>
              </w:rPr>
              <w:t>c</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0.20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Antonio  Manoel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2015</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1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0.39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43"/>
        </w:trPr>
        <w:tc>
          <w:tcPr>
            <w:tcW w:w="2538"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α-Tocoferol (E)</w:t>
            </w:r>
            <w:r w:rsidRPr="00BE07CE">
              <w:rPr>
                <w:rFonts w:ascii="Times New Roman" w:hAnsi="Times New Roman" w:cs="Times New Roman"/>
                <w:color w:val="000000" w:themeColor="text1"/>
                <w:sz w:val="24"/>
                <w:szCs w:val="24"/>
                <w:vertAlign w:val="superscript"/>
              </w:rPr>
              <w:t>c</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5.37</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43"/>
        </w:trPr>
        <w:tc>
          <w:tcPr>
            <w:tcW w:w="2538"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β-Carotene</w:t>
            </w:r>
            <w:r w:rsidRPr="00BE07CE">
              <w:rPr>
                <w:rFonts w:ascii="Times New Roman" w:hAnsi="Times New Roman" w:cs="Times New Roman"/>
                <w:color w:val="000000" w:themeColor="text1"/>
                <w:sz w:val="24"/>
                <w:szCs w:val="24"/>
                <w:vertAlign w:val="superscript"/>
              </w:rPr>
              <w:t>c</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8.00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Usda,</w:t>
            </w:r>
            <w:r w:rsidR="002A08EC" w:rsidRPr="00BE07CE">
              <w:rPr>
                <w:rFonts w:ascii="Times New Roman" w:hAnsi="Times New Roman" w:cs="Times New Roman"/>
                <w:color w:val="000000" w:themeColor="text1"/>
                <w:sz w:val="24"/>
                <w:szCs w:val="24"/>
              </w:rPr>
              <w:t xml:space="preserve"> 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270"/>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Linoleic</w:t>
            </w:r>
            <w:r w:rsidRPr="00BE07CE">
              <w:rPr>
                <w:rFonts w:ascii="Times New Roman" w:hAnsi="Times New Roman" w:cs="Times New Roman"/>
                <w:color w:val="000000" w:themeColor="text1"/>
                <w:sz w:val="24"/>
                <w:szCs w:val="24"/>
                <w:vertAlign w:val="superscript"/>
              </w:rPr>
              <w:t>e</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53.1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30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50.2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96"/>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Linolenic</w:t>
            </w:r>
            <w:r w:rsidRPr="00BE07CE">
              <w:rPr>
                <w:rFonts w:ascii="Times New Roman" w:hAnsi="Times New Roman" w:cs="Times New Roman"/>
                <w:color w:val="000000" w:themeColor="text1"/>
                <w:sz w:val="24"/>
                <w:szCs w:val="24"/>
                <w:vertAlign w:val="superscript"/>
              </w:rPr>
              <w:t>e</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Ruales,</w:t>
            </w:r>
            <w:r w:rsidR="002A08EC" w:rsidRPr="00BE07CE">
              <w:rPr>
                <w:rFonts w:ascii="Times New Roman" w:hAnsi="Times New Roman" w:cs="Times New Roman"/>
                <w:color w:val="000000" w:themeColor="text1"/>
                <w:sz w:val="24"/>
                <w:szCs w:val="24"/>
              </w:rPr>
              <w:t xml:space="preserve"> 1993</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332"/>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Oleic</w:t>
            </w:r>
            <w:r w:rsidRPr="00BE07CE">
              <w:rPr>
                <w:rFonts w:ascii="Times New Roman" w:hAnsi="Times New Roman" w:cs="Times New Roman"/>
                <w:color w:val="000000" w:themeColor="text1"/>
                <w:sz w:val="24"/>
                <w:szCs w:val="24"/>
                <w:vertAlign w:val="superscript"/>
              </w:rPr>
              <w:t>e</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23.3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2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24.8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Ruales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1993</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34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Histidine</w:t>
            </w:r>
            <w:r w:rsidRPr="00BE07CE">
              <w:rPr>
                <w:rFonts w:ascii="Times New Roman" w:hAnsi="Times New Roman" w:cs="Times New Roman"/>
                <w:color w:val="000000" w:themeColor="text1"/>
                <w:sz w:val="24"/>
                <w:szCs w:val="24"/>
                <w:vertAlign w:val="superscript"/>
              </w:rPr>
              <w:t>d</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shd w:val="clear" w:color="auto" w:fill="FFFFFF"/>
              </w:rPr>
            </w:pPr>
            <w:r w:rsidRPr="00BE07CE">
              <w:rPr>
                <w:rFonts w:ascii="Times New Roman" w:hAnsi="Times New Roman" w:cs="Times New Roman"/>
                <w:color w:val="000000" w:themeColor="text1"/>
                <w:sz w:val="24"/>
                <w:szCs w:val="24"/>
                <w:shd w:val="clear" w:color="auto" w:fill="FFFFFF"/>
              </w:rPr>
              <w:t>Vega‐Gálvez</w:t>
            </w:r>
            <w:r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50"/>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Jancurová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1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2.4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50"/>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Threonine</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1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00"/>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Valine</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6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7.5</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Borders>
              <w:top w:val="single" w:sz="4" w:space="0" w:color="auto"/>
              <w:bottom w:val="single" w:sz="4" w:space="0" w:color="auto"/>
            </w:tcBorders>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Valencia-Chamorro,</w:t>
            </w:r>
            <w:r w:rsidR="002A08EC" w:rsidRPr="00BE07CE">
              <w:rPr>
                <w:rFonts w:ascii="Times New Roman" w:hAnsi="Times New Roman" w:cs="Times New Roman"/>
                <w:color w:val="000000" w:themeColor="text1"/>
                <w:sz w:val="24"/>
                <w:szCs w:val="24"/>
              </w:rPr>
              <w:t xml:space="preserve"> 2003</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shd w:val="clear" w:color="auto" w:fill="FFFFFF"/>
              </w:rPr>
              <w:t>Vega‐Gálvez</w:t>
            </w:r>
            <w:r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Lysine</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Jancurová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2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6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Tryptophan</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1.1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Jancurová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9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0.9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Methionine+ cysteine</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2.0</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shd w:val="clear" w:color="auto" w:fill="FFFFFF"/>
              </w:rPr>
              <w:t>Vega‐Gálvez</w:t>
            </w:r>
            <w:r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26"/>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28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Phenylalanine+ tyrosine</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Jancurová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25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6.2</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75"/>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Isoleucine</w:t>
            </w:r>
            <w:r w:rsidRPr="00BE07CE">
              <w:rPr>
                <w:rFonts w:ascii="Times New Roman" w:hAnsi="Times New Roman" w:cs="Times New Roman"/>
                <w:color w:val="000000" w:themeColor="text1"/>
                <w:sz w:val="24"/>
                <w:szCs w:val="24"/>
                <w:vertAlign w:val="superscript"/>
              </w:rPr>
              <w:t>d</w:t>
            </w:r>
          </w:p>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4.4</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213"/>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Valencia-Chamorro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2003</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9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3.3</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shd w:val="clear" w:color="auto" w:fill="FFFFFF"/>
              </w:rPr>
              <w:t>Vega‐Gálvez</w:t>
            </w:r>
            <w:r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74"/>
        </w:trPr>
        <w:tc>
          <w:tcPr>
            <w:tcW w:w="2538" w:type="dxa"/>
            <w:vMerge w:val="restart"/>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Leucine</w:t>
            </w:r>
            <w:r w:rsidRPr="00BE07CE">
              <w:rPr>
                <w:rFonts w:ascii="Times New Roman" w:hAnsi="Times New Roman" w:cs="Times New Roman"/>
                <w:color w:val="000000" w:themeColor="text1"/>
                <w:sz w:val="24"/>
                <w:szCs w:val="24"/>
                <w:vertAlign w:val="superscript"/>
              </w:rPr>
              <w:t>d</w:t>
            </w: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Jancurová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35"/>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5.8</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shd w:val="clear" w:color="auto" w:fill="FFFFFF"/>
              </w:rPr>
              <w:t>Vega‐Gálvez</w:t>
            </w:r>
            <w:r w:rsidRPr="00BE07CE">
              <w:rPr>
                <w:rFonts w:ascii="Times New Roman" w:hAnsi="Times New Roman" w:cs="Times New Roman"/>
                <w:color w:val="000000" w:themeColor="text1"/>
                <w:sz w:val="24"/>
                <w:szCs w:val="24"/>
              </w:rPr>
              <w:t xml:space="preserve">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62"/>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6.6</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0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6.9</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Leaf </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Konziol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1992</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r w:rsidR="002A08EC" w:rsidRPr="00BE07CE" w:rsidTr="002A08EC">
        <w:trPr>
          <w:trHeight w:val="111"/>
        </w:trPr>
        <w:tc>
          <w:tcPr>
            <w:tcW w:w="2538" w:type="dxa"/>
            <w:vMerge/>
          </w:tcPr>
          <w:p w:rsidR="002A08EC" w:rsidRPr="00BE07CE" w:rsidRDefault="002A08EC" w:rsidP="002A08EC">
            <w:pPr>
              <w:pStyle w:val="NoSpacing"/>
              <w:rPr>
                <w:rFonts w:ascii="Times New Roman" w:hAnsi="Times New Roman" w:cs="Times New Roman"/>
                <w:color w:val="000000" w:themeColor="text1"/>
                <w:sz w:val="24"/>
                <w:szCs w:val="24"/>
              </w:rPr>
            </w:pPr>
          </w:p>
        </w:tc>
        <w:tc>
          <w:tcPr>
            <w:tcW w:w="126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6.1</w:t>
            </w:r>
          </w:p>
        </w:tc>
        <w:tc>
          <w:tcPr>
            <w:tcW w:w="144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Grain</w:t>
            </w:r>
          </w:p>
        </w:tc>
        <w:tc>
          <w:tcPr>
            <w:tcW w:w="4860" w:type="dxa"/>
            <w:tcBorders>
              <w:top w:val="single" w:sz="4" w:space="0" w:color="auto"/>
              <w:bottom w:val="single" w:sz="4" w:space="0" w:color="auto"/>
            </w:tcBorders>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Repo-Carrasco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c>
          <w:tcPr>
            <w:tcW w:w="3420" w:type="dxa"/>
            <w:vMerge/>
            <w:tcBorders>
              <w:top w:val="nil"/>
              <w:bottom w:val="nil"/>
            </w:tcBorders>
          </w:tcPr>
          <w:p w:rsidR="002A08EC" w:rsidRPr="00BE07CE" w:rsidRDefault="002A08EC" w:rsidP="002A08EC">
            <w:pPr>
              <w:pStyle w:val="NoSpacing"/>
              <w:rPr>
                <w:rFonts w:ascii="Times New Roman" w:hAnsi="Times New Roman" w:cs="Times New Roman"/>
                <w:color w:val="000000" w:themeColor="text1"/>
                <w:sz w:val="24"/>
                <w:szCs w:val="24"/>
              </w:rPr>
            </w:pPr>
          </w:p>
        </w:tc>
      </w:tr>
    </w:tbl>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vertAlign w:val="superscript"/>
        </w:rPr>
        <w:t>a</w:t>
      </w:r>
      <w:r w:rsidRPr="00BE07CE">
        <w:rPr>
          <w:rFonts w:ascii="Times New Roman" w:hAnsi="Times New Roman" w:cs="Times New Roman"/>
          <w:color w:val="000000" w:themeColor="text1"/>
          <w:sz w:val="24"/>
          <w:szCs w:val="24"/>
        </w:rPr>
        <w:t>(g/100g)</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vertAlign w:val="superscript"/>
        </w:rPr>
        <w:t>b</w:t>
      </w:r>
      <w:r w:rsidRPr="00BE07CE">
        <w:rPr>
          <w:rFonts w:ascii="Times New Roman" w:hAnsi="Times New Roman" w:cs="Times New Roman"/>
          <w:color w:val="000000" w:themeColor="text1"/>
          <w:sz w:val="24"/>
          <w:szCs w:val="24"/>
        </w:rPr>
        <w:t>(mg/kg DRY WT)</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vertAlign w:val="superscript"/>
        </w:rPr>
        <w:t>c</w:t>
      </w:r>
      <w:r w:rsidRPr="00BE07CE">
        <w:rPr>
          <w:rFonts w:ascii="Times New Roman" w:hAnsi="Times New Roman" w:cs="Times New Roman"/>
          <w:color w:val="000000" w:themeColor="text1"/>
          <w:sz w:val="24"/>
          <w:szCs w:val="24"/>
        </w:rPr>
        <w:t xml:space="preserve"> (mg 100 g</w:t>
      </w:r>
      <w:r w:rsidRPr="00BE07CE">
        <w:rPr>
          <w:rFonts w:ascii="Times New Roman" w:hAnsi="Times New Roman" w:cs="Times New Roman"/>
          <w:color w:val="000000" w:themeColor="text1"/>
          <w:sz w:val="24"/>
          <w:szCs w:val="24"/>
          <w:vertAlign w:val="superscript"/>
        </w:rPr>
        <w:t>-1</w:t>
      </w:r>
      <w:r w:rsidRPr="00BE07CE">
        <w:rPr>
          <w:rFonts w:ascii="Times New Roman" w:hAnsi="Times New Roman" w:cs="Times New Roman"/>
          <w:color w:val="000000" w:themeColor="text1"/>
          <w:sz w:val="24"/>
          <w:szCs w:val="24"/>
        </w:rPr>
        <w:t xml:space="preserve"> )</w:t>
      </w:r>
    </w:p>
    <w:p w:rsidR="002A08EC" w:rsidRPr="00BE07CE" w:rsidRDefault="002A08EC" w:rsidP="002A08EC">
      <w:pPr>
        <w:pStyle w:val="NoSpacing"/>
        <w:rPr>
          <w:rFonts w:ascii="Times New Roman" w:hAnsi="Times New Roman" w:cs="Times New Roman"/>
          <w:color w:val="000000" w:themeColor="text1"/>
          <w:sz w:val="24"/>
          <w:szCs w:val="24"/>
          <w:vertAlign w:val="superscript"/>
        </w:rPr>
      </w:pPr>
      <w:r w:rsidRPr="00BE07CE">
        <w:rPr>
          <w:rFonts w:ascii="Times New Roman" w:hAnsi="Times New Roman" w:cs="Times New Roman"/>
          <w:color w:val="000000" w:themeColor="text1"/>
          <w:sz w:val="24"/>
          <w:szCs w:val="24"/>
          <w:vertAlign w:val="superscript"/>
        </w:rPr>
        <w:t>d</w:t>
      </w:r>
      <w:r w:rsidRPr="00BE07CE">
        <w:rPr>
          <w:rFonts w:ascii="Times New Roman" w:hAnsi="Times New Roman" w:cs="Times New Roman"/>
          <w:color w:val="000000" w:themeColor="text1"/>
          <w:sz w:val="24"/>
          <w:szCs w:val="24"/>
        </w:rPr>
        <w:t xml:space="preserve"> (g 100 g−1 protein)</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vertAlign w:val="superscript"/>
        </w:rPr>
        <w:t>e</w:t>
      </w:r>
      <w:r w:rsidRPr="00BE07CE">
        <w:rPr>
          <w:rFonts w:ascii="Times New Roman" w:hAnsi="Times New Roman" w:cs="Times New Roman"/>
          <w:color w:val="000000" w:themeColor="text1"/>
          <w:sz w:val="24"/>
          <w:szCs w:val="24"/>
        </w:rPr>
        <w:t>(g 100 g−1 of oil extract)</w:t>
      </w: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shd w:val="clear" w:color="auto" w:fill="FFFFFF" w:themeFill="background1"/>
        <w:rPr>
          <w:rFonts w:ascii="Times New Roman" w:hAnsi="Times New Roman" w:cs="Times New Roman"/>
          <w:color w:val="000000" w:themeColor="text1"/>
          <w:sz w:val="24"/>
          <w:szCs w:val="24"/>
        </w:rPr>
      </w:pPr>
    </w:p>
    <w:p w:rsidR="00BE07CE" w:rsidRPr="00BE07CE" w:rsidRDefault="00BE07CE" w:rsidP="002A08EC">
      <w:pPr>
        <w:shd w:val="clear" w:color="auto" w:fill="FFFFFF" w:themeFill="background1"/>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b/>
          <w:bCs/>
          <w:color w:val="000000" w:themeColor="text1"/>
          <w:sz w:val="24"/>
          <w:szCs w:val="24"/>
        </w:rPr>
        <w:t>Table 2</w:t>
      </w:r>
      <w:r w:rsidR="00713748" w:rsidRPr="00BE07CE">
        <w:rPr>
          <w:rFonts w:ascii="Times New Roman" w:hAnsi="Times New Roman" w:cs="Times New Roman"/>
          <w:b/>
          <w:bCs/>
          <w:color w:val="000000" w:themeColor="text1"/>
          <w:sz w:val="24"/>
          <w:szCs w:val="24"/>
        </w:rPr>
        <w:t>:</w:t>
      </w:r>
      <w:r w:rsidRPr="00BE07CE">
        <w:rPr>
          <w:rFonts w:ascii="Times New Roman" w:hAnsi="Times New Roman" w:cs="Times New Roman"/>
          <w:color w:val="000000" w:themeColor="text1"/>
          <w:sz w:val="24"/>
          <w:szCs w:val="24"/>
        </w:rPr>
        <w:t xml:space="preserve">  </w:t>
      </w:r>
      <w:r w:rsidR="00B81F70" w:rsidRPr="00BE07CE">
        <w:rPr>
          <w:rFonts w:ascii="Times New Roman" w:hAnsi="Times New Roman" w:cs="Times New Roman"/>
          <w:sz w:val="24"/>
          <w:szCs w:val="24"/>
        </w:rPr>
        <w:t>Some other chemical availbale in quiona plant.</w:t>
      </w:r>
    </w:p>
    <w:tbl>
      <w:tblPr>
        <w:tblStyle w:val="TableGrid"/>
        <w:tblW w:w="10170" w:type="dxa"/>
        <w:tblInd w:w="-72" w:type="dxa"/>
        <w:tblLook w:val="04A0"/>
      </w:tblPr>
      <w:tblGrid>
        <w:gridCol w:w="1890"/>
        <w:gridCol w:w="2070"/>
        <w:gridCol w:w="3510"/>
        <w:gridCol w:w="2700"/>
      </w:tblGrid>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Chemical name </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Extract parts</w:t>
            </w:r>
          </w:p>
        </w:tc>
        <w:tc>
          <w:tcPr>
            <w:tcW w:w="3510" w:type="dxa"/>
          </w:tcPr>
          <w:p w:rsidR="002A08EC" w:rsidRPr="00BE07CE" w:rsidRDefault="00B81F70"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Function </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Refrences </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Caffeic acid</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Seed</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Activity against microbes</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Tang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2016</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Tsou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2000</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Ferulic acid</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Leaves, sprouts and seeds</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Reduced inflammatory response</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Pasko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2008</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Kwon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2010</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Rosmarinic acid</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Antiviral properties</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Furtado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2008</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Kaempferol</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Leaves and 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Anti-bacterial activity </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Cai, 1996</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Quercetin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Leaves and seed</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Toxicity to the cells</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Silva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2016</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Tang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2016</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Hesperidin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Antifungal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Salas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Catechin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Activity against mutagenesis</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Antifungal activity</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Apoptosis-inducing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Tang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2016</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Geetha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2004</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Saeki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2000</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Daidzein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Chemoprotective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Lepri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2013</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Oleanolic acid</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and bran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Antifertility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Rajasekaran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1988</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β-Amyrin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Growthregulating activities and  Insecticidal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Kannan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2013</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β-Sitosterol</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Genotoxicity effect</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Inducing apoptosis</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Paniagua-Pérez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 xml:space="preserve">2005, Ahamed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1998</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Makisterone A</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Inhibitory activity on collagenase</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Nsimba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2008</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Isovitexin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Sprout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Inhibitory effect on α-glucosidase</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Shibano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2008</w:t>
            </w:r>
          </w:p>
        </w:tc>
      </w:tr>
      <w:tr w:rsidR="002A08EC" w:rsidRPr="00BE07CE" w:rsidTr="002A08EC">
        <w:trPr>
          <w:trHeight w:val="620"/>
        </w:trPr>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Vitexin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Sprout and 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Antioxidant activity</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Anti-viral effect Antimicrobial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Knipping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2012</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Pasko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2008</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Isorhamnetin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Leaves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Chemopreventive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Saud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2013</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Genistein</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Induction of quinone reductase activity, Induces growth arrest and suppresses</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Kim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1996</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Lutz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2013</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Methyl oleanate</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Bran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Anti-inflammatory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Lozano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2013</w:t>
            </w:r>
          </w:p>
        </w:tc>
      </w:tr>
      <w:tr w:rsidR="002A08EC" w:rsidRPr="00BE07CE" w:rsidTr="002A08EC">
        <w:tc>
          <w:tcPr>
            <w:tcW w:w="18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Erythrodiol</w:t>
            </w:r>
          </w:p>
        </w:tc>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Seed </w:t>
            </w:r>
          </w:p>
        </w:tc>
        <w:tc>
          <w:tcPr>
            <w:tcW w:w="351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Antibacterial activity</w:t>
            </w:r>
          </w:p>
        </w:tc>
        <w:tc>
          <w:tcPr>
            <w:tcW w:w="270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Kemboi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2016</w:t>
            </w:r>
          </w:p>
        </w:tc>
      </w:tr>
    </w:tbl>
    <w:p w:rsidR="0047614F" w:rsidRDefault="0047614F" w:rsidP="002A08EC">
      <w:pPr>
        <w:shd w:val="clear" w:color="auto" w:fill="FFFFFF" w:themeFill="background1"/>
        <w:rPr>
          <w:rFonts w:ascii="Times New Roman" w:hAnsi="Times New Roman" w:cs="Times New Roman"/>
          <w:color w:val="000000" w:themeColor="text1"/>
          <w:sz w:val="24"/>
          <w:szCs w:val="24"/>
        </w:rPr>
      </w:pPr>
    </w:p>
    <w:p w:rsidR="0047614F" w:rsidRDefault="0047614F" w:rsidP="002A08EC">
      <w:pPr>
        <w:shd w:val="clear" w:color="auto" w:fill="FFFFFF" w:themeFill="background1"/>
        <w:rPr>
          <w:rFonts w:ascii="Times New Roman" w:hAnsi="Times New Roman" w:cs="Times New Roman"/>
          <w:color w:val="000000" w:themeColor="text1"/>
          <w:sz w:val="24"/>
          <w:szCs w:val="24"/>
        </w:rPr>
      </w:pPr>
    </w:p>
    <w:p w:rsidR="0047614F" w:rsidRPr="00BE07CE" w:rsidRDefault="0047614F" w:rsidP="002A08EC">
      <w:pPr>
        <w:shd w:val="clear" w:color="auto" w:fill="FFFFFF" w:themeFill="background1"/>
        <w:rPr>
          <w:rFonts w:ascii="Times New Roman" w:hAnsi="Times New Roman" w:cs="Times New Roman"/>
          <w:color w:val="000000" w:themeColor="text1"/>
          <w:sz w:val="24"/>
          <w:szCs w:val="24"/>
        </w:rPr>
      </w:pPr>
    </w:p>
    <w:p w:rsidR="00BE07CE" w:rsidRPr="00BE07CE" w:rsidRDefault="00BE07CE"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b/>
          <w:bCs/>
          <w:color w:val="000000" w:themeColor="text1"/>
          <w:sz w:val="24"/>
          <w:szCs w:val="24"/>
        </w:rPr>
        <w:t>Table 3</w:t>
      </w:r>
      <w:r w:rsidR="00713748" w:rsidRPr="00BE07CE">
        <w:rPr>
          <w:rFonts w:ascii="Times New Roman" w:hAnsi="Times New Roman" w:cs="Times New Roman"/>
          <w:b/>
          <w:bCs/>
          <w:color w:val="000000" w:themeColor="text1"/>
          <w:sz w:val="24"/>
          <w:szCs w:val="24"/>
        </w:rPr>
        <w:t>:</w:t>
      </w:r>
      <w:r w:rsidRPr="00BE07CE">
        <w:rPr>
          <w:rFonts w:ascii="Times New Roman" w:hAnsi="Times New Roman" w:cs="Times New Roman"/>
          <w:color w:val="000000" w:themeColor="text1"/>
          <w:sz w:val="24"/>
          <w:szCs w:val="24"/>
        </w:rPr>
        <w:t xml:space="preserve"> Response of Quinoa towards abiotic stresses by different chimcal and antioxiandant enzymes</w:t>
      </w:r>
    </w:p>
    <w:tbl>
      <w:tblPr>
        <w:tblStyle w:val="TableGrid"/>
        <w:tblW w:w="10260" w:type="dxa"/>
        <w:tblInd w:w="-72" w:type="dxa"/>
        <w:tblLook w:val="04A0"/>
      </w:tblPr>
      <w:tblGrid>
        <w:gridCol w:w="2070"/>
        <w:gridCol w:w="4590"/>
        <w:gridCol w:w="1080"/>
        <w:gridCol w:w="2520"/>
      </w:tblGrid>
      <w:tr w:rsidR="002A08EC" w:rsidRPr="00BE07CE" w:rsidTr="002A08EC">
        <w:trPr>
          <w:trHeight w:val="276"/>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Chemical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                Function</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Stress type</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Refrences </w:t>
            </w:r>
          </w:p>
        </w:tc>
      </w:tr>
      <w:tr w:rsidR="002A08EC" w:rsidRPr="00BE07CE" w:rsidTr="002A08EC">
        <w:trPr>
          <w:trHeight w:val="552"/>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lastRenderedPageBreak/>
              <w:t xml:space="preserve">Saponin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Reducing Na+ uptake and improving water relations</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Salinity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Yang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w:t>
            </w:r>
          </w:p>
        </w:tc>
      </w:tr>
      <w:tr w:rsidR="002A08EC" w:rsidRPr="00BE07CE" w:rsidTr="002A08EC">
        <w:trPr>
          <w:trHeight w:val="552"/>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Polyethylene glycol l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Improved germination in salinity conditions</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Salinity</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Moreno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w:t>
            </w:r>
          </w:p>
        </w:tc>
      </w:tr>
      <w:tr w:rsidR="002A08EC" w:rsidRPr="00BE07CE" w:rsidTr="002A08EC">
        <w:trPr>
          <w:trHeight w:val="828"/>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Paclobutrazol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Improved chlorophyll and carotenoid content, increased accumulation of osmoprotectants and antioxidants in leaf and root tissues</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Salinity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Waqas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2017</w:t>
            </w:r>
          </w:p>
        </w:tc>
      </w:tr>
      <w:tr w:rsidR="002A08EC" w:rsidRPr="00BE07CE" w:rsidTr="002A08EC">
        <w:trPr>
          <w:trHeight w:val="539"/>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Proline and phenolics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Salt tolerance</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Salinity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Ruffino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 xml:space="preserve">2010, </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Ruiz-Carrasco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2011</w:t>
            </w:r>
          </w:p>
        </w:tc>
      </w:tr>
      <w:tr w:rsidR="002A08EC" w:rsidRPr="00BE07CE" w:rsidTr="002A08EC">
        <w:trPr>
          <w:trHeight w:val="552"/>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Choline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Play an important role in the osmotic adjustment to salinity stress </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Salinity</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Pottosin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2014</w:t>
            </w:r>
          </w:p>
        </w:tc>
      </w:tr>
      <w:tr w:rsidR="002A08EC" w:rsidRPr="00BE07CE" w:rsidTr="002A08EC">
        <w:trPr>
          <w:trHeight w:val="518"/>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Betalains</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Salt stress tolerance due to their antioxidant activity</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Salinity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Jain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2015</w:t>
            </w:r>
          </w:p>
        </w:tc>
      </w:tr>
      <w:tr w:rsidR="002A08EC" w:rsidRPr="00BE07CE" w:rsidTr="002A08EC">
        <w:trPr>
          <w:trHeight w:val="313"/>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Gene CqCYP76AD1-1</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Involved in betalain biosynthesis during the hypocotyl pigmentation process in quinoa </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Salinity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Imamura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w:t>
            </w:r>
          </w:p>
        </w:tc>
      </w:tr>
      <w:tr w:rsidR="002A08EC" w:rsidRPr="00BE07CE" w:rsidTr="002A08EC">
        <w:trPr>
          <w:trHeight w:val="828"/>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Proline and Soluble sugar (Fructose, Sucrose )</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Used to facilitate the avoidance of ice formation and lower the freezing and mean lethal temperatures (TL50)</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Cold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Jacobsen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2007</w:t>
            </w:r>
          </w:p>
        </w:tc>
      </w:tr>
      <w:tr w:rsidR="002A08EC" w:rsidRPr="00BE07CE" w:rsidTr="002A08EC">
        <w:trPr>
          <w:trHeight w:val="552"/>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CO2/H2O gas</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Key determinant for plant growth and biomass production</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Salanity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Gulzar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2003</w:t>
            </w:r>
          </w:p>
        </w:tc>
      </w:tr>
      <w:tr w:rsidR="002A08EC" w:rsidRPr="00BE07CE" w:rsidTr="002A08EC">
        <w:trPr>
          <w:trHeight w:val="828"/>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Heat-shock  proteins (HSPs)</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Play a central role in the heat stress response (HSR) when plants suffer from either an abrupt or gradual increase in temperature</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Heat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Wahid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2007</w:t>
            </w:r>
          </w:p>
        </w:tc>
      </w:tr>
      <w:tr w:rsidR="002A08EC" w:rsidRPr="00BE07CE" w:rsidTr="002A08EC">
        <w:trPr>
          <w:trHeight w:val="276"/>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Proteins (dehydrins)</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Osmoprotective function</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Salanity</w:t>
            </w:r>
          </w:p>
        </w:tc>
        <w:tc>
          <w:tcPr>
            <w:tcW w:w="2520" w:type="dxa"/>
          </w:tcPr>
          <w:p w:rsidR="002A08EC" w:rsidRPr="00BE07CE" w:rsidRDefault="001B6B11"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Svensson,</w:t>
            </w:r>
            <w:r w:rsidR="002A08EC" w:rsidRPr="00BE07CE">
              <w:rPr>
                <w:rFonts w:ascii="Times New Roman" w:hAnsi="Times New Roman" w:cs="Times New Roman"/>
                <w:color w:val="000000" w:themeColor="text1"/>
                <w:sz w:val="24"/>
                <w:szCs w:val="24"/>
              </w:rPr>
              <w:t xml:space="preserve"> 2002</w:t>
            </w:r>
          </w:p>
        </w:tc>
      </w:tr>
      <w:tr w:rsidR="002A08EC" w:rsidRPr="00BE07CE" w:rsidTr="002A08EC">
        <w:trPr>
          <w:trHeight w:val="552"/>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Abscisic acid  (ABA)</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Induced a decreased turgor of stomata guard cells</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Drought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Jacobsen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2009</w:t>
            </w:r>
          </w:p>
        </w:tc>
      </w:tr>
      <w:tr w:rsidR="002A08EC" w:rsidRPr="00BE07CE" w:rsidTr="002A08EC">
        <w:trPr>
          <w:trHeight w:val="539"/>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Ammonium nitrate (NH4NO3)</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Improve plant performance</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Drought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Alandia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2016</w:t>
            </w:r>
          </w:p>
        </w:tc>
      </w:tr>
      <w:tr w:rsidR="002A08EC" w:rsidRPr="00BE07CE" w:rsidTr="002A08EC">
        <w:trPr>
          <w:trHeight w:val="552"/>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Acidified biochar</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Improve quinoa plant growth, yield, physiological, and antioxidant activit</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Drought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Aziz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w:t>
            </w:r>
          </w:p>
        </w:tc>
      </w:tr>
      <w:tr w:rsidR="002A08EC" w:rsidRPr="00BE07CE" w:rsidTr="002A08EC">
        <w:trPr>
          <w:trHeight w:val="1104"/>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Synthetic ascorbic acid and orange juice (natural ascorbic acid)</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Increase Plant growth, total carotenoids, free amino acids, and several antioxidant enzymes</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Drought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Aziz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w:t>
            </w:r>
          </w:p>
        </w:tc>
      </w:tr>
      <w:tr w:rsidR="002A08EC" w:rsidRPr="00BE07CE" w:rsidTr="002A08EC">
        <w:trPr>
          <w:trHeight w:val="401"/>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Heat shock protein HSP70s</w:t>
            </w:r>
          </w:p>
        </w:tc>
        <w:tc>
          <w:tcPr>
            <w:tcW w:w="459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Play an important role in response to stress</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Drought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Liu </w:t>
            </w:r>
            <w:r w:rsidRPr="00BE07CE">
              <w:rPr>
                <w:rFonts w:ascii="Times New Roman" w:hAnsi="Times New Roman" w:cs="Times New Roman"/>
                <w:i/>
                <w:color w:val="000000" w:themeColor="text1"/>
                <w:sz w:val="24"/>
                <w:szCs w:val="24"/>
              </w:rPr>
              <w:t>et al.</w:t>
            </w:r>
            <w:r w:rsidR="001B6B11" w:rsidRPr="00BE07CE">
              <w:rPr>
                <w:rFonts w:ascii="Times New Roman" w:hAnsi="Times New Roman" w:cs="Times New Roman"/>
                <w:i/>
                <w:color w:val="000000" w:themeColor="text1"/>
                <w:sz w:val="24"/>
                <w:szCs w:val="24"/>
              </w:rPr>
              <w:t>,</w:t>
            </w:r>
            <w:r w:rsidRPr="00BE07CE">
              <w:rPr>
                <w:rFonts w:ascii="Times New Roman" w:hAnsi="Times New Roman" w:cs="Times New Roman"/>
                <w:i/>
                <w:color w:val="000000" w:themeColor="text1"/>
                <w:sz w:val="24"/>
                <w:szCs w:val="24"/>
              </w:rPr>
              <w:t xml:space="preserve"> </w:t>
            </w:r>
            <w:r w:rsidRPr="00BE07CE">
              <w:rPr>
                <w:rFonts w:ascii="Times New Roman" w:hAnsi="Times New Roman" w:cs="Times New Roman"/>
                <w:color w:val="000000" w:themeColor="text1"/>
                <w:sz w:val="24"/>
                <w:szCs w:val="24"/>
              </w:rPr>
              <w:t>2018</w:t>
            </w:r>
          </w:p>
        </w:tc>
      </w:tr>
      <w:tr w:rsidR="002A08EC" w:rsidRPr="00BE07CE" w:rsidTr="002A08EC">
        <w:trPr>
          <w:trHeight w:val="163"/>
        </w:trPr>
        <w:tc>
          <w:tcPr>
            <w:tcW w:w="207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Amino acids, </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Proline,</w:t>
            </w: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Betain</w:t>
            </w:r>
          </w:p>
        </w:tc>
        <w:tc>
          <w:tcPr>
            <w:tcW w:w="4590" w:type="dxa"/>
          </w:tcPr>
          <w:p w:rsidR="00E22F95" w:rsidRPr="00BE07CE" w:rsidRDefault="00E22F95"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Plants respond to stress by accumulating.</w:t>
            </w:r>
          </w:p>
        </w:tc>
        <w:tc>
          <w:tcPr>
            <w:tcW w:w="1080" w:type="dxa"/>
          </w:tcPr>
          <w:p w:rsidR="002A08EC" w:rsidRPr="00BE07CE" w:rsidRDefault="002A08EC" w:rsidP="002A08EC">
            <w:pPr>
              <w:pStyle w:val="NoSpacing"/>
              <w:rPr>
                <w:rFonts w:ascii="Times New Roman" w:hAnsi="Times New Roman" w:cs="Times New Roman"/>
                <w:color w:val="000000" w:themeColor="text1"/>
                <w:sz w:val="24"/>
                <w:szCs w:val="24"/>
              </w:rPr>
            </w:pPr>
          </w:p>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Drought </w:t>
            </w:r>
          </w:p>
        </w:tc>
        <w:tc>
          <w:tcPr>
            <w:tcW w:w="2520" w:type="dxa"/>
          </w:tcPr>
          <w:p w:rsidR="002A08EC" w:rsidRPr="00BE07CE" w:rsidRDefault="002A08EC"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 xml:space="preserve">Vartanian </w:t>
            </w:r>
            <w:r w:rsidRPr="00BE07CE">
              <w:rPr>
                <w:rFonts w:ascii="Times New Roman" w:hAnsi="Times New Roman" w:cs="Times New Roman"/>
                <w:i/>
                <w:color w:val="000000" w:themeColor="text1"/>
                <w:sz w:val="24"/>
                <w:szCs w:val="24"/>
              </w:rPr>
              <w:t xml:space="preserve">et al., </w:t>
            </w:r>
            <w:r w:rsidRPr="00BE07CE">
              <w:rPr>
                <w:rFonts w:ascii="Times New Roman" w:hAnsi="Times New Roman" w:cs="Times New Roman"/>
                <w:color w:val="000000" w:themeColor="text1"/>
                <w:sz w:val="24"/>
                <w:szCs w:val="24"/>
              </w:rPr>
              <w:t>1992</w:t>
            </w:r>
          </w:p>
          <w:p w:rsidR="002A08EC" w:rsidRPr="00BE07CE" w:rsidRDefault="00935D3E"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Good,</w:t>
            </w:r>
            <w:r w:rsidR="002A08EC" w:rsidRPr="00BE07CE">
              <w:rPr>
                <w:rFonts w:ascii="Times New Roman" w:hAnsi="Times New Roman" w:cs="Times New Roman"/>
                <w:color w:val="000000" w:themeColor="text1"/>
                <w:sz w:val="24"/>
                <w:szCs w:val="24"/>
              </w:rPr>
              <w:t xml:space="preserve"> 1994</w:t>
            </w:r>
          </w:p>
          <w:p w:rsidR="002A08EC" w:rsidRPr="00BE07CE" w:rsidRDefault="00935D3E" w:rsidP="002A08EC">
            <w:pPr>
              <w:pStyle w:val="NoSpacing"/>
              <w:rPr>
                <w:rFonts w:ascii="Times New Roman" w:hAnsi="Times New Roman" w:cs="Times New Roman"/>
                <w:color w:val="000000" w:themeColor="text1"/>
                <w:sz w:val="24"/>
                <w:szCs w:val="24"/>
              </w:rPr>
            </w:pPr>
            <w:r w:rsidRPr="00BE07CE">
              <w:rPr>
                <w:rFonts w:ascii="Times New Roman" w:hAnsi="Times New Roman" w:cs="Times New Roman"/>
                <w:color w:val="000000" w:themeColor="text1"/>
                <w:sz w:val="24"/>
                <w:szCs w:val="24"/>
              </w:rPr>
              <w:t>Hanson,</w:t>
            </w:r>
            <w:r w:rsidR="002A08EC" w:rsidRPr="00BE07CE">
              <w:rPr>
                <w:rFonts w:ascii="Times New Roman" w:hAnsi="Times New Roman" w:cs="Times New Roman"/>
                <w:color w:val="000000" w:themeColor="text1"/>
                <w:sz w:val="24"/>
                <w:szCs w:val="24"/>
              </w:rPr>
              <w:t xml:space="preserve"> 1982</w:t>
            </w:r>
          </w:p>
        </w:tc>
      </w:tr>
    </w:tbl>
    <w:p w:rsidR="00E22F95" w:rsidRPr="00BE07CE" w:rsidRDefault="00E22F95" w:rsidP="00E22F95">
      <w:pPr>
        <w:pStyle w:val="NoSpacing"/>
        <w:rPr>
          <w:rFonts w:ascii="Times New Roman" w:hAnsi="Times New Roman" w:cs="Times New Roman"/>
          <w:color w:val="000000" w:themeColor="text1"/>
          <w:sz w:val="24"/>
          <w:szCs w:val="24"/>
        </w:rPr>
      </w:pPr>
    </w:p>
    <w:p w:rsidR="00E22F95" w:rsidRPr="00BE07CE" w:rsidRDefault="00E22F95" w:rsidP="00E22F95">
      <w:pPr>
        <w:pStyle w:val="NoSpacing"/>
        <w:rPr>
          <w:rFonts w:ascii="Times New Roman" w:hAnsi="Times New Roman" w:cs="Times New Roman"/>
          <w:color w:val="000000" w:themeColor="text1"/>
          <w:sz w:val="24"/>
          <w:szCs w:val="24"/>
        </w:rPr>
      </w:pPr>
    </w:p>
    <w:sectPr w:rsidR="00E22F95" w:rsidRPr="00BE07CE" w:rsidSect="005342EB">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C9" w:rsidRDefault="00B724C9" w:rsidP="005904D1">
      <w:pPr>
        <w:spacing w:after="0" w:line="240" w:lineRule="auto"/>
      </w:pPr>
      <w:r>
        <w:separator/>
      </w:r>
    </w:p>
  </w:endnote>
  <w:endnote w:type="continuationSeparator" w:id="1">
    <w:p w:rsidR="00B724C9" w:rsidRDefault="00B724C9" w:rsidP="00590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000492"/>
      <w:docPartObj>
        <w:docPartGallery w:val="Page Numbers (Bottom of Page)"/>
        <w:docPartUnique/>
      </w:docPartObj>
    </w:sdtPr>
    <w:sdtEndPr>
      <w:rPr>
        <w:noProof/>
      </w:rPr>
    </w:sdtEndPr>
    <w:sdtContent>
      <w:p w:rsidR="006D73C3" w:rsidRDefault="00FD54BC">
        <w:pPr>
          <w:pStyle w:val="Footer"/>
          <w:jc w:val="center"/>
        </w:pPr>
        <w:fldSimple w:instr=" PAGE   \* MERGEFORMAT ">
          <w:r w:rsidR="00F82857">
            <w:rPr>
              <w:noProof/>
            </w:rPr>
            <w:t>2</w:t>
          </w:r>
        </w:fldSimple>
      </w:p>
    </w:sdtContent>
  </w:sdt>
  <w:p w:rsidR="006D73C3" w:rsidRDefault="006D7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C9" w:rsidRDefault="00B724C9" w:rsidP="005904D1">
      <w:pPr>
        <w:spacing w:after="0" w:line="240" w:lineRule="auto"/>
      </w:pPr>
      <w:r>
        <w:separator/>
      </w:r>
    </w:p>
  </w:footnote>
  <w:footnote w:type="continuationSeparator" w:id="1">
    <w:p w:rsidR="00B724C9" w:rsidRDefault="00B724C9" w:rsidP="00590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396"/>
    <w:multiLevelType w:val="multilevel"/>
    <w:tmpl w:val="101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1321D"/>
    <w:multiLevelType w:val="multilevel"/>
    <w:tmpl w:val="7AD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C047B"/>
    <w:multiLevelType w:val="multilevel"/>
    <w:tmpl w:val="FF3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01215"/>
    <w:multiLevelType w:val="hybridMultilevel"/>
    <w:tmpl w:val="CAFCCACC"/>
    <w:lvl w:ilvl="0" w:tplc="747C1E90">
      <w:start w:val="1"/>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B313865"/>
    <w:multiLevelType w:val="multilevel"/>
    <w:tmpl w:val="92AA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60A03"/>
    <w:multiLevelType w:val="multilevel"/>
    <w:tmpl w:val="A94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D0FF3"/>
    <w:multiLevelType w:val="multilevel"/>
    <w:tmpl w:val="355C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9405C"/>
    <w:multiLevelType w:val="multilevel"/>
    <w:tmpl w:val="AD2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A2521"/>
    <w:multiLevelType w:val="multilevel"/>
    <w:tmpl w:val="09B607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E4B693B"/>
    <w:multiLevelType w:val="multilevel"/>
    <w:tmpl w:val="990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0"/>
  </w:num>
  <w:num w:numId="5">
    <w:abstractNumId w:val="2"/>
  </w:num>
  <w:num w:numId="6">
    <w:abstractNumId w:val="5"/>
  </w:num>
  <w:num w:numId="7">
    <w:abstractNumId w:val="7"/>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ysDAyNzMxtzQzMzW3MDRS0lEKTi0uzszPAykwNK0FAD30JmgtAAAA"/>
  </w:docVars>
  <w:rsids>
    <w:rsidRoot w:val="00320878"/>
    <w:rsid w:val="000014BC"/>
    <w:rsid w:val="00001700"/>
    <w:rsid w:val="000048D7"/>
    <w:rsid w:val="00005EA9"/>
    <w:rsid w:val="00006C36"/>
    <w:rsid w:val="00006E28"/>
    <w:rsid w:val="00012F9C"/>
    <w:rsid w:val="00013E55"/>
    <w:rsid w:val="00014069"/>
    <w:rsid w:val="00014907"/>
    <w:rsid w:val="0001532C"/>
    <w:rsid w:val="00015917"/>
    <w:rsid w:val="000224CA"/>
    <w:rsid w:val="000227B7"/>
    <w:rsid w:val="000237F5"/>
    <w:rsid w:val="00026E72"/>
    <w:rsid w:val="0003005E"/>
    <w:rsid w:val="0003045C"/>
    <w:rsid w:val="00030734"/>
    <w:rsid w:val="00031350"/>
    <w:rsid w:val="000313CC"/>
    <w:rsid w:val="000341B7"/>
    <w:rsid w:val="00035660"/>
    <w:rsid w:val="00035A1B"/>
    <w:rsid w:val="00035AB7"/>
    <w:rsid w:val="00036887"/>
    <w:rsid w:val="00040E3B"/>
    <w:rsid w:val="00041B7A"/>
    <w:rsid w:val="00042F09"/>
    <w:rsid w:val="000463FD"/>
    <w:rsid w:val="00046421"/>
    <w:rsid w:val="00046727"/>
    <w:rsid w:val="00046D5C"/>
    <w:rsid w:val="00047870"/>
    <w:rsid w:val="00050AD1"/>
    <w:rsid w:val="00052B0D"/>
    <w:rsid w:val="00052C93"/>
    <w:rsid w:val="00054F12"/>
    <w:rsid w:val="0005545A"/>
    <w:rsid w:val="00056DE5"/>
    <w:rsid w:val="000604CD"/>
    <w:rsid w:val="00061ED1"/>
    <w:rsid w:val="00062116"/>
    <w:rsid w:val="000639B8"/>
    <w:rsid w:val="0006667B"/>
    <w:rsid w:val="00066774"/>
    <w:rsid w:val="000713D6"/>
    <w:rsid w:val="00071565"/>
    <w:rsid w:val="000731FC"/>
    <w:rsid w:val="0007375F"/>
    <w:rsid w:val="000739F7"/>
    <w:rsid w:val="00074F5E"/>
    <w:rsid w:val="0007522C"/>
    <w:rsid w:val="000755E5"/>
    <w:rsid w:val="00077AEC"/>
    <w:rsid w:val="00077DD4"/>
    <w:rsid w:val="00082554"/>
    <w:rsid w:val="000829C9"/>
    <w:rsid w:val="00082F22"/>
    <w:rsid w:val="0008351A"/>
    <w:rsid w:val="0008413C"/>
    <w:rsid w:val="00084667"/>
    <w:rsid w:val="00085427"/>
    <w:rsid w:val="0008544F"/>
    <w:rsid w:val="00085FBD"/>
    <w:rsid w:val="00087832"/>
    <w:rsid w:val="00087E35"/>
    <w:rsid w:val="000918C9"/>
    <w:rsid w:val="00091A06"/>
    <w:rsid w:val="00092511"/>
    <w:rsid w:val="00092C2F"/>
    <w:rsid w:val="00092D8F"/>
    <w:rsid w:val="000A28C7"/>
    <w:rsid w:val="000A4179"/>
    <w:rsid w:val="000A60BF"/>
    <w:rsid w:val="000A6C15"/>
    <w:rsid w:val="000A7840"/>
    <w:rsid w:val="000B0077"/>
    <w:rsid w:val="000B0C56"/>
    <w:rsid w:val="000B4BF1"/>
    <w:rsid w:val="000C1324"/>
    <w:rsid w:val="000C2A9E"/>
    <w:rsid w:val="000C2CDC"/>
    <w:rsid w:val="000C32DE"/>
    <w:rsid w:val="000C465A"/>
    <w:rsid w:val="000C5DB1"/>
    <w:rsid w:val="000C6D57"/>
    <w:rsid w:val="000C6F6F"/>
    <w:rsid w:val="000C7C19"/>
    <w:rsid w:val="000C7C90"/>
    <w:rsid w:val="000D06DD"/>
    <w:rsid w:val="000D1AB2"/>
    <w:rsid w:val="000D33FF"/>
    <w:rsid w:val="000D4164"/>
    <w:rsid w:val="000D4964"/>
    <w:rsid w:val="000D752C"/>
    <w:rsid w:val="000E0A93"/>
    <w:rsid w:val="000E4312"/>
    <w:rsid w:val="000E5FBE"/>
    <w:rsid w:val="000E6545"/>
    <w:rsid w:val="000E7B06"/>
    <w:rsid w:val="000F1928"/>
    <w:rsid w:val="000F225D"/>
    <w:rsid w:val="000F505B"/>
    <w:rsid w:val="000F55B0"/>
    <w:rsid w:val="000F634C"/>
    <w:rsid w:val="000F7C8D"/>
    <w:rsid w:val="000F7FBA"/>
    <w:rsid w:val="001013D4"/>
    <w:rsid w:val="00101F4D"/>
    <w:rsid w:val="00102A6F"/>
    <w:rsid w:val="00102EE6"/>
    <w:rsid w:val="001038EC"/>
    <w:rsid w:val="001044A1"/>
    <w:rsid w:val="00104B1C"/>
    <w:rsid w:val="00105722"/>
    <w:rsid w:val="00105EE1"/>
    <w:rsid w:val="00106ED8"/>
    <w:rsid w:val="00107049"/>
    <w:rsid w:val="00107252"/>
    <w:rsid w:val="00107A65"/>
    <w:rsid w:val="001133E7"/>
    <w:rsid w:val="0011684F"/>
    <w:rsid w:val="00117000"/>
    <w:rsid w:val="001172F4"/>
    <w:rsid w:val="00117566"/>
    <w:rsid w:val="00120E74"/>
    <w:rsid w:val="0012476C"/>
    <w:rsid w:val="00126003"/>
    <w:rsid w:val="00130D42"/>
    <w:rsid w:val="0013181E"/>
    <w:rsid w:val="00132862"/>
    <w:rsid w:val="00132F5A"/>
    <w:rsid w:val="00134178"/>
    <w:rsid w:val="00135CEB"/>
    <w:rsid w:val="001408B5"/>
    <w:rsid w:val="00140B0F"/>
    <w:rsid w:val="00140CBB"/>
    <w:rsid w:val="00141CC8"/>
    <w:rsid w:val="00142189"/>
    <w:rsid w:val="001428EA"/>
    <w:rsid w:val="00142FED"/>
    <w:rsid w:val="001433FA"/>
    <w:rsid w:val="00145A1A"/>
    <w:rsid w:val="00146391"/>
    <w:rsid w:val="001470EF"/>
    <w:rsid w:val="00151B39"/>
    <w:rsid w:val="001527E3"/>
    <w:rsid w:val="00152C4F"/>
    <w:rsid w:val="0015471F"/>
    <w:rsid w:val="001547F8"/>
    <w:rsid w:val="00154D7F"/>
    <w:rsid w:val="00155D82"/>
    <w:rsid w:val="001601D3"/>
    <w:rsid w:val="001649C9"/>
    <w:rsid w:val="0016508C"/>
    <w:rsid w:val="00165793"/>
    <w:rsid w:val="00165E26"/>
    <w:rsid w:val="00167AB3"/>
    <w:rsid w:val="0017057B"/>
    <w:rsid w:val="00170E00"/>
    <w:rsid w:val="00172108"/>
    <w:rsid w:val="001831DF"/>
    <w:rsid w:val="00183C0D"/>
    <w:rsid w:val="001843B2"/>
    <w:rsid w:val="0018454B"/>
    <w:rsid w:val="00191140"/>
    <w:rsid w:val="00192249"/>
    <w:rsid w:val="00192AE8"/>
    <w:rsid w:val="00193619"/>
    <w:rsid w:val="00193EF6"/>
    <w:rsid w:val="001949F4"/>
    <w:rsid w:val="00194C6A"/>
    <w:rsid w:val="00194D59"/>
    <w:rsid w:val="001951A3"/>
    <w:rsid w:val="00197488"/>
    <w:rsid w:val="001A300B"/>
    <w:rsid w:val="001A6BC0"/>
    <w:rsid w:val="001B0F4D"/>
    <w:rsid w:val="001B1073"/>
    <w:rsid w:val="001B183D"/>
    <w:rsid w:val="001B1860"/>
    <w:rsid w:val="001B4FFF"/>
    <w:rsid w:val="001B60F3"/>
    <w:rsid w:val="001B6B11"/>
    <w:rsid w:val="001C25C1"/>
    <w:rsid w:val="001C25D3"/>
    <w:rsid w:val="001C2F7D"/>
    <w:rsid w:val="001C4ED9"/>
    <w:rsid w:val="001C7189"/>
    <w:rsid w:val="001D1A01"/>
    <w:rsid w:val="001D2786"/>
    <w:rsid w:val="001E02E2"/>
    <w:rsid w:val="001E0891"/>
    <w:rsid w:val="001E102D"/>
    <w:rsid w:val="001E2277"/>
    <w:rsid w:val="001E29E5"/>
    <w:rsid w:val="001E3D51"/>
    <w:rsid w:val="001E46BA"/>
    <w:rsid w:val="00200081"/>
    <w:rsid w:val="0020072B"/>
    <w:rsid w:val="00202EE4"/>
    <w:rsid w:val="00203229"/>
    <w:rsid w:val="002040F0"/>
    <w:rsid w:val="002057A2"/>
    <w:rsid w:val="002059E8"/>
    <w:rsid w:val="00206C74"/>
    <w:rsid w:val="0021100C"/>
    <w:rsid w:val="00211695"/>
    <w:rsid w:val="00212067"/>
    <w:rsid w:val="00212BD6"/>
    <w:rsid w:val="00215B06"/>
    <w:rsid w:val="00216CD0"/>
    <w:rsid w:val="00217734"/>
    <w:rsid w:val="002179F3"/>
    <w:rsid w:val="00217C37"/>
    <w:rsid w:val="002203C7"/>
    <w:rsid w:val="00221AFA"/>
    <w:rsid w:val="00222082"/>
    <w:rsid w:val="00222B50"/>
    <w:rsid w:val="0022436F"/>
    <w:rsid w:val="00224E8E"/>
    <w:rsid w:val="00227792"/>
    <w:rsid w:val="002310F3"/>
    <w:rsid w:val="002311DB"/>
    <w:rsid w:val="00235E58"/>
    <w:rsid w:val="00236E50"/>
    <w:rsid w:val="0023730E"/>
    <w:rsid w:val="002424AA"/>
    <w:rsid w:val="002457C3"/>
    <w:rsid w:val="00245F55"/>
    <w:rsid w:val="002461E7"/>
    <w:rsid w:val="002471BE"/>
    <w:rsid w:val="00247582"/>
    <w:rsid w:val="00252221"/>
    <w:rsid w:val="00252C53"/>
    <w:rsid w:val="00253525"/>
    <w:rsid w:val="002536BE"/>
    <w:rsid w:val="00254147"/>
    <w:rsid w:val="00254E81"/>
    <w:rsid w:val="00257B6C"/>
    <w:rsid w:val="00257F10"/>
    <w:rsid w:val="00261E5E"/>
    <w:rsid w:val="00262349"/>
    <w:rsid w:val="002652AE"/>
    <w:rsid w:val="00272F24"/>
    <w:rsid w:val="002753FB"/>
    <w:rsid w:val="00280390"/>
    <w:rsid w:val="00281442"/>
    <w:rsid w:val="0028373A"/>
    <w:rsid w:val="00283C4A"/>
    <w:rsid w:val="00283C4B"/>
    <w:rsid w:val="00285F96"/>
    <w:rsid w:val="00287907"/>
    <w:rsid w:val="0029086F"/>
    <w:rsid w:val="002916A8"/>
    <w:rsid w:val="00295567"/>
    <w:rsid w:val="00296823"/>
    <w:rsid w:val="002A08EC"/>
    <w:rsid w:val="002A43AC"/>
    <w:rsid w:val="002A5104"/>
    <w:rsid w:val="002A545E"/>
    <w:rsid w:val="002B097E"/>
    <w:rsid w:val="002B1564"/>
    <w:rsid w:val="002B1656"/>
    <w:rsid w:val="002B4C9B"/>
    <w:rsid w:val="002C07F2"/>
    <w:rsid w:val="002C0FF4"/>
    <w:rsid w:val="002C16D6"/>
    <w:rsid w:val="002C2422"/>
    <w:rsid w:val="002C2C58"/>
    <w:rsid w:val="002D00ED"/>
    <w:rsid w:val="002D15AC"/>
    <w:rsid w:val="002D5259"/>
    <w:rsid w:val="002D530A"/>
    <w:rsid w:val="002D7652"/>
    <w:rsid w:val="002E06D7"/>
    <w:rsid w:val="002E134A"/>
    <w:rsid w:val="002E298E"/>
    <w:rsid w:val="002E2D4B"/>
    <w:rsid w:val="002E4C29"/>
    <w:rsid w:val="002E7BEF"/>
    <w:rsid w:val="002F0755"/>
    <w:rsid w:val="002F1C0F"/>
    <w:rsid w:val="002F2895"/>
    <w:rsid w:val="002F40C4"/>
    <w:rsid w:val="002F5223"/>
    <w:rsid w:val="002F7B75"/>
    <w:rsid w:val="00300B22"/>
    <w:rsid w:val="003034F6"/>
    <w:rsid w:val="00303FE0"/>
    <w:rsid w:val="003118F1"/>
    <w:rsid w:val="0031302E"/>
    <w:rsid w:val="003148FD"/>
    <w:rsid w:val="003168F0"/>
    <w:rsid w:val="00316B59"/>
    <w:rsid w:val="00316B7D"/>
    <w:rsid w:val="00320536"/>
    <w:rsid w:val="00320878"/>
    <w:rsid w:val="00321566"/>
    <w:rsid w:val="003239C6"/>
    <w:rsid w:val="003246FC"/>
    <w:rsid w:val="0032495F"/>
    <w:rsid w:val="00326F9E"/>
    <w:rsid w:val="00331A6B"/>
    <w:rsid w:val="00334BBF"/>
    <w:rsid w:val="00334CF0"/>
    <w:rsid w:val="00335F95"/>
    <w:rsid w:val="003369D6"/>
    <w:rsid w:val="00340A29"/>
    <w:rsid w:val="00340D6D"/>
    <w:rsid w:val="0034160F"/>
    <w:rsid w:val="0034175E"/>
    <w:rsid w:val="003439A4"/>
    <w:rsid w:val="003447DD"/>
    <w:rsid w:val="003520F0"/>
    <w:rsid w:val="00353D60"/>
    <w:rsid w:val="00357ECA"/>
    <w:rsid w:val="00357EDB"/>
    <w:rsid w:val="00360F1C"/>
    <w:rsid w:val="003615AA"/>
    <w:rsid w:val="00361C60"/>
    <w:rsid w:val="00361C70"/>
    <w:rsid w:val="003656D4"/>
    <w:rsid w:val="00365F88"/>
    <w:rsid w:val="0036716A"/>
    <w:rsid w:val="00367375"/>
    <w:rsid w:val="003732DD"/>
    <w:rsid w:val="00374380"/>
    <w:rsid w:val="00374989"/>
    <w:rsid w:val="00374E4C"/>
    <w:rsid w:val="00377B2D"/>
    <w:rsid w:val="0038033C"/>
    <w:rsid w:val="00381D1D"/>
    <w:rsid w:val="00382DD9"/>
    <w:rsid w:val="00384EDE"/>
    <w:rsid w:val="00385560"/>
    <w:rsid w:val="00386686"/>
    <w:rsid w:val="003879B3"/>
    <w:rsid w:val="0039091D"/>
    <w:rsid w:val="00393DEB"/>
    <w:rsid w:val="003942E5"/>
    <w:rsid w:val="00397CED"/>
    <w:rsid w:val="003A15A7"/>
    <w:rsid w:val="003A1681"/>
    <w:rsid w:val="003A1867"/>
    <w:rsid w:val="003A2F5B"/>
    <w:rsid w:val="003A3598"/>
    <w:rsid w:val="003A40B6"/>
    <w:rsid w:val="003B03C5"/>
    <w:rsid w:val="003B27A5"/>
    <w:rsid w:val="003B2BA0"/>
    <w:rsid w:val="003B49CF"/>
    <w:rsid w:val="003C48A4"/>
    <w:rsid w:val="003C63B0"/>
    <w:rsid w:val="003C7280"/>
    <w:rsid w:val="003C73AB"/>
    <w:rsid w:val="003D025B"/>
    <w:rsid w:val="003D187B"/>
    <w:rsid w:val="003D2043"/>
    <w:rsid w:val="003D2A58"/>
    <w:rsid w:val="003D3F44"/>
    <w:rsid w:val="003D46DF"/>
    <w:rsid w:val="003E1053"/>
    <w:rsid w:val="003E2F36"/>
    <w:rsid w:val="003F04CD"/>
    <w:rsid w:val="003F2049"/>
    <w:rsid w:val="003F2126"/>
    <w:rsid w:val="003F310F"/>
    <w:rsid w:val="003F343B"/>
    <w:rsid w:val="003F5612"/>
    <w:rsid w:val="003F6DAF"/>
    <w:rsid w:val="003F7DA7"/>
    <w:rsid w:val="0040011D"/>
    <w:rsid w:val="00400377"/>
    <w:rsid w:val="00401CA5"/>
    <w:rsid w:val="0040295D"/>
    <w:rsid w:val="004034F7"/>
    <w:rsid w:val="00403796"/>
    <w:rsid w:val="004041E1"/>
    <w:rsid w:val="00404401"/>
    <w:rsid w:val="00405F1F"/>
    <w:rsid w:val="004063DE"/>
    <w:rsid w:val="0040740A"/>
    <w:rsid w:val="00407A21"/>
    <w:rsid w:val="0041112A"/>
    <w:rsid w:val="00411DB9"/>
    <w:rsid w:val="00413C35"/>
    <w:rsid w:val="00416A42"/>
    <w:rsid w:val="004175BD"/>
    <w:rsid w:val="00420E74"/>
    <w:rsid w:val="004233F8"/>
    <w:rsid w:val="0042421C"/>
    <w:rsid w:val="0042489F"/>
    <w:rsid w:val="004311D1"/>
    <w:rsid w:val="00432222"/>
    <w:rsid w:val="004332B6"/>
    <w:rsid w:val="00433CEE"/>
    <w:rsid w:val="00434C5B"/>
    <w:rsid w:val="00436FB8"/>
    <w:rsid w:val="00440410"/>
    <w:rsid w:val="004408E8"/>
    <w:rsid w:val="0044274F"/>
    <w:rsid w:val="004431B9"/>
    <w:rsid w:val="00443A4E"/>
    <w:rsid w:val="004460D8"/>
    <w:rsid w:val="00447260"/>
    <w:rsid w:val="004477CE"/>
    <w:rsid w:val="00447906"/>
    <w:rsid w:val="00451C44"/>
    <w:rsid w:val="0045337E"/>
    <w:rsid w:val="00453812"/>
    <w:rsid w:val="004569B8"/>
    <w:rsid w:val="00456C56"/>
    <w:rsid w:val="00456DB6"/>
    <w:rsid w:val="004574E9"/>
    <w:rsid w:val="0045753D"/>
    <w:rsid w:val="00460E1C"/>
    <w:rsid w:val="00463557"/>
    <w:rsid w:val="00464226"/>
    <w:rsid w:val="004668B4"/>
    <w:rsid w:val="00471EB6"/>
    <w:rsid w:val="00473DEC"/>
    <w:rsid w:val="00474A54"/>
    <w:rsid w:val="0047614F"/>
    <w:rsid w:val="00481647"/>
    <w:rsid w:val="004825F5"/>
    <w:rsid w:val="0048481C"/>
    <w:rsid w:val="0048494B"/>
    <w:rsid w:val="00485918"/>
    <w:rsid w:val="00485C48"/>
    <w:rsid w:val="00485E4C"/>
    <w:rsid w:val="0049020D"/>
    <w:rsid w:val="00490A7F"/>
    <w:rsid w:val="004920ED"/>
    <w:rsid w:val="00493F6E"/>
    <w:rsid w:val="004946CA"/>
    <w:rsid w:val="00496252"/>
    <w:rsid w:val="004A0436"/>
    <w:rsid w:val="004A04CC"/>
    <w:rsid w:val="004A152E"/>
    <w:rsid w:val="004A5A4A"/>
    <w:rsid w:val="004A7773"/>
    <w:rsid w:val="004B02B9"/>
    <w:rsid w:val="004B140D"/>
    <w:rsid w:val="004B1B23"/>
    <w:rsid w:val="004B2DC1"/>
    <w:rsid w:val="004B33CC"/>
    <w:rsid w:val="004B3B73"/>
    <w:rsid w:val="004B4018"/>
    <w:rsid w:val="004B40B6"/>
    <w:rsid w:val="004C73D5"/>
    <w:rsid w:val="004C795D"/>
    <w:rsid w:val="004C7D47"/>
    <w:rsid w:val="004D12B3"/>
    <w:rsid w:val="004D1B37"/>
    <w:rsid w:val="004D4B4C"/>
    <w:rsid w:val="004D4FC4"/>
    <w:rsid w:val="004D5611"/>
    <w:rsid w:val="004D7201"/>
    <w:rsid w:val="004E3279"/>
    <w:rsid w:val="004E62FC"/>
    <w:rsid w:val="004E6956"/>
    <w:rsid w:val="004E6FF9"/>
    <w:rsid w:val="004E7155"/>
    <w:rsid w:val="004F02F0"/>
    <w:rsid w:val="004F670B"/>
    <w:rsid w:val="004F6FD5"/>
    <w:rsid w:val="00502A03"/>
    <w:rsid w:val="005046B2"/>
    <w:rsid w:val="00511061"/>
    <w:rsid w:val="005114BA"/>
    <w:rsid w:val="00512715"/>
    <w:rsid w:val="00514A8A"/>
    <w:rsid w:val="00517777"/>
    <w:rsid w:val="00517C05"/>
    <w:rsid w:val="00517CD7"/>
    <w:rsid w:val="00517EBE"/>
    <w:rsid w:val="00520218"/>
    <w:rsid w:val="00520A7F"/>
    <w:rsid w:val="00524912"/>
    <w:rsid w:val="00524BE5"/>
    <w:rsid w:val="00527BE1"/>
    <w:rsid w:val="005300B0"/>
    <w:rsid w:val="005314E0"/>
    <w:rsid w:val="00533504"/>
    <w:rsid w:val="00533F0F"/>
    <w:rsid w:val="005342EB"/>
    <w:rsid w:val="00535F8E"/>
    <w:rsid w:val="00541475"/>
    <w:rsid w:val="00541931"/>
    <w:rsid w:val="00541B89"/>
    <w:rsid w:val="00541D28"/>
    <w:rsid w:val="005432F2"/>
    <w:rsid w:val="00544F8C"/>
    <w:rsid w:val="005456F4"/>
    <w:rsid w:val="00545BA0"/>
    <w:rsid w:val="00546910"/>
    <w:rsid w:val="00546EF3"/>
    <w:rsid w:val="005509D9"/>
    <w:rsid w:val="00552AE1"/>
    <w:rsid w:val="005562C8"/>
    <w:rsid w:val="00557889"/>
    <w:rsid w:val="005601A4"/>
    <w:rsid w:val="0056060B"/>
    <w:rsid w:val="00563453"/>
    <w:rsid w:val="00565D9E"/>
    <w:rsid w:val="005670AE"/>
    <w:rsid w:val="005701AB"/>
    <w:rsid w:val="00570E98"/>
    <w:rsid w:val="0057114C"/>
    <w:rsid w:val="00572990"/>
    <w:rsid w:val="00576D54"/>
    <w:rsid w:val="00577401"/>
    <w:rsid w:val="0058191B"/>
    <w:rsid w:val="00581E20"/>
    <w:rsid w:val="00582B82"/>
    <w:rsid w:val="00584DE0"/>
    <w:rsid w:val="00584E91"/>
    <w:rsid w:val="00585925"/>
    <w:rsid w:val="00585DD7"/>
    <w:rsid w:val="00586FA2"/>
    <w:rsid w:val="005904D1"/>
    <w:rsid w:val="0059093A"/>
    <w:rsid w:val="00592179"/>
    <w:rsid w:val="00593E65"/>
    <w:rsid w:val="005950A2"/>
    <w:rsid w:val="005A0387"/>
    <w:rsid w:val="005A4C5C"/>
    <w:rsid w:val="005B30A1"/>
    <w:rsid w:val="005B54F9"/>
    <w:rsid w:val="005B72E2"/>
    <w:rsid w:val="005C192F"/>
    <w:rsid w:val="005C4154"/>
    <w:rsid w:val="005D1E6F"/>
    <w:rsid w:val="005D269E"/>
    <w:rsid w:val="005D26C8"/>
    <w:rsid w:val="005D2A04"/>
    <w:rsid w:val="005D3521"/>
    <w:rsid w:val="005D5B36"/>
    <w:rsid w:val="005E0253"/>
    <w:rsid w:val="005E1D2D"/>
    <w:rsid w:val="005E2340"/>
    <w:rsid w:val="005E2D70"/>
    <w:rsid w:val="005E35BB"/>
    <w:rsid w:val="005E38B4"/>
    <w:rsid w:val="005E3C5C"/>
    <w:rsid w:val="005E4913"/>
    <w:rsid w:val="005E53DA"/>
    <w:rsid w:val="005F07E4"/>
    <w:rsid w:val="005F0A71"/>
    <w:rsid w:val="005F0EDD"/>
    <w:rsid w:val="005F18FA"/>
    <w:rsid w:val="005F1DF6"/>
    <w:rsid w:val="005F1F88"/>
    <w:rsid w:val="005F294D"/>
    <w:rsid w:val="005F54E5"/>
    <w:rsid w:val="005F5C11"/>
    <w:rsid w:val="005F5E7B"/>
    <w:rsid w:val="005F6540"/>
    <w:rsid w:val="005F680C"/>
    <w:rsid w:val="005F728A"/>
    <w:rsid w:val="00600C8F"/>
    <w:rsid w:val="006026DA"/>
    <w:rsid w:val="00603564"/>
    <w:rsid w:val="0060548C"/>
    <w:rsid w:val="006056C5"/>
    <w:rsid w:val="006129F3"/>
    <w:rsid w:val="006151F0"/>
    <w:rsid w:val="00616802"/>
    <w:rsid w:val="00620968"/>
    <w:rsid w:val="00623F7A"/>
    <w:rsid w:val="00624E91"/>
    <w:rsid w:val="006268DA"/>
    <w:rsid w:val="00626979"/>
    <w:rsid w:val="0062701F"/>
    <w:rsid w:val="00627025"/>
    <w:rsid w:val="006319BA"/>
    <w:rsid w:val="00634874"/>
    <w:rsid w:val="00634B9C"/>
    <w:rsid w:val="00636920"/>
    <w:rsid w:val="00637195"/>
    <w:rsid w:val="0064092B"/>
    <w:rsid w:val="0064220B"/>
    <w:rsid w:val="0064345C"/>
    <w:rsid w:val="006448FB"/>
    <w:rsid w:val="00644E1D"/>
    <w:rsid w:val="00645C24"/>
    <w:rsid w:val="00645CFA"/>
    <w:rsid w:val="00645EC7"/>
    <w:rsid w:val="00646580"/>
    <w:rsid w:val="00646651"/>
    <w:rsid w:val="006508A7"/>
    <w:rsid w:val="00650CA1"/>
    <w:rsid w:val="006514EB"/>
    <w:rsid w:val="006525E4"/>
    <w:rsid w:val="0065282B"/>
    <w:rsid w:val="006533A6"/>
    <w:rsid w:val="00657C0F"/>
    <w:rsid w:val="006617E1"/>
    <w:rsid w:val="00663F53"/>
    <w:rsid w:val="00666355"/>
    <w:rsid w:val="006673DD"/>
    <w:rsid w:val="00671C30"/>
    <w:rsid w:val="0067621F"/>
    <w:rsid w:val="0067691C"/>
    <w:rsid w:val="00677ED4"/>
    <w:rsid w:val="00680785"/>
    <w:rsid w:val="00683DAB"/>
    <w:rsid w:val="00685799"/>
    <w:rsid w:val="0068638E"/>
    <w:rsid w:val="006921F0"/>
    <w:rsid w:val="00692C74"/>
    <w:rsid w:val="0069314E"/>
    <w:rsid w:val="0069502A"/>
    <w:rsid w:val="00696DF2"/>
    <w:rsid w:val="006A1812"/>
    <w:rsid w:val="006A21EF"/>
    <w:rsid w:val="006A330F"/>
    <w:rsid w:val="006A71D6"/>
    <w:rsid w:val="006A7C29"/>
    <w:rsid w:val="006B0696"/>
    <w:rsid w:val="006B073A"/>
    <w:rsid w:val="006B1D75"/>
    <w:rsid w:val="006B263E"/>
    <w:rsid w:val="006B4096"/>
    <w:rsid w:val="006B4AF9"/>
    <w:rsid w:val="006B5FC7"/>
    <w:rsid w:val="006B672F"/>
    <w:rsid w:val="006B7BA9"/>
    <w:rsid w:val="006C09C2"/>
    <w:rsid w:val="006C175D"/>
    <w:rsid w:val="006C19C9"/>
    <w:rsid w:val="006C24DA"/>
    <w:rsid w:val="006C3775"/>
    <w:rsid w:val="006C4EF8"/>
    <w:rsid w:val="006C613F"/>
    <w:rsid w:val="006C6173"/>
    <w:rsid w:val="006D0AAB"/>
    <w:rsid w:val="006D1DB5"/>
    <w:rsid w:val="006D270A"/>
    <w:rsid w:val="006D2942"/>
    <w:rsid w:val="006D2E3C"/>
    <w:rsid w:val="006D31B9"/>
    <w:rsid w:val="006D48B9"/>
    <w:rsid w:val="006D6013"/>
    <w:rsid w:val="006D617A"/>
    <w:rsid w:val="006D73C3"/>
    <w:rsid w:val="006D7773"/>
    <w:rsid w:val="006D789C"/>
    <w:rsid w:val="006E0B80"/>
    <w:rsid w:val="006E0E95"/>
    <w:rsid w:val="006E1F51"/>
    <w:rsid w:val="006E212F"/>
    <w:rsid w:val="006E3018"/>
    <w:rsid w:val="006E4B0B"/>
    <w:rsid w:val="006E7B41"/>
    <w:rsid w:val="006F26A7"/>
    <w:rsid w:val="006F3ABC"/>
    <w:rsid w:val="007000C8"/>
    <w:rsid w:val="007005CD"/>
    <w:rsid w:val="00700A22"/>
    <w:rsid w:val="007010F5"/>
    <w:rsid w:val="0070145E"/>
    <w:rsid w:val="00702484"/>
    <w:rsid w:val="0070578A"/>
    <w:rsid w:val="00705FE8"/>
    <w:rsid w:val="00706D35"/>
    <w:rsid w:val="00706E62"/>
    <w:rsid w:val="007124A5"/>
    <w:rsid w:val="007129AC"/>
    <w:rsid w:val="00712B46"/>
    <w:rsid w:val="00713748"/>
    <w:rsid w:val="007165D3"/>
    <w:rsid w:val="00721DA0"/>
    <w:rsid w:val="007230CB"/>
    <w:rsid w:val="00724DE1"/>
    <w:rsid w:val="00727A3B"/>
    <w:rsid w:val="00727AB8"/>
    <w:rsid w:val="00732425"/>
    <w:rsid w:val="0073448A"/>
    <w:rsid w:val="007362F7"/>
    <w:rsid w:val="007363D9"/>
    <w:rsid w:val="00736654"/>
    <w:rsid w:val="00736C50"/>
    <w:rsid w:val="00736E9C"/>
    <w:rsid w:val="00737820"/>
    <w:rsid w:val="007422E3"/>
    <w:rsid w:val="007423F5"/>
    <w:rsid w:val="00744E63"/>
    <w:rsid w:val="007502E3"/>
    <w:rsid w:val="00750D82"/>
    <w:rsid w:val="00750F73"/>
    <w:rsid w:val="0075169D"/>
    <w:rsid w:val="00751A07"/>
    <w:rsid w:val="00751F4F"/>
    <w:rsid w:val="00754448"/>
    <w:rsid w:val="00756703"/>
    <w:rsid w:val="00763E07"/>
    <w:rsid w:val="00764214"/>
    <w:rsid w:val="007657B5"/>
    <w:rsid w:val="007734CA"/>
    <w:rsid w:val="007749C7"/>
    <w:rsid w:val="00780A4B"/>
    <w:rsid w:val="00781752"/>
    <w:rsid w:val="00782156"/>
    <w:rsid w:val="00783D6D"/>
    <w:rsid w:val="007841AE"/>
    <w:rsid w:val="00784A13"/>
    <w:rsid w:val="007856D3"/>
    <w:rsid w:val="00785988"/>
    <w:rsid w:val="00786FB0"/>
    <w:rsid w:val="00793ADD"/>
    <w:rsid w:val="007A54CE"/>
    <w:rsid w:val="007A5640"/>
    <w:rsid w:val="007A6CCC"/>
    <w:rsid w:val="007B2DB6"/>
    <w:rsid w:val="007B6DBA"/>
    <w:rsid w:val="007C00B0"/>
    <w:rsid w:val="007C2E14"/>
    <w:rsid w:val="007D1A3B"/>
    <w:rsid w:val="007D1FBE"/>
    <w:rsid w:val="007D3431"/>
    <w:rsid w:val="007D4A14"/>
    <w:rsid w:val="007D5690"/>
    <w:rsid w:val="007D56A0"/>
    <w:rsid w:val="007E24D3"/>
    <w:rsid w:val="007E2FF6"/>
    <w:rsid w:val="007E3CDA"/>
    <w:rsid w:val="007E3E07"/>
    <w:rsid w:val="007E418F"/>
    <w:rsid w:val="007E4C7B"/>
    <w:rsid w:val="007E7902"/>
    <w:rsid w:val="007E7FA6"/>
    <w:rsid w:val="007F06E8"/>
    <w:rsid w:val="007F07A7"/>
    <w:rsid w:val="007F0E4E"/>
    <w:rsid w:val="007F192B"/>
    <w:rsid w:val="007F193C"/>
    <w:rsid w:val="007F23A4"/>
    <w:rsid w:val="007F3A1D"/>
    <w:rsid w:val="007F42E4"/>
    <w:rsid w:val="007F5694"/>
    <w:rsid w:val="007F571C"/>
    <w:rsid w:val="007F72F8"/>
    <w:rsid w:val="007F7D5D"/>
    <w:rsid w:val="00802F13"/>
    <w:rsid w:val="00806AF4"/>
    <w:rsid w:val="008078F0"/>
    <w:rsid w:val="00807E4B"/>
    <w:rsid w:val="0081070C"/>
    <w:rsid w:val="00810F5A"/>
    <w:rsid w:val="008120CC"/>
    <w:rsid w:val="00813A20"/>
    <w:rsid w:val="00814AF8"/>
    <w:rsid w:val="00814EA9"/>
    <w:rsid w:val="00822120"/>
    <w:rsid w:val="00826792"/>
    <w:rsid w:val="00831D98"/>
    <w:rsid w:val="00833245"/>
    <w:rsid w:val="008357CD"/>
    <w:rsid w:val="00835B16"/>
    <w:rsid w:val="00842267"/>
    <w:rsid w:val="00842D5F"/>
    <w:rsid w:val="008433D5"/>
    <w:rsid w:val="00843BF9"/>
    <w:rsid w:val="00844810"/>
    <w:rsid w:val="008449A3"/>
    <w:rsid w:val="00844C11"/>
    <w:rsid w:val="00851D83"/>
    <w:rsid w:val="00853B37"/>
    <w:rsid w:val="00857D0D"/>
    <w:rsid w:val="00864EF1"/>
    <w:rsid w:val="00866112"/>
    <w:rsid w:val="008663CD"/>
    <w:rsid w:val="00866F87"/>
    <w:rsid w:val="00867B1F"/>
    <w:rsid w:val="00870C32"/>
    <w:rsid w:val="00871231"/>
    <w:rsid w:val="008730C3"/>
    <w:rsid w:val="0087484C"/>
    <w:rsid w:val="008754CC"/>
    <w:rsid w:val="00876839"/>
    <w:rsid w:val="00880207"/>
    <w:rsid w:val="008838E7"/>
    <w:rsid w:val="008844C6"/>
    <w:rsid w:val="0088528D"/>
    <w:rsid w:val="00886468"/>
    <w:rsid w:val="00886D9E"/>
    <w:rsid w:val="008912F2"/>
    <w:rsid w:val="00891FB0"/>
    <w:rsid w:val="00892953"/>
    <w:rsid w:val="00894AAC"/>
    <w:rsid w:val="00895CAB"/>
    <w:rsid w:val="008962F2"/>
    <w:rsid w:val="00896AC2"/>
    <w:rsid w:val="008975AB"/>
    <w:rsid w:val="008979F7"/>
    <w:rsid w:val="00897AD9"/>
    <w:rsid w:val="008A034F"/>
    <w:rsid w:val="008A3487"/>
    <w:rsid w:val="008A4C84"/>
    <w:rsid w:val="008A5741"/>
    <w:rsid w:val="008A747A"/>
    <w:rsid w:val="008A7D30"/>
    <w:rsid w:val="008B0F97"/>
    <w:rsid w:val="008B164E"/>
    <w:rsid w:val="008B2B4F"/>
    <w:rsid w:val="008B4596"/>
    <w:rsid w:val="008B4856"/>
    <w:rsid w:val="008B538A"/>
    <w:rsid w:val="008B5982"/>
    <w:rsid w:val="008B5BB2"/>
    <w:rsid w:val="008B5E76"/>
    <w:rsid w:val="008B659E"/>
    <w:rsid w:val="008B7C01"/>
    <w:rsid w:val="008C0D27"/>
    <w:rsid w:val="008C153A"/>
    <w:rsid w:val="008C5C47"/>
    <w:rsid w:val="008C64F4"/>
    <w:rsid w:val="008C6BCA"/>
    <w:rsid w:val="008C6FEE"/>
    <w:rsid w:val="008C709D"/>
    <w:rsid w:val="008C7767"/>
    <w:rsid w:val="008D065C"/>
    <w:rsid w:val="008D4E31"/>
    <w:rsid w:val="008D79E8"/>
    <w:rsid w:val="008D7E5D"/>
    <w:rsid w:val="008E2DDA"/>
    <w:rsid w:val="008E4339"/>
    <w:rsid w:val="008E45D7"/>
    <w:rsid w:val="008E5BA2"/>
    <w:rsid w:val="008E61F6"/>
    <w:rsid w:val="008E6684"/>
    <w:rsid w:val="008E7563"/>
    <w:rsid w:val="008E7663"/>
    <w:rsid w:val="008F4D92"/>
    <w:rsid w:val="008F6245"/>
    <w:rsid w:val="008F66EE"/>
    <w:rsid w:val="008F713F"/>
    <w:rsid w:val="00900D7F"/>
    <w:rsid w:val="00903E9F"/>
    <w:rsid w:val="00904E68"/>
    <w:rsid w:val="009052E5"/>
    <w:rsid w:val="009103BF"/>
    <w:rsid w:val="00913418"/>
    <w:rsid w:val="00914859"/>
    <w:rsid w:val="00914893"/>
    <w:rsid w:val="00915882"/>
    <w:rsid w:val="0091689B"/>
    <w:rsid w:val="0091698E"/>
    <w:rsid w:val="0092091D"/>
    <w:rsid w:val="009255A2"/>
    <w:rsid w:val="00925CAC"/>
    <w:rsid w:val="00931C7D"/>
    <w:rsid w:val="00931D83"/>
    <w:rsid w:val="00933168"/>
    <w:rsid w:val="0093317A"/>
    <w:rsid w:val="0093455F"/>
    <w:rsid w:val="0093486B"/>
    <w:rsid w:val="009352A0"/>
    <w:rsid w:val="00935580"/>
    <w:rsid w:val="00935D3E"/>
    <w:rsid w:val="00936547"/>
    <w:rsid w:val="0093746B"/>
    <w:rsid w:val="009410EA"/>
    <w:rsid w:val="00942B44"/>
    <w:rsid w:val="009451A6"/>
    <w:rsid w:val="00952770"/>
    <w:rsid w:val="00954967"/>
    <w:rsid w:val="00954EF0"/>
    <w:rsid w:val="009567CA"/>
    <w:rsid w:val="00960B04"/>
    <w:rsid w:val="00961203"/>
    <w:rsid w:val="00961C8B"/>
    <w:rsid w:val="00961F23"/>
    <w:rsid w:val="00962520"/>
    <w:rsid w:val="0096523F"/>
    <w:rsid w:val="0096595F"/>
    <w:rsid w:val="00966B3F"/>
    <w:rsid w:val="00974671"/>
    <w:rsid w:val="009752C7"/>
    <w:rsid w:val="00976245"/>
    <w:rsid w:val="009772EE"/>
    <w:rsid w:val="00980866"/>
    <w:rsid w:val="00981F98"/>
    <w:rsid w:val="00983AE4"/>
    <w:rsid w:val="0098493E"/>
    <w:rsid w:val="009878D9"/>
    <w:rsid w:val="00990124"/>
    <w:rsid w:val="00990217"/>
    <w:rsid w:val="00991192"/>
    <w:rsid w:val="00991D20"/>
    <w:rsid w:val="00992ABC"/>
    <w:rsid w:val="009957C9"/>
    <w:rsid w:val="00995E93"/>
    <w:rsid w:val="009964A0"/>
    <w:rsid w:val="00996ED1"/>
    <w:rsid w:val="009972F0"/>
    <w:rsid w:val="00997F97"/>
    <w:rsid w:val="009A2717"/>
    <w:rsid w:val="009A4095"/>
    <w:rsid w:val="009A41D5"/>
    <w:rsid w:val="009A4A26"/>
    <w:rsid w:val="009A5037"/>
    <w:rsid w:val="009B0986"/>
    <w:rsid w:val="009B30D6"/>
    <w:rsid w:val="009B3994"/>
    <w:rsid w:val="009B4100"/>
    <w:rsid w:val="009B4536"/>
    <w:rsid w:val="009B53F5"/>
    <w:rsid w:val="009B666F"/>
    <w:rsid w:val="009B6F26"/>
    <w:rsid w:val="009B73DC"/>
    <w:rsid w:val="009C20D7"/>
    <w:rsid w:val="009C607E"/>
    <w:rsid w:val="009C6972"/>
    <w:rsid w:val="009C6D18"/>
    <w:rsid w:val="009D1DDA"/>
    <w:rsid w:val="009D2E38"/>
    <w:rsid w:val="009D5837"/>
    <w:rsid w:val="009E0A0D"/>
    <w:rsid w:val="009E1A6C"/>
    <w:rsid w:val="009E1E79"/>
    <w:rsid w:val="009E3696"/>
    <w:rsid w:val="009E4EB7"/>
    <w:rsid w:val="009E53F1"/>
    <w:rsid w:val="009E5753"/>
    <w:rsid w:val="009F0A52"/>
    <w:rsid w:val="009F112D"/>
    <w:rsid w:val="009F1409"/>
    <w:rsid w:val="009F1A5B"/>
    <w:rsid w:val="009F20B1"/>
    <w:rsid w:val="009F310A"/>
    <w:rsid w:val="009F31E2"/>
    <w:rsid w:val="009F3AEE"/>
    <w:rsid w:val="009F44CC"/>
    <w:rsid w:val="009F493F"/>
    <w:rsid w:val="009F60E6"/>
    <w:rsid w:val="00A00195"/>
    <w:rsid w:val="00A01C73"/>
    <w:rsid w:val="00A01E52"/>
    <w:rsid w:val="00A03158"/>
    <w:rsid w:val="00A03646"/>
    <w:rsid w:val="00A042DF"/>
    <w:rsid w:val="00A04404"/>
    <w:rsid w:val="00A101FE"/>
    <w:rsid w:val="00A11175"/>
    <w:rsid w:val="00A11646"/>
    <w:rsid w:val="00A1305F"/>
    <w:rsid w:val="00A14DCB"/>
    <w:rsid w:val="00A14F80"/>
    <w:rsid w:val="00A15BBF"/>
    <w:rsid w:val="00A21233"/>
    <w:rsid w:val="00A220A2"/>
    <w:rsid w:val="00A23B51"/>
    <w:rsid w:val="00A25AEE"/>
    <w:rsid w:val="00A26217"/>
    <w:rsid w:val="00A262FB"/>
    <w:rsid w:val="00A32C24"/>
    <w:rsid w:val="00A33937"/>
    <w:rsid w:val="00A35C6B"/>
    <w:rsid w:val="00A43A86"/>
    <w:rsid w:val="00A44ED7"/>
    <w:rsid w:val="00A471EA"/>
    <w:rsid w:val="00A4794D"/>
    <w:rsid w:val="00A53C05"/>
    <w:rsid w:val="00A56F9B"/>
    <w:rsid w:val="00A57596"/>
    <w:rsid w:val="00A575A9"/>
    <w:rsid w:val="00A5767C"/>
    <w:rsid w:val="00A6015A"/>
    <w:rsid w:val="00A62C7B"/>
    <w:rsid w:val="00A6522F"/>
    <w:rsid w:val="00A66076"/>
    <w:rsid w:val="00A71019"/>
    <w:rsid w:val="00A72B81"/>
    <w:rsid w:val="00A77D33"/>
    <w:rsid w:val="00A77DCC"/>
    <w:rsid w:val="00A8046E"/>
    <w:rsid w:val="00A81163"/>
    <w:rsid w:val="00A829DE"/>
    <w:rsid w:val="00A83E2D"/>
    <w:rsid w:val="00A84985"/>
    <w:rsid w:val="00A8572D"/>
    <w:rsid w:val="00A90742"/>
    <w:rsid w:val="00A90B79"/>
    <w:rsid w:val="00A90E8E"/>
    <w:rsid w:val="00A9197D"/>
    <w:rsid w:val="00A94053"/>
    <w:rsid w:val="00A944CB"/>
    <w:rsid w:val="00A94E1C"/>
    <w:rsid w:val="00A95510"/>
    <w:rsid w:val="00A95B08"/>
    <w:rsid w:val="00A962D0"/>
    <w:rsid w:val="00A9659C"/>
    <w:rsid w:val="00A96ACA"/>
    <w:rsid w:val="00A96EF9"/>
    <w:rsid w:val="00AA0D4E"/>
    <w:rsid w:val="00AA0E48"/>
    <w:rsid w:val="00AA19DC"/>
    <w:rsid w:val="00AA3069"/>
    <w:rsid w:val="00AA34F2"/>
    <w:rsid w:val="00AA5E5F"/>
    <w:rsid w:val="00AB02AF"/>
    <w:rsid w:val="00AB1A9F"/>
    <w:rsid w:val="00AB3550"/>
    <w:rsid w:val="00AB62C4"/>
    <w:rsid w:val="00AB6713"/>
    <w:rsid w:val="00AB6C12"/>
    <w:rsid w:val="00AB7363"/>
    <w:rsid w:val="00AB7890"/>
    <w:rsid w:val="00AB7C39"/>
    <w:rsid w:val="00AC13AD"/>
    <w:rsid w:val="00AC154B"/>
    <w:rsid w:val="00AC5B9C"/>
    <w:rsid w:val="00AC658A"/>
    <w:rsid w:val="00AC783A"/>
    <w:rsid w:val="00AD023A"/>
    <w:rsid w:val="00AD2C3E"/>
    <w:rsid w:val="00AD38FD"/>
    <w:rsid w:val="00AD4880"/>
    <w:rsid w:val="00AD5296"/>
    <w:rsid w:val="00AD78F7"/>
    <w:rsid w:val="00AE17D7"/>
    <w:rsid w:val="00AE1916"/>
    <w:rsid w:val="00AE1C27"/>
    <w:rsid w:val="00AE32BB"/>
    <w:rsid w:val="00AE4A8A"/>
    <w:rsid w:val="00AE6DF7"/>
    <w:rsid w:val="00AE7C28"/>
    <w:rsid w:val="00AE7CCF"/>
    <w:rsid w:val="00AF0799"/>
    <w:rsid w:val="00AF0C0E"/>
    <w:rsid w:val="00AF1ABE"/>
    <w:rsid w:val="00AF2E8F"/>
    <w:rsid w:val="00AF62B1"/>
    <w:rsid w:val="00B008FA"/>
    <w:rsid w:val="00B01056"/>
    <w:rsid w:val="00B01C96"/>
    <w:rsid w:val="00B02629"/>
    <w:rsid w:val="00B10818"/>
    <w:rsid w:val="00B14043"/>
    <w:rsid w:val="00B15679"/>
    <w:rsid w:val="00B16B01"/>
    <w:rsid w:val="00B16E2B"/>
    <w:rsid w:val="00B17158"/>
    <w:rsid w:val="00B17243"/>
    <w:rsid w:val="00B17AC2"/>
    <w:rsid w:val="00B21649"/>
    <w:rsid w:val="00B217F5"/>
    <w:rsid w:val="00B21CEE"/>
    <w:rsid w:val="00B24A90"/>
    <w:rsid w:val="00B24E59"/>
    <w:rsid w:val="00B251E3"/>
    <w:rsid w:val="00B25650"/>
    <w:rsid w:val="00B26000"/>
    <w:rsid w:val="00B26A4C"/>
    <w:rsid w:val="00B3111B"/>
    <w:rsid w:val="00B34A06"/>
    <w:rsid w:val="00B35BB2"/>
    <w:rsid w:val="00B363FB"/>
    <w:rsid w:val="00B36DB7"/>
    <w:rsid w:val="00B372D3"/>
    <w:rsid w:val="00B41539"/>
    <w:rsid w:val="00B43C2B"/>
    <w:rsid w:val="00B44DAD"/>
    <w:rsid w:val="00B54FEA"/>
    <w:rsid w:val="00B55EE6"/>
    <w:rsid w:val="00B5636B"/>
    <w:rsid w:val="00B565AE"/>
    <w:rsid w:val="00B6234E"/>
    <w:rsid w:val="00B62EA2"/>
    <w:rsid w:val="00B640F3"/>
    <w:rsid w:val="00B6583D"/>
    <w:rsid w:val="00B65AE7"/>
    <w:rsid w:val="00B65F09"/>
    <w:rsid w:val="00B6714A"/>
    <w:rsid w:val="00B67FF6"/>
    <w:rsid w:val="00B71B6A"/>
    <w:rsid w:val="00B72236"/>
    <w:rsid w:val="00B724C9"/>
    <w:rsid w:val="00B726C0"/>
    <w:rsid w:val="00B7281F"/>
    <w:rsid w:val="00B7402B"/>
    <w:rsid w:val="00B750BF"/>
    <w:rsid w:val="00B75914"/>
    <w:rsid w:val="00B762CD"/>
    <w:rsid w:val="00B76D60"/>
    <w:rsid w:val="00B81128"/>
    <w:rsid w:val="00B81F70"/>
    <w:rsid w:val="00B824DF"/>
    <w:rsid w:val="00B82948"/>
    <w:rsid w:val="00B83546"/>
    <w:rsid w:val="00B85668"/>
    <w:rsid w:val="00B870EF"/>
    <w:rsid w:val="00B871C4"/>
    <w:rsid w:val="00B872ED"/>
    <w:rsid w:val="00B90E8C"/>
    <w:rsid w:val="00B9200D"/>
    <w:rsid w:val="00B93CCF"/>
    <w:rsid w:val="00B93DF0"/>
    <w:rsid w:val="00B95D63"/>
    <w:rsid w:val="00B9625E"/>
    <w:rsid w:val="00B966CE"/>
    <w:rsid w:val="00BA22F4"/>
    <w:rsid w:val="00BA3597"/>
    <w:rsid w:val="00BA5BBA"/>
    <w:rsid w:val="00BA7604"/>
    <w:rsid w:val="00BA7ABF"/>
    <w:rsid w:val="00BB2888"/>
    <w:rsid w:val="00BB425E"/>
    <w:rsid w:val="00BB51A4"/>
    <w:rsid w:val="00BB5287"/>
    <w:rsid w:val="00BB5338"/>
    <w:rsid w:val="00BB5422"/>
    <w:rsid w:val="00BB577F"/>
    <w:rsid w:val="00BB7046"/>
    <w:rsid w:val="00BC4F93"/>
    <w:rsid w:val="00BC5F8C"/>
    <w:rsid w:val="00BC60A7"/>
    <w:rsid w:val="00BE07CE"/>
    <w:rsid w:val="00BE0C64"/>
    <w:rsid w:val="00BE0CF1"/>
    <w:rsid w:val="00BE6E5E"/>
    <w:rsid w:val="00BE6F43"/>
    <w:rsid w:val="00BE7685"/>
    <w:rsid w:val="00BF01AE"/>
    <w:rsid w:val="00BF0C2E"/>
    <w:rsid w:val="00BF0C3F"/>
    <w:rsid w:val="00BF5154"/>
    <w:rsid w:val="00BF6524"/>
    <w:rsid w:val="00BF6902"/>
    <w:rsid w:val="00C01AF6"/>
    <w:rsid w:val="00C0409B"/>
    <w:rsid w:val="00C056F6"/>
    <w:rsid w:val="00C06BA8"/>
    <w:rsid w:val="00C07498"/>
    <w:rsid w:val="00C07610"/>
    <w:rsid w:val="00C1329A"/>
    <w:rsid w:val="00C160DB"/>
    <w:rsid w:val="00C169EF"/>
    <w:rsid w:val="00C21D14"/>
    <w:rsid w:val="00C23B5D"/>
    <w:rsid w:val="00C27DEF"/>
    <w:rsid w:val="00C313EF"/>
    <w:rsid w:val="00C31516"/>
    <w:rsid w:val="00C3248C"/>
    <w:rsid w:val="00C331C5"/>
    <w:rsid w:val="00C35AAA"/>
    <w:rsid w:val="00C36F5E"/>
    <w:rsid w:val="00C37C22"/>
    <w:rsid w:val="00C40F13"/>
    <w:rsid w:val="00C4394F"/>
    <w:rsid w:val="00C44AB2"/>
    <w:rsid w:val="00C45440"/>
    <w:rsid w:val="00C46E76"/>
    <w:rsid w:val="00C50B0E"/>
    <w:rsid w:val="00C520AE"/>
    <w:rsid w:val="00C52B15"/>
    <w:rsid w:val="00C53AA3"/>
    <w:rsid w:val="00C53B3A"/>
    <w:rsid w:val="00C56087"/>
    <w:rsid w:val="00C57FDC"/>
    <w:rsid w:val="00C605A5"/>
    <w:rsid w:val="00C62BCF"/>
    <w:rsid w:val="00C7099C"/>
    <w:rsid w:val="00C70D9A"/>
    <w:rsid w:val="00C735F0"/>
    <w:rsid w:val="00C73C7A"/>
    <w:rsid w:val="00C73F2E"/>
    <w:rsid w:val="00C75254"/>
    <w:rsid w:val="00C759FA"/>
    <w:rsid w:val="00C75FB7"/>
    <w:rsid w:val="00C77F91"/>
    <w:rsid w:val="00C8034D"/>
    <w:rsid w:val="00C82D0C"/>
    <w:rsid w:val="00C84B1F"/>
    <w:rsid w:val="00C86405"/>
    <w:rsid w:val="00C9167D"/>
    <w:rsid w:val="00C91FCA"/>
    <w:rsid w:val="00CA0936"/>
    <w:rsid w:val="00CA3877"/>
    <w:rsid w:val="00CA5E36"/>
    <w:rsid w:val="00CA69E3"/>
    <w:rsid w:val="00CA774B"/>
    <w:rsid w:val="00CB2B07"/>
    <w:rsid w:val="00CB3015"/>
    <w:rsid w:val="00CB7FD0"/>
    <w:rsid w:val="00CC1814"/>
    <w:rsid w:val="00CC2561"/>
    <w:rsid w:val="00CC2876"/>
    <w:rsid w:val="00CC56C7"/>
    <w:rsid w:val="00CC5B98"/>
    <w:rsid w:val="00CC5E57"/>
    <w:rsid w:val="00CD0045"/>
    <w:rsid w:val="00CD0D50"/>
    <w:rsid w:val="00CD208F"/>
    <w:rsid w:val="00CD30A5"/>
    <w:rsid w:val="00CD5351"/>
    <w:rsid w:val="00CD6186"/>
    <w:rsid w:val="00CE36FF"/>
    <w:rsid w:val="00CE3701"/>
    <w:rsid w:val="00CE543D"/>
    <w:rsid w:val="00CE6E1B"/>
    <w:rsid w:val="00CF5EF0"/>
    <w:rsid w:val="00D01404"/>
    <w:rsid w:val="00D02A7F"/>
    <w:rsid w:val="00D03106"/>
    <w:rsid w:val="00D05FC4"/>
    <w:rsid w:val="00D062CF"/>
    <w:rsid w:val="00D07001"/>
    <w:rsid w:val="00D07D00"/>
    <w:rsid w:val="00D106F3"/>
    <w:rsid w:val="00D13EAE"/>
    <w:rsid w:val="00D13F3C"/>
    <w:rsid w:val="00D21E2D"/>
    <w:rsid w:val="00D236F9"/>
    <w:rsid w:val="00D23CAB"/>
    <w:rsid w:val="00D27277"/>
    <w:rsid w:val="00D2792F"/>
    <w:rsid w:val="00D32177"/>
    <w:rsid w:val="00D346ED"/>
    <w:rsid w:val="00D34824"/>
    <w:rsid w:val="00D356AB"/>
    <w:rsid w:val="00D365D1"/>
    <w:rsid w:val="00D36ABB"/>
    <w:rsid w:val="00D37BE8"/>
    <w:rsid w:val="00D44595"/>
    <w:rsid w:val="00D44B8C"/>
    <w:rsid w:val="00D4695F"/>
    <w:rsid w:val="00D47E1A"/>
    <w:rsid w:val="00D50412"/>
    <w:rsid w:val="00D50678"/>
    <w:rsid w:val="00D517BB"/>
    <w:rsid w:val="00D52D31"/>
    <w:rsid w:val="00D5498A"/>
    <w:rsid w:val="00D54CBA"/>
    <w:rsid w:val="00D55215"/>
    <w:rsid w:val="00D56127"/>
    <w:rsid w:val="00D571F6"/>
    <w:rsid w:val="00D61884"/>
    <w:rsid w:val="00D63E50"/>
    <w:rsid w:val="00D653A2"/>
    <w:rsid w:val="00D658BC"/>
    <w:rsid w:val="00D718A0"/>
    <w:rsid w:val="00D7594A"/>
    <w:rsid w:val="00D826E3"/>
    <w:rsid w:val="00D830BE"/>
    <w:rsid w:val="00D83DB2"/>
    <w:rsid w:val="00D842DD"/>
    <w:rsid w:val="00D84C5C"/>
    <w:rsid w:val="00D852DF"/>
    <w:rsid w:val="00D86AB5"/>
    <w:rsid w:val="00D8784B"/>
    <w:rsid w:val="00D91D87"/>
    <w:rsid w:val="00D93274"/>
    <w:rsid w:val="00D97658"/>
    <w:rsid w:val="00DA0C11"/>
    <w:rsid w:val="00DA0DCB"/>
    <w:rsid w:val="00DA0F9A"/>
    <w:rsid w:val="00DA15E7"/>
    <w:rsid w:val="00DA1E9D"/>
    <w:rsid w:val="00DA2FC5"/>
    <w:rsid w:val="00DA38AE"/>
    <w:rsid w:val="00DA7EFB"/>
    <w:rsid w:val="00DB0224"/>
    <w:rsid w:val="00DB125C"/>
    <w:rsid w:val="00DB1A9F"/>
    <w:rsid w:val="00DB1FB8"/>
    <w:rsid w:val="00DB4543"/>
    <w:rsid w:val="00DB5E2B"/>
    <w:rsid w:val="00DB60CE"/>
    <w:rsid w:val="00DB7D94"/>
    <w:rsid w:val="00DC04E8"/>
    <w:rsid w:val="00DC0674"/>
    <w:rsid w:val="00DC0D04"/>
    <w:rsid w:val="00DC17CF"/>
    <w:rsid w:val="00DC1E20"/>
    <w:rsid w:val="00DC3DF5"/>
    <w:rsid w:val="00DD0519"/>
    <w:rsid w:val="00DE0642"/>
    <w:rsid w:val="00DE4061"/>
    <w:rsid w:val="00DF0581"/>
    <w:rsid w:val="00DF0B9C"/>
    <w:rsid w:val="00DF25FD"/>
    <w:rsid w:val="00DF26A2"/>
    <w:rsid w:val="00DF2F07"/>
    <w:rsid w:val="00DF3BC4"/>
    <w:rsid w:val="00DF4403"/>
    <w:rsid w:val="00DF6069"/>
    <w:rsid w:val="00DF73D9"/>
    <w:rsid w:val="00E00222"/>
    <w:rsid w:val="00E0131F"/>
    <w:rsid w:val="00E01E08"/>
    <w:rsid w:val="00E021F1"/>
    <w:rsid w:val="00E024CA"/>
    <w:rsid w:val="00E03446"/>
    <w:rsid w:val="00E0634C"/>
    <w:rsid w:val="00E068DF"/>
    <w:rsid w:val="00E11A9A"/>
    <w:rsid w:val="00E12335"/>
    <w:rsid w:val="00E124D6"/>
    <w:rsid w:val="00E13DD3"/>
    <w:rsid w:val="00E154E5"/>
    <w:rsid w:val="00E16100"/>
    <w:rsid w:val="00E16A82"/>
    <w:rsid w:val="00E16F9A"/>
    <w:rsid w:val="00E179F2"/>
    <w:rsid w:val="00E201FD"/>
    <w:rsid w:val="00E2139A"/>
    <w:rsid w:val="00E222B9"/>
    <w:rsid w:val="00E22D59"/>
    <w:rsid w:val="00E22F95"/>
    <w:rsid w:val="00E23C0B"/>
    <w:rsid w:val="00E24C7C"/>
    <w:rsid w:val="00E24FC9"/>
    <w:rsid w:val="00E26FDA"/>
    <w:rsid w:val="00E270F0"/>
    <w:rsid w:val="00E3107F"/>
    <w:rsid w:val="00E3343C"/>
    <w:rsid w:val="00E36464"/>
    <w:rsid w:val="00E400BC"/>
    <w:rsid w:val="00E43B54"/>
    <w:rsid w:val="00E45683"/>
    <w:rsid w:val="00E45C7A"/>
    <w:rsid w:val="00E51500"/>
    <w:rsid w:val="00E51765"/>
    <w:rsid w:val="00E525F5"/>
    <w:rsid w:val="00E5781F"/>
    <w:rsid w:val="00E60ED5"/>
    <w:rsid w:val="00E620CF"/>
    <w:rsid w:val="00E65AA6"/>
    <w:rsid w:val="00E705A4"/>
    <w:rsid w:val="00E734F0"/>
    <w:rsid w:val="00E73A82"/>
    <w:rsid w:val="00E741AF"/>
    <w:rsid w:val="00E744DE"/>
    <w:rsid w:val="00E74ABE"/>
    <w:rsid w:val="00E770F7"/>
    <w:rsid w:val="00E7734A"/>
    <w:rsid w:val="00E80624"/>
    <w:rsid w:val="00E81C94"/>
    <w:rsid w:val="00E830C1"/>
    <w:rsid w:val="00E835AB"/>
    <w:rsid w:val="00E850B4"/>
    <w:rsid w:val="00E85D1D"/>
    <w:rsid w:val="00E871C2"/>
    <w:rsid w:val="00E90FB2"/>
    <w:rsid w:val="00E93B21"/>
    <w:rsid w:val="00E94ED0"/>
    <w:rsid w:val="00E95434"/>
    <w:rsid w:val="00E95CCC"/>
    <w:rsid w:val="00E95E85"/>
    <w:rsid w:val="00EA11B8"/>
    <w:rsid w:val="00EA66E2"/>
    <w:rsid w:val="00EA6DE9"/>
    <w:rsid w:val="00EA7904"/>
    <w:rsid w:val="00EA7B1A"/>
    <w:rsid w:val="00EC0656"/>
    <w:rsid w:val="00EC1515"/>
    <w:rsid w:val="00EC4768"/>
    <w:rsid w:val="00ED0ABB"/>
    <w:rsid w:val="00ED16A7"/>
    <w:rsid w:val="00ED1C75"/>
    <w:rsid w:val="00ED31A5"/>
    <w:rsid w:val="00ED4549"/>
    <w:rsid w:val="00ED47C1"/>
    <w:rsid w:val="00ED5980"/>
    <w:rsid w:val="00ED5C57"/>
    <w:rsid w:val="00ED6089"/>
    <w:rsid w:val="00ED6191"/>
    <w:rsid w:val="00ED7227"/>
    <w:rsid w:val="00EE0689"/>
    <w:rsid w:val="00EE0CEB"/>
    <w:rsid w:val="00EE11C8"/>
    <w:rsid w:val="00EE6346"/>
    <w:rsid w:val="00EE6EAE"/>
    <w:rsid w:val="00EE7AC8"/>
    <w:rsid w:val="00EE7C22"/>
    <w:rsid w:val="00EF044B"/>
    <w:rsid w:val="00EF0797"/>
    <w:rsid w:val="00EF0E7F"/>
    <w:rsid w:val="00EF2FBF"/>
    <w:rsid w:val="00EF7B87"/>
    <w:rsid w:val="00F031F3"/>
    <w:rsid w:val="00F0747C"/>
    <w:rsid w:val="00F0748B"/>
    <w:rsid w:val="00F10A6A"/>
    <w:rsid w:val="00F10C43"/>
    <w:rsid w:val="00F1114C"/>
    <w:rsid w:val="00F111E8"/>
    <w:rsid w:val="00F1332A"/>
    <w:rsid w:val="00F14847"/>
    <w:rsid w:val="00F14CBE"/>
    <w:rsid w:val="00F14FBB"/>
    <w:rsid w:val="00F150D3"/>
    <w:rsid w:val="00F16D5C"/>
    <w:rsid w:val="00F17C0D"/>
    <w:rsid w:val="00F17FC9"/>
    <w:rsid w:val="00F228CD"/>
    <w:rsid w:val="00F22DD4"/>
    <w:rsid w:val="00F23F5F"/>
    <w:rsid w:val="00F241D4"/>
    <w:rsid w:val="00F25152"/>
    <w:rsid w:val="00F27C8C"/>
    <w:rsid w:val="00F27D56"/>
    <w:rsid w:val="00F3015E"/>
    <w:rsid w:val="00F30249"/>
    <w:rsid w:val="00F302D2"/>
    <w:rsid w:val="00F31C99"/>
    <w:rsid w:val="00F31D14"/>
    <w:rsid w:val="00F444B5"/>
    <w:rsid w:val="00F4672E"/>
    <w:rsid w:val="00F52E4B"/>
    <w:rsid w:val="00F52EFA"/>
    <w:rsid w:val="00F537B9"/>
    <w:rsid w:val="00F561B2"/>
    <w:rsid w:val="00F615D0"/>
    <w:rsid w:val="00F624F7"/>
    <w:rsid w:val="00F62FCB"/>
    <w:rsid w:val="00F65E46"/>
    <w:rsid w:val="00F66014"/>
    <w:rsid w:val="00F6645D"/>
    <w:rsid w:val="00F6653A"/>
    <w:rsid w:val="00F67CAE"/>
    <w:rsid w:val="00F73546"/>
    <w:rsid w:val="00F748CE"/>
    <w:rsid w:val="00F75B35"/>
    <w:rsid w:val="00F82857"/>
    <w:rsid w:val="00F83240"/>
    <w:rsid w:val="00F905BC"/>
    <w:rsid w:val="00F9345F"/>
    <w:rsid w:val="00F95293"/>
    <w:rsid w:val="00FA0489"/>
    <w:rsid w:val="00FA111F"/>
    <w:rsid w:val="00FA179B"/>
    <w:rsid w:val="00FA2CFA"/>
    <w:rsid w:val="00FA3F42"/>
    <w:rsid w:val="00FA5DCA"/>
    <w:rsid w:val="00FB1BAB"/>
    <w:rsid w:val="00FB1C1A"/>
    <w:rsid w:val="00FB2EE2"/>
    <w:rsid w:val="00FB334D"/>
    <w:rsid w:val="00FB6424"/>
    <w:rsid w:val="00FC00AF"/>
    <w:rsid w:val="00FC21E6"/>
    <w:rsid w:val="00FC27BA"/>
    <w:rsid w:val="00FC6DB6"/>
    <w:rsid w:val="00FC7A6D"/>
    <w:rsid w:val="00FD0551"/>
    <w:rsid w:val="00FD1A29"/>
    <w:rsid w:val="00FD21F8"/>
    <w:rsid w:val="00FD54BC"/>
    <w:rsid w:val="00FD6CD7"/>
    <w:rsid w:val="00FD72DF"/>
    <w:rsid w:val="00FE0B81"/>
    <w:rsid w:val="00FE35DD"/>
    <w:rsid w:val="00FE3733"/>
    <w:rsid w:val="00FE3815"/>
    <w:rsid w:val="00FE4D35"/>
    <w:rsid w:val="00FF1B28"/>
    <w:rsid w:val="00FF2C07"/>
    <w:rsid w:val="00FF2E8D"/>
    <w:rsid w:val="00FF3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0F"/>
    <w:pPr>
      <w:spacing w:after="200" w:line="276" w:lineRule="auto"/>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F12"/>
    <w:rPr>
      <w:sz w:val="16"/>
      <w:szCs w:val="16"/>
    </w:rPr>
  </w:style>
  <w:style w:type="paragraph" w:styleId="CommentText">
    <w:name w:val="annotation text"/>
    <w:basedOn w:val="Normal"/>
    <w:link w:val="CommentTextChar"/>
    <w:uiPriority w:val="99"/>
    <w:semiHidden/>
    <w:unhideWhenUsed/>
    <w:rsid w:val="00054F12"/>
    <w:pPr>
      <w:spacing w:after="160" w:line="240" w:lineRule="auto"/>
      <w:jc w:val="left"/>
    </w:pPr>
    <w:rPr>
      <w:rFonts w:eastAsiaTheme="minorHAnsi"/>
      <w:lang w:eastAsia="en-US"/>
    </w:rPr>
  </w:style>
  <w:style w:type="character" w:customStyle="1" w:styleId="CommentTextChar">
    <w:name w:val="Comment Text Char"/>
    <w:basedOn w:val="DefaultParagraphFont"/>
    <w:link w:val="CommentText"/>
    <w:uiPriority w:val="99"/>
    <w:semiHidden/>
    <w:rsid w:val="00054F12"/>
    <w:rPr>
      <w:rFonts w:eastAsiaTheme="minorHAnsi"/>
      <w:sz w:val="20"/>
      <w:szCs w:val="20"/>
      <w:lang w:eastAsia="en-US"/>
    </w:rPr>
  </w:style>
  <w:style w:type="paragraph" w:styleId="BalloonText">
    <w:name w:val="Balloon Text"/>
    <w:basedOn w:val="Normal"/>
    <w:link w:val="BalloonTextChar"/>
    <w:uiPriority w:val="99"/>
    <w:semiHidden/>
    <w:unhideWhenUsed/>
    <w:rsid w:val="0005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12"/>
    <w:rPr>
      <w:rFonts w:ascii="Tahoma" w:hAnsi="Tahoma" w:cs="Tahoma"/>
      <w:sz w:val="16"/>
      <w:szCs w:val="16"/>
    </w:rPr>
  </w:style>
  <w:style w:type="character" w:customStyle="1" w:styleId="jss3326">
    <w:name w:val="jss3326"/>
    <w:basedOn w:val="DefaultParagraphFont"/>
    <w:rsid w:val="00833245"/>
  </w:style>
  <w:style w:type="character" w:customStyle="1" w:styleId="jss736">
    <w:name w:val="jss736"/>
    <w:basedOn w:val="DefaultParagraphFont"/>
    <w:rsid w:val="00436FB8"/>
  </w:style>
  <w:style w:type="paragraph" w:styleId="CommentSubject">
    <w:name w:val="annotation subject"/>
    <w:basedOn w:val="CommentText"/>
    <w:next w:val="CommentText"/>
    <w:link w:val="CommentSubjectChar"/>
    <w:uiPriority w:val="99"/>
    <w:semiHidden/>
    <w:unhideWhenUsed/>
    <w:rsid w:val="006A330F"/>
    <w:pPr>
      <w:spacing w:after="200"/>
      <w:jc w:val="both"/>
    </w:pPr>
    <w:rPr>
      <w:rFonts w:eastAsiaTheme="minorEastAsia"/>
      <w:b/>
      <w:bCs/>
      <w:lang w:eastAsia="zh-TW"/>
    </w:rPr>
  </w:style>
  <w:style w:type="character" w:customStyle="1" w:styleId="CommentSubjectChar">
    <w:name w:val="Comment Subject Char"/>
    <w:basedOn w:val="CommentTextChar"/>
    <w:link w:val="CommentSubject"/>
    <w:uiPriority w:val="99"/>
    <w:semiHidden/>
    <w:rsid w:val="006A330F"/>
    <w:rPr>
      <w:rFonts w:eastAsiaTheme="minorHAnsi"/>
      <w:b/>
      <w:bCs/>
      <w:sz w:val="20"/>
      <w:szCs w:val="20"/>
      <w:lang w:eastAsia="en-US"/>
    </w:rPr>
  </w:style>
  <w:style w:type="character" w:styleId="LineNumber">
    <w:name w:val="line number"/>
    <w:basedOn w:val="DefaultParagraphFont"/>
    <w:uiPriority w:val="99"/>
    <w:semiHidden/>
    <w:unhideWhenUsed/>
    <w:rsid w:val="0088528D"/>
  </w:style>
  <w:style w:type="paragraph" w:styleId="Revision">
    <w:name w:val="Revision"/>
    <w:hidden/>
    <w:uiPriority w:val="99"/>
    <w:semiHidden/>
    <w:rsid w:val="00FB6424"/>
    <w:pPr>
      <w:spacing w:after="0" w:line="240" w:lineRule="auto"/>
    </w:pPr>
    <w:rPr>
      <w:sz w:val="20"/>
      <w:szCs w:val="20"/>
    </w:rPr>
  </w:style>
  <w:style w:type="character" w:customStyle="1" w:styleId="jss2259">
    <w:name w:val="jss2259"/>
    <w:basedOn w:val="DefaultParagraphFont"/>
    <w:rsid w:val="00ED31A5"/>
  </w:style>
  <w:style w:type="character" w:customStyle="1" w:styleId="muitypography-root">
    <w:name w:val="muitypography-root"/>
    <w:basedOn w:val="DefaultParagraphFont"/>
    <w:rsid w:val="004E6FF9"/>
  </w:style>
  <w:style w:type="table" w:styleId="TableGrid">
    <w:name w:val="Table Grid"/>
    <w:basedOn w:val="TableNormal"/>
    <w:uiPriority w:val="39"/>
    <w:rsid w:val="00D46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2F24"/>
    <w:pPr>
      <w:spacing w:after="0" w:line="240" w:lineRule="auto"/>
      <w:jc w:val="both"/>
    </w:pPr>
    <w:rPr>
      <w:sz w:val="20"/>
      <w:szCs w:val="20"/>
    </w:rPr>
  </w:style>
  <w:style w:type="paragraph" w:styleId="Header">
    <w:name w:val="header"/>
    <w:basedOn w:val="Normal"/>
    <w:link w:val="HeaderChar"/>
    <w:uiPriority w:val="99"/>
    <w:unhideWhenUsed/>
    <w:rsid w:val="0059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D1"/>
    <w:rPr>
      <w:sz w:val="20"/>
      <w:szCs w:val="20"/>
    </w:rPr>
  </w:style>
  <w:style w:type="paragraph" w:styleId="Footer">
    <w:name w:val="footer"/>
    <w:basedOn w:val="Normal"/>
    <w:link w:val="FooterChar"/>
    <w:uiPriority w:val="99"/>
    <w:unhideWhenUsed/>
    <w:rsid w:val="0059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D1"/>
    <w:rPr>
      <w:sz w:val="20"/>
      <w:szCs w:val="20"/>
    </w:rPr>
  </w:style>
  <w:style w:type="character" w:styleId="Hyperlink">
    <w:name w:val="Hyperlink"/>
    <w:basedOn w:val="DefaultParagraphFont"/>
    <w:uiPriority w:val="99"/>
    <w:unhideWhenUsed/>
    <w:rsid w:val="00F031F3"/>
    <w:rPr>
      <w:color w:val="0000FF"/>
      <w:u w:val="single"/>
    </w:rPr>
  </w:style>
  <w:style w:type="paragraph" w:styleId="ListParagraph">
    <w:name w:val="List Paragraph"/>
    <w:basedOn w:val="Normal"/>
    <w:uiPriority w:val="34"/>
    <w:qFormat/>
    <w:rsid w:val="00B02629"/>
    <w:pPr>
      <w:spacing w:after="160" w:line="259" w:lineRule="auto"/>
      <w:ind w:left="720"/>
      <w:contextualSpacing/>
      <w:jc w:val="left"/>
    </w:pPr>
    <w:rPr>
      <w:rFonts w:eastAsiaTheme="minorHAnsi"/>
      <w:sz w:val="22"/>
      <w:szCs w:val="22"/>
      <w:lang w:eastAsia="en-US"/>
    </w:rPr>
  </w:style>
  <w:style w:type="character" w:customStyle="1" w:styleId="jss2856">
    <w:name w:val="jss2856"/>
    <w:basedOn w:val="DefaultParagraphFont"/>
    <w:rsid w:val="007657B5"/>
  </w:style>
  <w:style w:type="character" w:styleId="Strong">
    <w:name w:val="Strong"/>
    <w:basedOn w:val="DefaultParagraphFont"/>
    <w:uiPriority w:val="22"/>
    <w:qFormat/>
    <w:rsid w:val="00A33937"/>
    <w:rPr>
      <w:b/>
      <w:bCs/>
    </w:rPr>
  </w:style>
  <w:style w:type="character" w:customStyle="1" w:styleId="red-underline">
    <w:name w:val="red-underline"/>
    <w:basedOn w:val="DefaultParagraphFont"/>
    <w:rsid w:val="00DC3DF5"/>
  </w:style>
  <w:style w:type="character" w:styleId="Emphasis">
    <w:name w:val="Emphasis"/>
    <w:basedOn w:val="DefaultParagraphFont"/>
    <w:uiPriority w:val="20"/>
    <w:qFormat/>
    <w:rsid w:val="007817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0F"/>
    <w:pPr>
      <w:spacing w:after="200" w:line="276" w:lineRule="auto"/>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F12"/>
    <w:rPr>
      <w:sz w:val="16"/>
      <w:szCs w:val="16"/>
    </w:rPr>
  </w:style>
  <w:style w:type="paragraph" w:styleId="CommentText">
    <w:name w:val="annotation text"/>
    <w:basedOn w:val="Normal"/>
    <w:link w:val="CommentTextChar"/>
    <w:uiPriority w:val="99"/>
    <w:semiHidden/>
    <w:unhideWhenUsed/>
    <w:rsid w:val="00054F12"/>
    <w:pPr>
      <w:spacing w:after="160" w:line="240" w:lineRule="auto"/>
      <w:jc w:val="left"/>
    </w:pPr>
    <w:rPr>
      <w:rFonts w:eastAsiaTheme="minorHAnsi"/>
      <w:lang w:eastAsia="en-US"/>
    </w:rPr>
  </w:style>
  <w:style w:type="character" w:customStyle="1" w:styleId="CommentTextChar">
    <w:name w:val="Comment Text Char"/>
    <w:basedOn w:val="DefaultParagraphFont"/>
    <w:link w:val="CommentText"/>
    <w:uiPriority w:val="99"/>
    <w:semiHidden/>
    <w:rsid w:val="00054F12"/>
    <w:rPr>
      <w:rFonts w:eastAsiaTheme="minorHAnsi"/>
      <w:sz w:val="20"/>
      <w:szCs w:val="20"/>
      <w:lang w:eastAsia="en-US"/>
    </w:rPr>
  </w:style>
  <w:style w:type="paragraph" w:styleId="BalloonText">
    <w:name w:val="Balloon Text"/>
    <w:basedOn w:val="Normal"/>
    <w:link w:val="BalloonTextChar"/>
    <w:uiPriority w:val="99"/>
    <w:semiHidden/>
    <w:unhideWhenUsed/>
    <w:rsid w:val="0005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12"/>
    <w:rPr>
      <w:rFonts w:ascii="Tahoma" w:hAnsi="Tahoma" w:cs="Tahoma"/>
      <w:sz w:val="16"/>
      <w:szCs w:val="16"/>
    </w:rPr>
  </w:style>
  <w:style w:type="character" w:customStyle="1" w:styleId="jss3326">
    <w:name w:val="jss3326"/>
    <w:basedOn w:val="DefaultParagraphFont"/>
    <w:rsid w:val="00833245"/>
  </w:style>
  <w:style w:type="character" w:customStyle="1" w:styleId="jss736">
    <w:name w:val="jss736"/>
    <w:basedOn w:val="DefaultParagraphFont"/>
    <w:rsid w:val="00436FB8"/>
  </w:style>
  <w:style w:type="paragraph" w:styleId="CommentSubject">
    <w:name w:val="annotation subject"/>
    <w:basedOn w:val="CommentText"/>
    <w:next w:val="CommentText"/>
    <w:link w:val="CommentSubjectChar"/>
    <w:uiPriority w:val="99"/>
    <w:semiHidden/>
    <w:unhideWhenUsed/>
    <w:rsid w:val="006A330F"/>
    <w:pPr>
      <w:spacing w:after="200"/>
      <w:jc w:val="both"/>
    </w:pPr>
    <w:rPr>
      <w:rFonts w:eastAsiaTheme="minorEastAsia"/>
      <w:b/>
      <w:bCs/>
      <w:lang w:eastAsia="zh-TW"/>
    </w:rPr>
  </w:style>
  <w:style w:type="character" w:customStyle="1" w:styleId="CommentSubjectChar">
    <w:name w:val="Comment Subject Char"/>
    <w:basedOn w:val="CommentTextChar"/>
    <w:link w:val="CommentSubject"/>
    <w:uiPriority w:val="99"/>
    <w:semiHidden/>
    <w:rsid w:val="006A330F"/>
    <w:rPr>
      <w:rFonts w:eastAsiaTheme="minorHAnsi"/>
      <w:b/>
      <w:bCs/>
      <w:sz w:val="20"/>
      <w:szCs w:val="20"/>
      <w:lang w:eastAsia="en-US"/>
    </w:rPr>
  </w:style>
  <w:style w:type="character" w:styleId="LineNumber">
    <w:name w:val="line number"/>
    <w:basedOn w:val="DefaultParagraphFont"/>
    <w:uiPriority w:val="99"/>
    <w:semiHidden/>
    <w:unhideWhenUsed/>
    <w:rsid w:val="0088528D"/>
  </w:style>
  <w:style w:type="paragraph" w:styleId="Revision">
    <w:name w:val="Revision"/>
    <w:hidden/>
    <w:uiPriority w:val="99"/>
    <w:semiHidden/>
    <w:rsid w:val="00FB6424"/>
    <w:pPr>
      <w:spacing w:after="0" w:line="240" w:lineRule="auto"/>
    </w:pPr>
    <w:rPr>
      <w:sz w:val="20"/>
      <w:szCs w:val="20"/>
    </w:rPr>
  </w:style>
  <w:style w:type="character" w:customStyle="1" w:styleId="jss2259">
    <w:name w:val="jss2259"/>
    <w:basedOn w:val="DefaultParagraphFont"/>
    <w:rsid w:val="00ED31A5"/>
  </w:style>
  <w:style w:type="character" w:customStyle="1" w:styleId="muitypography-root">
    <w:name w:val="muitypography-root"/>
    <w:basedOn w:val="DefaultParagraphFont"/>
    <w:rsid w:val="004E6FF9"/>
  </w:style>
  <w:style w:type="table" w:styleId="TableGrid">
    <w:name w:val="Table Grid"/>
    <w:basedOn w:val="TableNormal"/>
    <w:uiPriority w:val="39"/>
    <w:rsid w:val="00D46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2F24"/>
    <w:pPr>
      <w:spacing w:after="0" w:line="240" w:lineRule="auto"/>
      <w:jc w:val="both"/>
    </w:pPr>
    <w:rPr>
      <w:sz w:val="20"/>
      <w:szCs w:val="20"/>
    </w:rPr>
  </w:style>
  <w:style w:type="paragraph" w:styleId="Header">
    <w:name w:val="header"/>
    <w:basedOn w:val="Normal"/>
    <w:link w:val="HeaderChar"/>
    <w:uiPriority w:val="99"/>
    <w:unhideWhenUsed/>
    <w:rsid w:val="0059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D1"/>
    <w:rPr>
      <w:sz w:val="20"/>
      <w:szCs w:val="20"/>
    </w:rPr>
  </w:style>
  <w:style w:type="paragraph" w:styleId="Footer">
    <w:name w:val="footer"/>
    <w:basedOn w:val="Normal"/>
    <w:link w:val="FooterChar"/>
    <w:uiPriority w:val="99"/>
    <w:unhideWhenUsed/>
    <w:rsid w:val="0059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D1"/>
    <w:rPr>
      <w:sz w:val="20"/>
      <w:szCs w:val="20"/>
    </w:rPr>
  </w:style>
  <w:style w:type="character" w:styleId="Hyperlink">
    <w:name w:val="Hyperlink"/>
    <w:basedOn w:val="DefaultParagraphFont"/>
    <w:uiPriority w:val="99"/>
    <w:unhideWhenUsed/>
    <w:rsid w:val="00F031F3"/>
    <w:rPr>
      <w:color w:val="0000FF"/>
      <w:u w:val="single"/>
    </w:rPr>
  </w:style>
  <w:style w:type="paragraph" w:styleId="ListParagraph">
    <w:name w:val="List Paragraph"/>
    <w:basedOn w:val="Normal"/>
    <w:uiPriority w:val="34"/>
    <w:qFormat/>
    <w:rsid w:val="00B02629"/>
    <w:pPr>
      <w:spacing w:after="160" w:line="259" w:lineRule="auto"/>
      <w:ind w:left="720"/>
      <w:contextualSpacing/>
      <w:jc w:val="left"/>
    </w:pPr>
    <w:rPr>
      <w:rFonts w:eastAsiaTheme="minorHAnsi"/>
      <w:sz w:val="22"/>
      <w:szCs w:val="22"/>
      <w:lang w:eastAsia="en-US"/>
    </w:rPr>
  </w:style>
  <w:style w:type="character" w:customStyle="1" w:styleId="jss2856">
    <w:name w:val="jss2856"/>
    <w:basedOn w:val="DefaultParagraphFont"/>
    <w:rsid w:val="007657B5"/>
  </w:style>
  <w:style w:type="character" w:styleId="Strong">
    <w:name w:val="Strong"/>
    <w:basedOn w:val="DefaultParagraphFont"/>
    <w:uiPriority w:val="22"/>
    <w:qFormat/>
    <w:rsid w:val="00A33937"/>
    <w:rPr>
      <w:b/>
      <w:bCs/>
    </w:rPr>
  </w:style>
  <w:style w:type="character" w:customStyle="1" w:styleId="red-underline">
    <w:name w:val="red-underline"/>
    <w:basedOn w:val="DefaultParagraphFont"/>
    <w:rsid w:val="00DC3DF5"/>
  </w:style>
  <w:style w:type="character" w:styleId="Emphasis">
    <w:name w:val="Emphasis"/>
    <w:basedOn w:val="DefaultParagraphFont"/>
    <w:uiPriority w:val="20"/>
    <w:qFormat/>
    <w:rsid w:val="00781752"/>
    <w:rPr>
      <w:i/>
      <w:iCs/>
    </w:rPr>
  </w:style>
</w:styles>
</file>

<file path=word/webSettings.xml><?xml version="1.0" encoding="utf-8"?>
<w:webSettings xmlns:r="http://schemas.openxmlformats.org/officeDocument/2006/relationships" xmlns:w="http://schemas.openxmlformats.org/wordprocessingml/2006/main">
  <w:divs>
    <w:div w:id="219101272">
      <w:bodyDiv w:val="1"/>
      <w:marLeft w:val="0"/>
      <w:marRight w:val="0"/>
      <w:marTop w:val="0"/>
      <w:marBottom w:val="0"/>
      <w:divBdr>
        <w:top w:val="none" w:sz="0" w:space="0" w:color="auto"/>
        <w:left w:val="none" w:sz="0" w:space="0" w:color="auto"/>
        <w:bottom w:val="none" w:sz="0" w:space="0" w:color="auto"/>
        <w:right w:val="none" w:sz="0" w:space="0" w:color="auto"/>
      </w:divBdr>
    </w:div>
    <w:div w:id="282814383">
      <w:bodyDiv w:val="1"/>
      <w:marLeft w:val="0"/>
      <w:marRight w:val="0"/>
      <w:marTop w:val="0"/>
      <w:marBottom w:val="0"/>
      <w:divBdr>
        <w:top w:val="none" w:sz="0" w:space="0" w:color="auto"/>
        <w:left w:val="none" w:sz="0" w:space="0" w:color="auto"/>
        <w:bottom w:val="none" w:sz="0" w:space="0" w:color="auto"/>
        <w:right w:val="none" w:sz="0" w:space="0" w:color="auto"/>
      </w:divBdr>
      <w:divsChild>
        <w:div w:id="1147434953">
          <w:marLeft w:val="0"/>
          <w:marRight w:val="0"/>
          <w:marTop w:val="0"/>
          <w:marBottom w:val="0"/>
          <w:divBdr>
            <w:top w:val="none" w:sz="0" w:space="0" w:color="auto"/>
            <w:left w:val="none" w:sz="0" w:space="0" w:color="auto"/>
            <w:bottom w:val="none" w:sz="0" w:space="0" w:color="auto"/>
            <w:right w:val="none" w:sz="0" w:space="0" w:color="auto"/>
          </w:divBdr>
        </w:div>
      </w:divsChild>
    </w:div>
    <w:div w:id="18231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ac.12155"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F9C2-BFE3-4D93-9DEB-9E01FE0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11165</Words>
  <Characters>63645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VISION</dc:creator>
  <cp:lastModifiedBy>SULAIMAN KHAN</cp:lastModifiedBy>
  <cp:revision>26</cp:revision>
  <cp:lastPrinted>2022-05-18T12:00:00Z</cp:lastPrinted>
  <dcterms:created xsi:type="dcterms:W3CDTF">2022-04-17T06:48:00Z</dcterms:created>
  <dcterms:modified xsi:type="dcterms:W3CDTF">2022-06-01T07:19:00Z</dcterms:modified>
</cp:coreProperties>
</file>